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0C" w:rsidRDefault="00B3330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B5CA45" wp14:editId="2E1D9455">
            <wp:extent cx="2424896" cy="4263940"/>
            <wp:effectExtent l="0" t="0" r="0" b="3810"/>
            <wp:docPr id="1" name="Picture 1" descr="C:\Users\Dudgeon\AppData\Local\Temp\Adler Christ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geon\AppData\Local\Temp\Adler Christen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95" cy="42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B3330C" w:rsidRDefault="00B3330C" w:rsidP="00000A13">
      <w:pPr>
        <w:pStyle w:val="NoSpacing"/>
        <w:rPr>
          <w:noProof/>
          <w:lang w:eastAsia="en-GB"/>
        </w:rPr>
      </w:pP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[Photocard copy of a handwritten statement by Mansfeldt de Cardonnel Findlay, H.B.M. Minister, British Le</w:t>
      </w:r>
      <w:r w:rsidR="00000A13">
        <w:rPr>
          <w:noProof/>
          <w:lang w:eastAsia="en-GB"/>
        </w:rPr>
        <w:t xml:space="preserve">gation at Christiania, Norway] </w:t>
      </w:r>
    </w:p>
    <w:p w:rsidR="001C3816" w:rsidRDefault="001C3816" w:rsidP="00000A13">
      <w:pPr>
        <w:pStyle w:val="NoSpacing"/>
        <w:rPr>
          <w:noProof/>
          <w:lang w:eastAsia="en-GB"/>
        </w:rPr>
      </w:pPr>
      <w:bookmarkStart w:id="0" w:name="_GoBack"/>
      <w:bookmarkEnd w:id="0"/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Main Author: </w:t>
      </w:r>
      <w:r>
        <w:rPr>
          <w:noProof/>
          <w:lang w:eastAsia="en-GB"/>
        </w:rPr>
        <w:tab/>
        <w:t>Findlay, Mansfeldt de Cardonnel, Sir, 1861-1932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Summary: </w:t>
      </w:r>
      <w:r>
        <w:rPr>
          <w:noProof/>
          <w:lang w:eastAsia="en-GB"/>
        </w:rPr>
        <w:tab/>
        <w:t>Handwritten statement by Mansfeldt de Cardonnel Findlay, H.B.M. Minister, British Legation at Christiania, Norway, promising to pay Adler ...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Format: </w:t>
      </w:r>
      <w:r>
        <w:rPr>
          <w:noProof/>
          <w:lang w:eastAsia="en-GB"/>
        </w:rPr>
        <w:tab/>
        <w:t>Book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Language: </w:t>
      </w:r>
      <w:r>
        <w:rPr>
          <w:noProof/>
          <w:lang w:eastAsia="en-GB"/>
        </w:rPr>
        <w:tab/>
        <w:t>English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Published: </w:t>
      </w:r>
      <w:r>
        <w:rPr>
          <w:noProof/>
          <w:lang w:eastAsia="en-GB"/>
        </w:rPr>
        <w:tab/>
        <w:t>[Oslo : s.n., ca. 1914].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Subjects: </w:t>
      </w:r>
      <w:r>
        <w:rPr>
          <w:noProof/>
          <w:lang w:eastAsia="en-GB"/>
        </w:rPr>
        <w:tab/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   Casement, Roger, &gt; Sir, &gt; 1864-1916 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   Christensen, Adler, &gt; 1890- &gt; Correspondence 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   McGarrity, Joseph, &gt; 1874-1940 </w:t>
      </w:r>
    </w:p>
    <w:p w:rsidR="00000A13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Notes: </w:t>
      </w:r>
      <w:r>
        <w:rPr>
          <w:noProof/>
          <w:lang w:eastAsia="en-GB"/>
        </w:rPr>
        <w:tab/>
        <w:t>This item is held in the Ephemera Department.</w:t>
      </w:r>
    </w:p>
    <w:p w:rsidR="001C3816" w:rsidRDefault="001C3816" w:rsidP="00000A13">
      <w:pPr>
        <w:pStyle w:val="NoSpacing"/>
        <w:rPr>
          <w:noProof/>
          <w:lang w:eastAsia="en-GB"/>
        </w:rPr>
      </w:pPr>
    </w:p>
    <w:p w:rsidR="007C2E5C" w:rsidRDefault="007C2E5C" w:rsidP="00000A13">
      <w:pPr>
        <w:pStyle w:val="NoSpacing"/>
        <w:rPr>
          <w:b/>
          <w:noProof/>
          <w:lang w:eastAsia="en-GB"/>
        </w:rPr>
      </w:pPr>
      <w:r w:rsidRPr="00837DCA">
        <w:rPr>
          <w:b/>
          <w:noProof/>
          <w:lang w:eastAsia="en-GB"/>
        </w:rPr>
        <w:t>Originally this photocard copy was part of the McGarrity papers [in the NLI Manuscripts Department].</w:t>
      </w:r>
    </w:p>
    <w:p w:rsidR="001C3816" w:rsidRPr="00837DCA" w:rsidRDefault="001C3816" w:rsidP="00000A13">
      <w:pPr>
        <w:pStyle w:val="NoSpacing"/>
        <w:rPr>
          <w:b/>
          <w:noProof/>
          <w:lang w:eastAsia="en-GB"/>
        </w:rPr>
      </w:pPr>
    </w:p>
    <w:p w:rsidR="00000A13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With: a photograph card [of Adler Christensen?] and an envelope that has "A. Christensen" written in pencil on it.</w:t>
      </w:r>
    </w:p>
    <w:p w:rsidR="00000A13" w:rsidRDefault="00000A13" w:rsidP="00000A13">
      <w:pPr>
        <w:pStyle w:val="NoSpacing"/>
        <w:rPr>
          <w:noProof/>
          <w:lang w:eastAsia="en-GB"/>
        </w:rPr>
      </w:pPr>
    </w:p>
    <w:p w:rsidR="007C2E5C" w:rsidRDefault="00837DCA" w:rsidP="00000A13">
      <w:pPr>
        <w:pStyle w:val="NoSpacing"/>
        <w:rPr>
          <w:noProof/>
          <w:lang w:eastAsia="en-GB"/>
        </w:rPr>
      </w:pPr>
      <w:r w:rsidRPr="00837DC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406DCFB" wp14:editId="66583F94">
            <wp:extent cx="474980" cy="304800"/>
            <wp:effectExtent l="0" t="0" r="1270" b="0"/>
            <wp:docPr id="3" name="Picture 3" descr="http://catalogue.nli.ie/cgi-bin/iipsrv.fcgi?FIF=000520000/000516217/nli000516217_002.jp2&amp;SDS=0,90&amp;WID=50&amp;QLT=99&amp;CV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alogue.nli.ie/cgi-bin/iipsrv.fcgi?FIF=000520000/000516217/nli000516217_002.jp2&amp;SDS=0,90&amp;WID=50&amp;QLT=99&amp;CV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[Envelope not in Adler’s script]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Physical description: 1 card; 14 x 9 cm.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MARC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Call Number </w:t>
      </w:r>
      <w:r>
        <w:rPr>
          <w:noProof/>
          <w:lang w:eastAsia="en-GB"/>
        </w:rPr>
        <w:tab/>
        <w:t xml:space="preserve">View in </w:t>
      </w:r>
      <w:r>
        <w:rPr>
          <w:noProof/>
          <w:lang w:eastAsia="en-GB"/>
        </w:rPr>
        <w:tab/>
        <w:t>Collection</w:t>
      </w:r>
    </w:p>
    <w:p w:rsidR="007C2E5C" w:rsidRDefault="007C2E5C" w:rsidP="00000A1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EPH A430 </w:t>
      </w:r>
      <w:r>
        <w:rPr>
          <w:noProof/>
          <w:lang w:eastAsia="en-GB"/>
        </w:rPr>
        <w:tab/>
        <w:t xml:space="preserve">Prints &amp; Drawings - Appt. only </w:t>
      </w:r>
      <w:r>
        <w:rPr>
          <w:noProof/>
          <w:lang w:eastAsia="en-GB"/>
        </w:rPr>
        <w:tab/>
        <w:t>Ephemera</w:t>
      </w:r>
    </w:p>
    <w:p w:rsidR="00C056C8" w:rsidRDefault="007C2E5C" w:rsidP="001C3816">
      <w:pPr>
        <w:pStyle w:val="NoSpacing"/>
      </w:pPr>
      <w:r>
        <w:rPr>
          <w:noProof/>
          <w:lang w:eastAsia="en-GB"/>
        </w:rPr>
        <w:lastRenderedPageBreak/>
        <w:t>Reproduction rights owned by the National Library of Ireland.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4"/>
    <w:rsid w:val="00000A13"/>
    <w:rsid w:val="001C3816"/>
    <w:rsid w:val="00340304"/>
    <w:rsid w:val="00427013"/>
    <w:rsid w:val="00492B51"/>
    <w:rsid w:val="00511434"/>
    <w:rsid w:val="00591367"/>
    <w:rsid w:val="00670C67"/>
    <w:rsid w:val="00757ABE"/>
    <w:rsid w:val="007C2E5C"/>
    <w:rsid w:val="00837DCA"/>
    <w:rsid w:val="008C43D8"/>
    <w:rsid w:val="008F245B"/>
    <w:rsid w:val="00B3330C"/>
    <w:rsid w:val="00BE1BA4"/>
    <w:rsid w:val="00BE1E4C"/>
    <w:rsid w:val="00D83D08"/>
    <w:rsid w:val="00E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0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0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9</cp:revision>
  <cp:lastPrinted>2015-05-03T13:57:00Z</cp:lastPrinted>
  <dcterms:created xsi:type="dcterms:W3CDTF">2015-10-05T16:04:00Z</dcterms:created>
  <dcterms:modified xsi:type="dcterms:W3CDTF">2019-10-20T19:09:00Z</dcterms:modified>
</cp:coreProperties>
</file>