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40" w:rsidRDefault="00E617EE" w:rsidP="002F6007">
      <w:pPr>
        <w:spacing w:after="0" w:line="240" w:lineRule="auto"/>
        <w:rPr>
          <w:szCs w:val="24"/>
          <w:lang w:eastAsia="en-GB"/>
        </w:rPr>
      </w:pPr>
      <w:r>
        <w:rPr>
          <w:noProof/>
          <w:lang w:eastAsia="en-GB"/>
        </w:rPr>
        <w:drawing>
          <wp:inline distT="0" distB="0" distL="0" distR="0" wp14:anchorId="031B53CB" wp14:editId="606F9A24">
            <wp:extent cx="5370195" cy="3021965"/>
            <wp:effectExtent l="0" t="0" r="1905" b="6985"/>
            <wp:docPr id="1" name="Picture 1" descr="https://gallery.mailchimp.com/3b0e5adc46604a12e0afee04d/images/303d03be-ec7b-4280-a509-1b20860bca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b0e5adc46604a12e0afee04d/images/303d03be-ec7b-4280-a509-1b20860bca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195" cy="3021965"/>
                    </a:xfrm>
                    <a:prstGeom prst="rect">
                      <a:avLst/>
                    </a:prstGeom>
                    <a:noFill/>
                    <a:ln>
                      <a:noFill/>
                    </a:ln>
                  </pic:spPr>
                </pic:pic>
              </a:graphicData>
            </a:graphic>
          </wp:inline>
        </w:drawing>
      </w:r>
      <w:r w:rsidRPr="002F6007">
        <w:rPr>
          <w:szCs w:val="24"/>
          <w:lang w:eastAsia="en-GB"/>
        </w:rPr>
        <w:t xml:space="preserve"> </w:t>
      </w:r>
    </w:p>
    <w:p w:rsidR="002F6007" w:rsidRPr="002F6007" w:rsidRDefault="002F6007" w:rsidP="002F6007">
      <w:pPr>
        <w:spacing w:after="0" w:line="240" w:lineRule="auto"/>
        <w:rPr>
          <w:szCs w:val="24"/>
          <w:lang w:eastAsia="en-GB"/>
        </w:rPr>
      </w:pPr>
      <w:r w:rsidRPr="002F6007">
        <w:rPr>
          <w:szCs w:val="24"/>
          <w:lang w:eastAsia="en-GB"/>
        </w:rPr>
        <w:t>'Our Kind', a new film by Alan Phelan, The Hugh Lane, Wednesday, from 9 March 2016</w:t>
      </w:r>
    </w:p>
    <w:p w:rsidR="002F6007" w:rsidRPr="002F6007" w:rsidRDefault="002F6007" w:rsidP="002F6007">
      <w:pPr>
        <w:spacing w:after="0" w:line="240" w:lineRule="auto"/>
        <w:rPr>
          <w:szCs w:val="24"/>
          <w:lang w:eastAsia="en-GB"/>
        </w:rPr>
      </w:pPr>
      <w:proofErr w:type="gramStart"/>
      <w:r w:rsidRPr="002F6007">
        <w:rPr>
          <w:szCs w:val="24"/>
          <w:lang w:eastAsia="en-GB"/>
        </w:rPr>
        <w:t>in</w:t>
      </w:r>
      <w:proofErr w:type="gramEnd"/>
      <w:r w:rsidRPr="002F6007">
        <w:rPr>
          <w:szCs w:val="24"/>
          <w:lang w:eastAsia="en-GB"/>
        </w:rPr>
        <w:t xml:space="preserve"> Dublin City Gallery The Hugh Lane</w:t>
      </w:r>
      <w:r w:rsidR="002228AA">
        <w:rPr>
          <w:szCs w:val="24"/>
          <w:lang w:eastAsia="en-GB"/>
        </w:rPr>
        <w:t xml:space="preserve">, </w:t>
      </w:r>
      <w:bookmarkStart w:id="0" w:name="_GoBack"/>
      <w:bookmarkEnd w:id="0"/>
      <w:r w:rsidRPr="002F6007">
        <w:rPr>
          <w:szCs w:val="24"/>
          <w:lang w:eastAsia="en-GB"/>
        </w:rPr>
        <w:t>Charlemont House, Parnell Square North</w:t>
      </w:r>
    </w:p>
    <w:p w:rsidR="002F6007" w:rsidRDefault="002F6007" w:rsidP="002F6007">
      <w:pPr>
        <w:spacing w:after="0" w:line="240" w:lineRule="auto"/>
        <w:rPr>
          <w:szCs w:val="24"/>
          <w:lang w:eastAsia="en-GB"/>
        </w:rPr>
      </w:pPr>
      <w:proofErr w:type="gramStart"/>
      <w:r w:rsidRPr="002F6007">
        <w:rPr>
          <w:szCs w:val="24"/>
          <w:lang w:eastAsia="en-GB"/>
        </w:rPr>
        <w:t>Dublin D01 F2X9.</w:t>
      </w:r>
      <w:proofErr w:type="gramEnd"/>
    </w:p>
    <w:p w:rsidR="002228AA" w:rsidRPr="002F6007" w:rsidRDefault="002228AA" w:rsidP="002F6007">
      <w:pPr>
        <w:spacing w:after="0" w:line="240" w:lineRule="auto"/>
        <w:rPr>
          <w:szCs w:val="24"/>
          <w:lang w:eastAsia="en-GB"/>
        </w:rPr>
      </w:pPr>
    </w:p>
    <w:p w:rsidR="002F6007" w:rsidRPr="002F6007" w:rsidRDefault="002F6007" w:rsidP="002F6007">
      <w:pPr>
        <w:spacing w:after="0" w:line="240" w:lineRule="auto"/>
        <w:rPr>
          <w:szCs w:val="24"/>
          <w:lang w:eastAsia="en-GB"/>
        </w:rPr>
      </w:pPr>
      <w:r w:rsidRPr="002F6007">
        <w:rPr>
          <w:szCs w:val="24"/>
          <w:lang w:eastAsia="en-GB"/>
        </w:rPr>
        <w:t>The exhibition runs until Saturday, 2 October 2016.</w:t>
      </w:r>
    </w:p>
    <w:p w:rsidR="00EB2840" w:rsidRPr="002F6007" w:rsidRDefault="002F6007" w:rsidP="00EB2840">
      <w:pPr>
        <w:spacing w:after="0" w:line="240" w:lineRule="auto"/>
        <w:rPr>
          <w:szCs w:val="24"/>
          <w:lang w:eastAsia="en-GB"/>
        </w:rPr>
      </w:pPr>
      <w:r w:rsidRPr="002F6007">
        <w:rPr>
          <w:szCs w:val="24"/>
          <w:lang w:eastAsia="en-GB"/>
        </w:rPr>
        <w:br/>
      </w:r>
      <w:r w:rsidR="00EB2840" w:rsidRPr="002F6007">
        <w:rPr>
          <w:szCs w:val="24"/>
          <w:lang w:eastAsia="en-GB"/>
        </w:rPr>
        <w:t>For more information see:</w:t>
      </w:r>
    </w:p>
    <w:p w:rsidR="00EB2840" w:rsidRPr="002F6007" w:rsidRDefault="002228AA" w:rsidP="00EB2840">
      <w:pPr>
        <w:spacing w:after="0" w:line="240" w:lineRule="auto"/>
        <w:rPr>
          <w:szCs w:val="24"/>
          <w:lang w:eastAsia="en-GB"/>
        </w:rPr>
      </w:pPr>
      <w:hyperlink r:id="rId6" w:history="1">
        <w:r w:rsidR="00EB2840" w:rsidRPr="004829E9">
          <w:rPr>
            <w:rStyle w:val="Hyperlink"/>
            <w:szCs w:val="24"/>
            <w:lang w:eastAsia="en-GB"/>
          </w:rPr>
          <w:t>http://www.alanphelan.com/ourkind/index.htm</w:t>
        </w:r>
      </w:hyperlink>
      <w:r w:rsidR="00EB2840">
        <w:rPr>
          <w:szCs w:val="24"/>
          <w:lang w:eastAsia="en-GB"/>
        </w:rPr>
        <w:t xml:space="preserve"> </w:t>
      </w:r>
    </w:p>
    <w:p w:rsidR="00EB2840" w:rsidRPr="002F6007" w:rsidRDefault="002228AA" w:rsidP="00EB2840">
      <w:pPr>
        <w:spacing w:after="0" w:line="240" w:lineRule="auto"/>
        <w:rPr>
          <w:szCs w:val="24"/>
          <w:lang w:eastAsia="en-GB"/>
        </w:rPr>
      </w:pPr>
      <w:hyperlink r:id="rId7" w:history="1">
        <w:r w:rsidR="00EB2840" w:rsidRPr="004829E9">
          <w:rPr>
            <w:rStyle w:val="Hyperlink"/>
            <w:szCs w:val="24"/>
            <w:lang w:eastAsia="en-GB"/>
          </w:rPr>
          <w:t>http://www.hughlane.ie/forthcoming/1442-alanphelanourkind</w:t>
        </w:r>
      </w:hyperlink>
      <w:r w:rsidR="00EB2840">
        <w:rPr>
          <w:szCs w:val="24"/>
          <w:lang w:eastAsia="en-GB"/>
        </w:rPr>
        <w:t xml:space="preserve"> </w:t>
      </w:r>
    </w:p>
    <w:p w:rsidR="00EB2840" w:rsidRPr="002F6007" w:rsidRDefault="002228AA" w:rsidP="00EB2840">
      <w:pPr>
        <w:spacing w:after="0" w:line="240" w:lineRule="auto"/>
        <w:rPr>
          <w:szCs w:val="24"/>
          <w:lang w:eastAsia="en-GB"/>
        </w:rPr>
      </w:pPr>
      <w:hyperlink r:id="rId8" w:history="1">
        <w:r w:rsidR="00EB2840" w:rsidRPr="004829E9">
          <w:rPr>
            <w:rStyle w:val="Hyperlink"/>
            <w:szCs w:val="24"/>
            <w:lang w:eastAsia="en-GB"/>
          </w:rPr>
          <w:t>http://www.hughlane.ie/forthcoming/1440-hightreasonrogercasement</w:t>
        </w:r>
      </w:hyperlink>
      <w:r w:rsidR="00EB2840">
        <w:rPr>
          <w:szCs w:val="24"/>
          <w:lang w:eastAsia="en-GB"/>
        </w:rPr>
        <w:t xml:space="preserve"> </w:t>
      </w:r>
    </w:p>
    <w:p w:rsidR="002F6007" w:rsidRPr="002F6007" w:rsidRDefault="002F6007" w:rsidP="00EE7A92">
      <w:pPr>
        <w:spacing w:after="0" w:line="240" w:lineRule="auto"/>
        <w:jc w:val="both"/>
        <w:rPr>
          <w:szCs w:val="24"/>
          <w:lang w:eastAsia="en-GB"/>
        </w:rPr>
      </w:pPr>
    </w:p>
    <w:p w:rsidR="002F6007" w:rsidRPr="002F6007" w:rsidRDefault="002F6007" w:rsidP="002A2508">
      <w:pPr>
        <w:spacing w:after="0" w:line="240" w:lineRule="auto"/>
        <w:rPr>
          <w:szCs w:val="24"/>
          <w:lang w:eastAsia="en-GB"/>
        </w:rPr>
      </w:pPr>
      <w:r w:rsidRPr="002F6007">
        <w:rPr>
          <w:szCs w:val="24"/>
          <w:lang w:eastAsia="en-GB"/>
        </w:rPr>
        <w:t>Our Kind is a new film and installation by Alan Phelan. The works are concerned with the legacy of Roger Casement who was one of the leaders of the rebellion in 1916 in Ireland against British rule known as the Easter Rising. He was executed in August 1916 several months after the other fifteen leaders. Despite the failure of the rebellion it did set in motion events that led to the Republic and is commemorated this year.</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This project seeks to circumvent usual commemoration tactics by fictionalising alternatives and shifting timelines while navigating historical and revisionist assessments of Casement. </w:t>
      </w:r>
      <w:proofErr w:type="gramStart"/>
      <w:r w:rsidRPr="002F6007">
        <w:rPr>
          <w:szCs w:val="24"/>
          <w:lang w:eastAsia="en-GB"/>
        </w:rPr>
        <w:t>Recent writing contrast him as a naive nationalist or flawed gay icon; an imperialist champion of human rights or self-accepting humanitarian.</w:t>
      </w:r>
      <w:proofErr w:type="gramEnd"/>
      <w:r w:rsidRPr="002F6007">
        <w:rPr>
          <w:szCs w:val="24"/>
          <w:lang w:eastAsia="en-GB"/>
        </w:rPr>
        <w:t xml:space="preserve"> The history of Roger Casement is much contested and filled with many of the contradictions that surround the entire 1916 commemoration itself.</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Dublin City Gallery </w:t>
      </w:r>
      <w:proofErr w:type="gramStart"/>
      <w:r w:rsidRPr="002F6007">
        <w:rPr>
          <w:szCs w:val="24"/>
          <w:lang w:eastAsia="en-GB"/>
        </w:rPr>
        <w:t>The</w:t>
      </w:r>
      <w:proofErr w:type="gramEnd"/>
      <w:r w:rsidRPr="002F6007">
        <w:rPr>
          <w:szCs w:val="24"/>
          <w:lang w:eastAsia="en-GB"/>
        </w:rPr>
        <w:t xml:space="preserve"> Hugh Lane commissioned Phelan in response to the concurrent exhibition which also opens on 9 March High Treason: Roger Casement which is centred on the Sir John Lavery monumental painting depicting the last day of the appeal trial against the sentence of death for treason before five judges of the Court of Criminal Appeal in London. What was essentially a show trial nevertheless produced several complex legal arguments, an iconic conviction speech by the defendant and fall from grace that was kept secret for decades after.</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The 30 minute film Our Kind imagines a future for Roger Casement had he not been executed in 1916. It is set twenty-five years later in 1941, where Casement is in exile in Norway with his former manservant and now partner Adler Christensen. They are visited by Alice Stopford Green, a close friend and supporter of Casement. The story unfolds as Adler and Alice both betray their relationships with him, paralleling the isolation of Casement from his homeland, beliefs and the </w:t>
      </w:r>
      <w:r w:rsidRPr="002F6007">
        <w:rPr>
          <w:szCs w:val="24"/>
          <w:lang w:eastAsia="en-GB"/>
        </w:rPr>
        <w:lastRenderedPageBreak/>
        <w:t>ideals of the Rising.</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The film is counterfactual but reflects the subjectivity common in the genre of historical drama for film or indeed any historical interpretation. Much of the scholarship surrounding Casement is similarly muddled with subjective romanticism, political prejudices and, even still, an inverted homophobia that cannot come to terms with the personal and public lives of Casement. Several of these angles are woven into the story albeit </w:t>
      </w:r>
      <w:proofErr w:type="spellStart"/>
      <w:r w:rsidRPr="002F6007">
        <w:rPr>
          <w:szCs w:val="24"/>
          <w:lang w:eastAsia="en-GB"/>
        </w:rPr>
        <w:t>mis</w:t>
      </w:r>
      <w:proofErr w:type="spellEnd"/>
      <w:r w:rsidRPr="002F6007">
        <w:rPr>
          <w:szCs w:val="24"/>
          <w:lang w:eastAsia="en-GB"/>
        </w:rPr>
        <w:t>-represented, unexplained and ambiguous.</w:t>
      </w:r>
    </w:p>
    <w:p w:rsidR="002F6007" w:rsidRPr="002F6007" w:rsidRDefault="002F6007" w:rsidP="002A2508">
      <w:pPr>
        <w:spacing w:after="0" w:line="240" w:lineRule="auto"/>
        <w:rPr>
          <w:szCs w:val="24"/>
          <w:lang w:eastAsia="en-GB"/>
        </w:rPr>
      </w:pP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Our Kind gets its title from the iconic speech Casement made on his conviction, and extracts of this speech are used in the film and adjacent installation. Similarly, the dialogue re-</w:t>
      </w:r>
      <w:proofErr w:type="spellStart"/>
      <w:r w:rsidRPr="002F6007">
        <w:rPr>
          <w:szCs w:val="24"/>
          <w:lang w:eastAsia="en-GB"/>
        </w:rPr>
        <w:t>narrativises</w:t>
      </w:r>
      <w:proofErr w:type="spellEnd"/>
      <w:r w:rsidRPr="002F6007">
        <w:rPr>
          <w:szCs w:val="24"/>
          <w:lang w:eastAsia="en-GB"/>
        </w:rPr>
        <w:t xml:space="preserve"> the English subtitles from a German film, which like other recent work by Phelan, is not openly credited here. Instead the re-staging of the text and dialogue drawn from these sources creates a whole new story. This allows the work to embrace a complex history and presents a challenge to audiences who need to be read between the lines to understand how fact and fiction have merged. For the artist, his better reflects the possible unforeseen consequences of the Rising rather than re-creating or re-enacting an idea of what that history was, or is believed to have been.</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The film embraces the apparatus of cinema with art direction based on 1940s melodrama and the beautifully composed camerawork of Luca </w:t>
      </w:r>
      <w:proofErr w:type="spellStart"/>
      <w:r w:rsidRPr="002F6007">
        <w:rPr>
          <w:szCs w:val="24"/>
          <w:lang w:eastAsia="en-GB"/>
        </w:rPr>
        <w:t>Rocchini</w:t>
      </w:r>
      <w:proofErr w:type="spellEnd"/>
      <w:r w:rsidRPr="002F6007">
        <w:rPr>
          <w:szCs w:val="24"/>
          <w:lang w:eastAsia="en-GB"/>
        </w:rPr>
        <w:t xml:space="preserve">. Noted Irish actors Bryan Quinn and Gina </w:t>
      </w:r>
      <w:proofErr w:type="spellStart"/>
      <w:r w:rsidRPr="002F6007">
        <w:rPr>
          <w:szCs w:val="24"/>
          <w:lang w:eastAsia="en-GB"/>
        </w:rPr>
        <w:t>Moxley</w:t>
      </w:r>
      <w:proofErr w:type="spellEnd"/>
      <w:r w:rsidRPr="002F6007">
        <w:rPr>
          <w:szCs w:val="24"/>
          <w:lang w:eastAsia="en-GB"/>
        </w:rPr>
        <w:t xml:space="preserve"> are joined by Italian, Aran </w:t>
      </w:r>
      <w:proofErr w:type="spellStart"/>
      <w:r w:rsidRPr="002F6007">
        <w:rPr>
          <w:szCs w:val="24"/>
          <w:lang w:eastAsia="en-GB"/>
        </w:rPr>
        <w:t>Benetto</w:t>
      </w:r>
      <w:proofErr w:type="spellEnd"/>
      <w:r w:rsidRPr="002F6007">
        <w:rPr>
          <w:szCs w:val="24"/>
          <w:lang w:eastAsia="en-GB"/>
        </w:rPr>
        <w:t xml:space="preserve">, who </w:t>
      </w:r>
      <w:proofErr w:type="gramStart"/>
      <w:r w:rsidRPr="002F6007">
        <w:rPr>
          <w:szCs w:val="24"/>
          <w:lang w:eastAsia="en-GB"/>
        </w:rPr>
        <w:t>perform</w:t>
      </w:r>
      <w:proofErr w:type="gramEnd"/>
      <w:r w:rsidRPr="002F6007">
        <w:rPr>
          <w:szCs w:val="24"/>
          <w:lang w:eastAsia="en-GB"/>
        </w:rPr>
        <w:t xml:space="preserve"> these stories in static monochrome scenes which are also indebted to the background of Phelan in photography. The film was shot on location in Lough Dan, Co Wicklow and </w:t>
      </w:r>
      <w:proofErr w:type="spellStart"/>
      <w:r w:rsidRPr="002F6007">
        <w:rPr>
          <w:szCs w:val="24"/>
          <w:lang w:eastAsia="en-GB"/>
        </w:rPr>
        <w:t>Hardanger</w:t>
      </w:r>
      <w:proofErr w:type="spellEnd"/>
      <w:r w:rsidRPr="002F6007">
        <w:rPr>
          <w:szCs w:val="24"/>
          <w:lang w:eastAsia="en-GB"/>
        </w:rPr>
        <w:t xml:space="preserve"> Fjord, Norway.</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The other works in adjacent gallery attest to the real Casement but again are highly subjective. Extracts from his private, so called, Black Diaries, are presented as white on white wall text. This simple act reveals yet conceals, using full unedited daily entries from published sources. Some of the extracts used here were circulated by the British government during the appeal trial and resulted in the loss of public support for Casement. A further vitrine work touches on the humanitarian yet colonial and imperialist aspects of his career. The piece is a portrait of the two native Indians from </w:t>
      </w:r>
      <w:proofErr w:type="spellStart"/>
      <w:r w:rsidRPr="002F6007">
        <w:rPr>
          <w:szCs w:val="24"/>
          <w:lang w:eastAsia="en-GB"/>
        </w:rPr>
        <w:t>Putamayo</w:t>
      </w:r>
      <w:proofErr w:type="spellEnd"/>
      <w:r w:rsidRPr="002F6007">
        <w:rPr>
          <w:szCs w:val="24"/>
          <w:lang w:eastAsia="en-GB"/>
        </w:rPr>
        <w:t xml:space="preserve"> in Peru who were brought briefly to Britain by Casement in 1910. They are represented here by the items for which they were exchanged or purchased, rather than the photographs or painting made of them during their stay.</w:t>
      </w:r>
    </w:p>
    <w:p w:rsidR="002F6007" w:rsidRPr="002F6007" w:rsidRDefault="002F6007" w:rsidP="002A2508">
      <w:pPr>
        <w:spacing w:after="0" w:line="240" w:lineRule="auto"/>
        <w:rPr>
          <w:szCs w:val="24"/>
          <w:lang w:eastAsia="en-GB"/>
        </w:rPr>
      </w:pPr>
    </w:p>
    <w:p w:rsidR="002F6007" w:rsidRPr="002F6007" w:rsidRDefault="002F6007" w:rsidP="002A2508">
      <w:pPr>
        <w:spacing w:after="0" w:line="240" w:lineRule="auto"/>
        <w:rPr>
          <w:szCs w:val="24"/>
          <w:lang w:eastAsia="en-GB"/>
        </w:rPr>
      </w:pPr>
      <w:r w:rsidRPr="002F6007">
        <w:rPr>
          <w:szCs w:val="24"/>
          <w:lang w:eastAsia="en-GB"/>
        </w:rPr>
        <w:t xml:space="preserve">A specially commissioned essay titled One of Our Kind by Chris Clarke, Senior Curator at the Lewis </w:t>
      </w:r>
      <w:proofErr w:type="spellStart"/>
      <w:r w:rsidRPr="002F6007">
        <w:rPr>
          <w:szCs w:val="24"/>
          <w:lang w:eastAsia="en-GB"/>
        </w:rPr>
        <w:t>Glucksman</w:t>
      </w:r>
      <w:proofErr w:type="spellEnd"/>
      <w:r w:rsidRPr="002F6007">
        <w:rPr>
          <w:szCs w:val="24"/>
          <w:lang w:eastAsia="en-GB"/>
        </w:rPr>
        <w:t xml:space="preserve"> Gallery, Cork, is published in the catalogue for High Treason: Roger Casement along with texts by </w:t>
      </w:r>
      <w:proofErr w:type="spellStart"/>
      <w:r w:rsidRPr="002F6007">
        <w:rPr>
          <w:szCs w:val="24"/>
          <w:lang w:eastAsia="en-GB"/>
        </w:rPr>
        <w:t>Tacita</w:t>
      </w:r>
      <w:proofErr w:type="spellEnd"/>
      <w:r w:rsidRPr="002F6007">
        <w:rPr>
          <w:szCs w:val="24"/>
          <w:lang w:eastAsia="en-GB"/>
        </w:rPr>
        <w:t xml:space="preserve"> Dean, Charles </w:t>
      </w:r>
      <w:proofErr w:type="spellStart"/>
      <w:r w:rsidRPr="002F6007">
        <w:rPr>
          <w:szCs w:val="24"/>
          <w:lang w:eastAsia="en-GB"/>
        </w:rPr>
        <w:t>Esche</w:t>
      </w:r>
      <w:proofErr w:type="spellEnd"/>
      <w:r w:rsidRPr="002F6007">
        <w:rPr>
          <w:szCs w:val="24"/>
          <w:lang w:eastAsia="en-GB"/>
        </w:rPr>
        <w:t xml:space="preserve">, Sinead </w:t>
      </w:r>
      <w:proofErr w:type="spellStart"/>
      <w:r w:rsidRPr="002F6007">
        <w:rPr>
          <w:szCs w:val="24"/>
          <w:lang w:eastAsia="en-GB"/>
        </w:rPr>
        <w:t>McCoole</w:t>
      </w:r>
      <w:proofErr w:type="spellEnd"/>
      <w:r w:rsidRPr="002F6007">
        <w:rPr>
          <w:szCs w:val="24"/>
          <w:lang w:eastAsia="en-GB"/>
        </w:rPr>
        <w:t xml:space="preserve"> and others.</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Our Kind was commissioned by Dublin City Gallery </w:t>
      </w:r>
      <w:proofErr w:type="gramStart"/>
      <w:r w:rsidRPr="002F6007">
        <w:rPr>
          <w:szCs w:val="24"/>
          <w:lang w:eastAsia="en-GB"/>
        </w:rPr>
        <w:t>The</w:t>
      </w:r>
      <w:proofErr w:type="gramEnd"/>
      <w:r w:rsidRPr="002F6007">
        <w:rPr>
          <w:szCs w:val="24"/>
          <w:lang w:eastAsia="en-GB"/>
        </w:rPr>
        <w:t xml:space="preserve"> Hugh Lane / An Hugh Lane </w:t>
      </w:r>
      <w:proofErr w:type="spellStart"/>
      <w:r w:rsidRPr="002F6007">
        <w:rPr>
          <w:szCs w:val="24"/>
          <w:lang w:eastAsia="en-GB"/>
        </w:rPr>
        <w:t>Danlann</w:t>
      </w:r>
      <w:proofErr w:type="spellEnd"/>
      <w:r w:rsidRPr="002F6007">
        <w:rPr>
          <w:szCs w:val="24"/>
          <w:lang w:eastAsia="en-GB"/>
        </w:rPr>
        <w:t xml:space="preserve"> </w:t>
      </w:r>
      <w:proofErr w:type="spellStart"/>
      <w:r w:rsidRPr="002F6007">
        <w:rPr>
          <w:szCs w:val="24"/>
          <w:lang w:eastAsia="en-GB"/>
        </w:rPr>
        <w:t>Chathair</w:t>
      </w:r>
      <w:proofErr w:type="spellEnd"/>
      <w:r w:rsidRPr="002F6007">
        <w:rPr>
          <w:szCs w:val="24"/>
          <w:lang w:eastAsia="en-GB"/>
        </w:rPr>
        <w:t xml:space="preserve"> </w:t>
      </w:r>
      <w:proofErr w:type="spellStart"/>
      <w:r w:rsidRPr="002F6007">
        <w:rPr>
          <w:szCs w:val="24"/>
          <w:lang w:eastAsia="en-GB"/>
        </w:rPr>
        <w:t>Bhaile</w:t>
      </w:r>
      <w:proofErr w:type="spellEnd"/>
      <w:r w:rsidRPr="002F6007">
        <w:rPr>
          <w:szCs w:val="24"/>
          <w:lang w:eastAsia="en-GB"/>
        </w:rPr>
        <w:t xml:space="preserve"> </w:t>
      </w:r>
      <w:proofErr w:type="spellStart"/>
      <w:r w:rsidRPr="002F6007">
        <w:rPr>
          <w:szCs w:val="24"/>
          <w:lang w:eastAsia="en-GB"/>
        </w:rPr>
        <w:t>Atha</w:t>
      </w:r>
      <w:proofErr w:type="spellEnd"/>
      <w:r w:rsidRPr="002F6007">
        <w:rPr>
          <w:szCs w:val="24"/>
          <w:lang w:eastAsia="en-GB"/>
        </w:rPr>
        <w:t xml:space="preserve"> </w:t>
      </w:r>
      <w:proofErr w:type="spellStart"/>
      <w:r w:rsidRPr="002F6007">
        <w:rPr>
          <w:szCs w:val="24"/>
          <w:lang w:eastAsia="en-GB"/>
        </w:rPr>
        <w:t>Cliath</w:t>
      </w:r>
      <w:proofErr w:type="spellEnd"/>
      <w:r w:rsidRPr="002F6007">
        <w:rPr>
          <w:szCs w:val="24"/>
          <w:lang w:eastAsia="en-GB"/>
        </w:rPr>
        <w:t>.</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Funded and supported by Dublin City Gallery The Hugh Lane / An Hugh Lane </w:t>
      </w:r>
      <w:proofErr w:type="spellStart"/>
      <w:r w:rsidRPr="002F6007">
        <w:rPr>
          <w:szCs w:val="24"/>
          <w:lang w:eastAsia="en-GB"/>
        </w:rPr>
        <w:t>Danlann</w:t>
      </w:r>
      <w:proofErr w:type="spellEnd"/>
      <w:r w:rsidRPr="002F6007">
        <w:rPr>
          <w:szCs w:val="24"/>
          <w:lang w:eastAsia="en-GB"/>
        </w:rPr>
        <w:t xml:space="preserve"> </w:t>
      </w:r>
      <w:proofErr w:type="spellStart"/>
      <w:r w:rsidRPr="002F6007">
        <w:rPr>
          <w:szCs w:val="24"/>
          <w:lang w:eastAsia="en-GB"/>
        </w:rPr>
        <w:t>Chathair</w:t>
      </w:r>
      <w:proofErr w:type="spellEnd"/>
      <w:r w:rsidRPr="002F6007">
        <w:rPr>
          <w:szCs w:val="24"/>
          <w:lang w:eastAsia="en-GB"/>
        </w:rPr>
        <w:t xml:space="preserve"> </w:t>
      </w:r>
      <w:proofErr w:type="spellStart"/>
      <w:r w:rsidRPr="002F6007">
        <w:rPr>
          <w:szCs w:val="24"/>
          <w:lang w:eastAsia="en-GB"/>
        </w:rPr>
        <w:t>Bhaile</w:t>
      </w:r>
      <w:proofErr w:type="spellEnd"/>
      <w:r w:rsidRPr="002F6007">
        <w:rPr>
          <w:szCs w:val="24"/>
          <w:lang w:eastAsia="en-GB"/>
        </w:rPr>
        <w:t xml:space="preserve"> </w:t>
      </w:r>
      <w:proofErr w:type="spellStart"/>
      <w:r w:rsidRPr="002F6007">
        <w:rPr>
          <w:szCs w:val="24"/>
          <w:lang w:eastAsia="en-GB"/>
        </w:rPr>
        <w:t>Atha</w:t>
      </w:r>
      <w:proofErr w:type="spellEnd"/>
      <w:r w:rsidRPr="002F6007">
        <w:rPr>
          <w:szCs w:val="24"/>
          <w:lang w:eastAsia="en-GB"/>
        </w:rPr>
        <w:t xml:space="preserve"> </w:t>
      </w:r>
      <w:proofErr w:type="spellStart"/>
      <w:r w:rsidRPr="002F6007">
        <w:rPr>
          <w:szCs w:val="24"/>
          <w:lang w:eastAsia="en-GB"/>
        </w:rPr>
        <w:t>Cliath</w:t>
      </w:r>
      <w:proofErr w:type="spellEnd"/>
      <w:r w:rsidRPr="002F6007">
        <w:rPr>
          <w:szCs w:val="24"/>
          <w:lang w:eastAsia="en-GB"/>
        </w:rPr>
        <w:t xml:space="preserve">; The Arts Council / An </w:t>
      </w:r>
      <w:proofErr w:type="spellStart"/>
      <w:r w:rsidRPr="002F6007">
        <w:rPr>
          <w:szCs w:val="24"/>
          <w:lang w:eastAsia="en-GB"/>
        </w:rPr>
        <w:t>Chomhairle</w:t>
      </w:r>
      <w:proofErr w:type="spellEnd"/>
      <w:r w:rsidRPr="002F6007">
        <w:rPr>
          <w:szCs w:val="24"/>
          <w:lang w:eastAsia="en-GB"/>
        </w:rPr>
        <w:t xml:space="preserve"> </w:t>
      </w:r>
      <w:proofErr w:type="spellStart"/>
      <w:r w:rsidRPr="002F6007">
        <w:rPr>
          <w:szCs w:val="24"/>
          <w:lang w:eastAsia="en-GB"/>
        </w:rPr>
        <w:t>Ealaion</w:t>
      </w:r>
      <w:proofErr w:type="spellEnd"/>
      <w:r w:rsidRPr="002F6007">
        <w:rPr>
          <w:szCs w:val="24"/>
          <w:lang w:eastAsia="en-GB"/>
        </w:rPr>
        <w:t xml:space="preserve">; Department of Arts, Heritage and The Gaeltacht; 1916-2016 Centenary Programme; An </w:t>
      </w:r>
      <w:proofErr w:type="spellStart"/>
      <w:r w:rsidRPr="002F6007">
        <w:rPr>
          <w:szCs w:val="24"/>
          <w:lang w:eastAsia="en-GB"/>
        </w:rPr>
        <w:t>Roinn</w:t>
      </w:r>
      <w:proofErr w:type="spellEnd"/>
      <w:r w:rsidRPr="002F6007">
        <w:rPr>
          <w:szCs w:val="24"/>
          <w:lang w:eastAsia="en-GB"/>
        </w:rPr>
        <w:t xml:space="preserve"> </w:t>
      </w:r>
      <w:proofErr w:type="spellStart"/>
      <w:r w:rsidRPr="002F6007">
        <w:rPr>
          <w:szCs w:val="24"/>
          <w:lang w:eastAsia="en-GB"/>
        </w:rPr>
        <w:t>Ealaion</w:t>
      </w:r>
      <w:proofErr w:type="spellEnd"/>
      <w:r w:rsidRPr="002F6007">
        <w:rPr>
          <w:szCs w:val="24"/>
          <w:lang w:eastAsia="en-GB"/>
        </w:rPr>
        <w:t xml:space="preserve">, </w:t>
      </w:r>
      <w:proofErr w:type="spellStart"/>
      <w:r w:rsidRPr="002F6007">
        <w:rPr>
          <w:szCs w:val="24"/>
          <w:lang w:eastAsia="en-GB"/>
        </w:rPr>
        <w:t>Oidhreachta</w:t>
      </w:r>
      <w:proofErr w:type="spellEnd"/>
      <w:r w:rsidRPr="002F6007">
        <w:rPr>
          <w:szCs w:val="24"/>
          <w:lang w:eastAsia="en-GB"/>
        </w:rPr>
        <w:t xml:space="preserve"> </w:t>
      </w:r>
      <w:proofErr w:type="spellStart"/>
      <w:r w:rsidRPr="002F6007">
        <w:rPr>
          <w:szCs w:val="24"/>
          <w:lang w:eastAsia="en-GB"/>
        </w:rPr>
        <w:t>agus</w:t>
      </w:r>
      <w:proofErr w:type="spellEnd"/>
      <w:r w:rsidRPr="002F6007">
        <w:rPr>
          <w:szCs w:val="24"/>
          <w:lang w:eastAsia="en-GB"/>
        </w:rPr>
        <w:t xml:space="preserve"> </w:t>
      </w:r>
      <w:proofErr w:type="spellStart"/>
      <w:r w:rsidRPr="002F6007">
        <w:rPr>
          <w:szCs w:val="24"/>
          <w:lang w:eastAsia="en-GB"/>
        </w:rPr>
        <w:t>Gaeltachta</w:t>
      </w:r>
      <w:proofErr w:type="spellEnd"/>
      <w:r w:rsidRPr="002F6007">
        <w:rPr>
          <w:szCs w:val="24"/>
          <w:lang w:eastAsia="en-GB"/>
        </w:rPr>
        <w:t xml:space="preserve"> / </w:t>
      </w:r>
      <w:proofErr w:type="spellStart"/>
      <w:r w:rsidRPr="002F6007">
        <w:rPr>
          <w:szCs w:val="24"/>
          <w:lang w:eastAsia="en-GB"/>
        </w:rPr>
        <w:t>Clar</w:t>
      </w:r>
      <w:proofErr w:type="spellEnd"/>
      <w:r w:rsidRPr="002F6007">
        <w:rPr>
          <w:szCs w:val="24"/>
          <w:lang w:eastAsia="en-GB"/>
        </w:rPr>
        <w:t xml:space="preserve"> </w:t>
      </w:r>
      <w:proofErr w:type="spellStart"/>
      <w:r w:rsidRPr="002F6007">
        <w:rPr>
          <w:szCs w:val="24"/>
          <w:lang w:eastAsia="en-GB"/>
        </w:rPr>
        <w:t>Comortha</w:t>
      </w:r>
      <w:proofErr w:type="spellEnd"/>
      <w:r w:rsidRPr="002F6007">
        <w:rPr>
          <w:szCs w:val="24"/>
          <w:lang w:eastAsia="en-GB"/>
        </w:rPr>
        <w:t xml:space="preserve"> </w:t>
      </w:r>
      <w:proofErr w:type="spellStart"/>
      <w:r w:rsidRPr="002F6007">
        <w:rPr>
          <w:szCs w:val="24"/>
          <w:lang w:eastAsia="en-GB"/>
        </w:rPr>
        <w:t>Cead</w:t>
      </w:r>
      <w:proofErr w:type="spellEnd"/>
      <w:r w:rsidRPr="002F6007">
        <w:rPr>
          <w:szCs w:val="24"/>
          <w:lang w:eastAsia="en-GB"/>
        </w:rPr>
        <w:t xml:space="preserve"> </w:t>
      </w:r>
      <w:proofErr w:type="spellStart"/>
      <w:r w:rsidRPr="002F6007">
        <w:rPr>
          <w:szCs w:val="24"/>
          <w:lang w:eastAsia="en-GB"/>
        </w:rPr>
        <w:t>Bliain</w:t>
      </w:r>
      <w:proofErr w:type="spellEnd"/>
      <w:r w:rsidRPr="002F6007">
        <w:rPr>
          <w:szCs w:val="24"/>
          <w:lang w:eastAsia="en-GB"/>
        </w:rPr>
        <w:t xml:space="preserve">; Bank of Ireland; and Fire Station </w:t>
      </w:r>
      <w:proofErr w:type="spellStart"/>
      <w:r w:rsidRPr="002F6007">
        <w:rPr>
          <w:szCs w:val="24"/>
          <w:lang w:eastAsia="en-GB"/>
        </w:rPr>
        <w:t>Artists</w:t>
      </w:r>
      <w:proofErr w:type="spellEnd"/>
      <w:r w:rsidRPr="002F6007">
        <w:rPr>
          <w:szCs w:val="24"/>
          <w:lang w:eastAsia="en-GB"/>
        </w:rPr>
        <w:t xml:space="preserve"> Studios.</w:t>
      </w:r>
      <w:r w:rsidRPr="002F6007">
        <w:rPr>
          <w:szCs w:val="24"/>
          <w:lang w:eastAsia="en-GB"/>
        </w:rPr>
        <w:br/>
      </w:r>
    </w:p>
    <w:p w:rsidR="002F6007" w:rsidRPr="002F6007" w:rsidRDefault="002F6007" w:rsidP="002A2508">
      <w:pPr>
        <w:spacing w:after="0" w:line="240" w:lineRule="auto"/>
        <w:rPr>
          <w:szCs w:val="24"/>
          <w:lang w:eastAsia="en-GB"/>
        </w:rPr>
      </w:pPr>
      <w:r w:rsidRPr="002F6007">
        <w:rPr>
          <w:szCs w:val="24"/>
          <w:lang w:eastAsia="en-GB"/>
        </w:rPr>
        <w:t xml:space="preserve">Alan Phelan was born in Dublin, and studied at Dublin City University and Rochester Institute of Technology, New York. Recent exhibitions include Videonale.15, 2015, Bonn </w:t>
      </w:r>
      <w:proofErr w:type="spellStart"/>
      <w:r w:rsidRPr="002F6007">
        <w:rPr>
          <w:szCs w:val="24"/>
          <w:lang w:eastAsia="en-GB"/>
        </w:rPr>
        <w:t>Kunstmuseum</w:t>
      </w:r>
      <w:proofErr w:type="spellEnd"/>
      <w:r w:rsidRPr="002F6007">
        <w:rPr>
          <w:szCs w:val="24"/>
          <w:lang w:eastAsia="en-GB"/>
        </w:rPr>
        <w:t xml:space="preserve">; Fragments, 2015, IMMA, Dublin; but what end?, 2014, Golden Thread Gallery, Belfast; if you aren't all mine, 2014, Detroit Stockholm, Stockholm; Mammoth, 2014, </w:t>
      </w:r>
      <w:proofErr w:type="spellStart"/>
      <w:r w:rsidRPr="002F6007">
        <w:rPr>
          <w:szCs w:val="24"/>
          <w:lang w:eastAsia="en-GB"/>
        </w:rPr>
        <w:t>Treignac</w:t>
      </w:r>
      <w:proofErr w:type="spellEnd"/>
      <w:r w:rsidRPr="002F6007">
        <w:rPr>
          <w:szCs w:val="24"/>
          <w:lang w:eastAsia="en-GB"/>
        </w:rPr>
        <w:t xml:space="preserve"> </w:t>
      </w:r>
      <w:proofErr w:type="spellStart"/>
      <w:r w:rsidRPr="002F6007">
        <w:rPr>
          <w:szCs w:val="24"/>
          <w:lang w:eastAsia="en-GB"/>
        </w:rPr>
        <w:t>Projet</w:t>
      </w:r>
      <w:proofErr w:type="spellEnd"/>
      <w:r w:rsidRPr="002F6007">
        <w:rPr>
          <w:szCs w:val="24"/>
          <w:lang w:eastAsia="en-GB"/>
        </w:rPr>
        <w:t xml:space="preserve">, </w:t>
      </w:r>
      <w:proofErr w:type="spellStart"/>
      <w:r w:rsidRPr="002F6007">
        <w:rPr>
          <w:szCs w:val="24"/>
          <w:lang w:eastAsia="en-GB"/>
        </w:rPr>
        <w:t>Treignac</w:t>
      </w:r>
      <w:proofErr w:type="spellEnd"/>
      <w:r w:rsidRPr="002F6007">
        <w:rPr>
          <w:szCs w:val="24"/>
          <w:lang w:eastAsia="en-GB"/>
        </w:rPr>
        <w:t xml:space="preserve">; </w:t>
      </w:r>
      <w:proofErr w:type="spellStart"/>
      <w:r w:rsidRPr="002F6007">
        <w:rPr>
          <w:szCs w:val="24"/>
          <w:lang w:eastAsia="en-GB"/>
        </w:rPr>
        <w:t>Handjob</w:t>
      </w:r>
      <w:proofErr w:type="spellEnd"/>
      <w:r w:rsidRPr="002F6007">
        <w:rPr>
          <w:szCs w:val="24"/>
          <w:lang w:eastAsia="en-GB"/>
        </w:rPr>
        <w:t xml:space="preserve">, 2013, </w:t>
      </w:r>
      <w:proofErr w:type="spellStart"/>
      <w:r w:rsidRPr="002F6007">
        <w:rPr>
          <w:szCs w:val="24"/>
          <w:lang w:eastAsia="en-GB"/>
        </w:rPr>
        <w:t>Oonagh</w:t>
      </w:r>
      <w:proofErr w:type="spellEnd"/>
      <w:r w:rsidRPr="002F6007">
        <w:rPr>
          <w:szCs w:val="24"/>
          <w:lang w:eastAsia="en-GB"/>
        </w:rPr>
        <w:t xml:space="preserve"> Young Gallery, Dublin; False Memory </w:t>
      </w:r>
      <w:proofErr w:type="spellStart"/>
      <w:r w:rsidRPr="002F6007">
        <w:rPr>
          <w:szCs w:val="24"/>
          <w:lang w:eastAsia="en-GB"/>
        </w:rPr>
        <w:t>Synrdrome</w:t>
      </w:r>
      <w:proofErr w:type="spellEnd"/>
      <w:r w:rsidRPr="002F6007">
        <w:rPr>
          <w:szCs w:val="24"/>
          <w:lang w:eastAsia="en-GB"/>
        </w:rPr>
        <w:t xml:space="preserve">, 2013, Temple Bar Gallery + Studios, Dublin; Changing States: Contemporary Irish Art &amp; The Francis Bacon Studio, </w:t>
      </w:r>
      <w:r w:rsidRPr="002F6007">
        <w:rPr>
          <w:szCs w:val="24"/>
          <w:lang w:eastAsia="en-GB"/>
        </w:rPr>
        <w:lastRenderedPageBreak/>
        <w:t xml:space="preserve">2013, </w:t>
      </w:r>
      <w:proofErr w:type="spellStart"/>
      <w:r w:rsidRPr="002F6007">
        <w:rPr>
          <w:szCs w:val="24"/>
          <w:lang w:eastAsia="en-GB"/>
        </w:rPr>
        <w:t>Bozar</w:t>
      </w:r>
      <w:proofErr w:type="spellEnd"/>
      <w:r w:rsidRPr="002F6007">
        <w:rPr>
          <w:szCs w:val="24"/>
          <w:lang w:eastAsia="en-GB"/>
        </w:rPr>
        <w:t>, Brussels. His work is included in the collections of the Irish Museum of Modern Art, Limerick City Gallery of Art, The National Self-Portrait Collection, the Office of Public Works and several private collections.</w:t>
      </w:r>
    </w:p>
    <w:p w:rsidR="00C056C8" w:rsidRDefault="002228AA"/>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EC"/>
    <w:rsid w:val="002228AA"/>
    <w:rsid w:val="002A2508"/>
    <w:rsid w:val="002F6007"/>
    <w:rsid w:val="003448EC"/>
    <w:rsid w:val="00427013"/>
    <w:rsid w:val="00492B51"/>
    <w:rsid w:val="00591367"/>
    <w:rsid w:val="00757ABE"/>
    <w:rsid w:val="008C43D8"/>
    <w:rsid w:val="008F245B"/>
    <w:rsid w:val="00BE1BA4"/>
    <w:rsid w:val="00D83D08"/>
    <w:rsid w:val="00E617EE"/>
    <w:rsid w:val="00EB2840"/>
    <w:rsid w:val="00EE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7"/>
    <w:rPr>
      <w:color w:val="0000FF" w:themeColor="hyperlink"/>
      <w:u w:val="single"/>
    </w:rPr>
  </w:style>
  <w:style w:type="paragraph" w:styleId="BalloonText">
    <w:name w:val="Balloon Text"/>
    <w:basedOn w:val="Normal"/>
    <w:link w:val="BalloonTextChar"/>
    <w:uiPriority w:val="99"/>
    <w:semiHidden/>
    <w:unhideWhenUsed/>
    <w:rsid w:val="00E6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EE"/>
    <w:rPr>
      <w:rFonts w:ascii="Tahoma" w:hAnsi="Tahoma" w:cs="Tahoma"/>
      <w:sz w:val="16"/>
      <w:szCs w:val="16"/>
    </w:rPr>
  </w:style>
  <w:style w:type="character" w:styleId="FollowedHyperlink">
    <w:name w:val="FollowedHyperlink"/>
    <w:basedOn w:val="DefaultParagraphFont"/>
    <w:uiPriority w:val="99"/>
    <w:semiHidden/>
    <w:unhideWhenUsed/>
    <w:rsid w:val="00EB28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7"/>
    <w:rPr>
      <w:color w:val="0000FF" w:themeColor="hyperlink"/>
      <w:u w:val="single"/>
    </w:rPr>
  </w:style>
  <w:style w:type="paragraph" w:styleId="BalloonText">
    <w:name w:val="Balloon Text"/>
    <w:basedOn w:val="Normal"/>
    <w:link w:val="BalloonTextChar"/>
    <w:uiPriority w:val="99"/>
    <w:semiHidden/>
    <w:unhideWhenUsed/>
    <w:rsid w:val="00E6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EE"/>
    <w:rPr>
      <w:rFonts w:ascii="Tahoma" w:hAnsi="Tahoma" w:cs="Tahoma"/>
      <w:sz w:val="16"/>
      <w:szCs w:val="16"/>
    </w:rPr>
  </w:style>
  <w:style w:type="character" w:styleId="FollowedHyperlink">
    <w:name w:val="FollowedHyperlink"/>
    <w:basedOn w:val="DefaultParagraphFont"/>
    <w:uiPriority w:val="99"/>
    <w:semiHidden/>
    <w:unhideWhenUsed/>
    <w:rsid w:val="00EB2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4894">
      <w:bodyDiv w:val="1"/>
      <w:marLeft w:val="0"/>
      <w:marRight w:val="0"/>
      <w:marTop w:val="0"/>
      <w:marBottom w:val="0"/>
      <w:divBdr>
        <w:top w:val="none" w:sz="0" w:space="0" w:color="auto"/>
        <w:left w:val="none" w:sz="0" w:space="0" w:color="auto"/>
        <w:bottom w:val="none" w:sz="0" w:space="0" w:color="auto"/>
        <w:right w:val="none" w:sz="0" w:space="0" w:color="auto"/>
      </w:divBdr>
      <w:divsChild>
        <w:div w:id="1979334915">
          <w:marLeft w:val="0"/>
          <w:marRight w:val="0"/>
          <w:marTop w:val="0"/>
          <w:marBottom w:val="0"/>
          <w:divBdr>
            <w:top w:val="none" w:sz="0" w:space="0" w:color="auto"/>
            <w:left w:val="none" w:sz="0" w:space="0" w:color="auto"/>
            <w:bottom w:val="none" w:sz="0" w:space="0" w:color="auto"/>
            <w:right w:val="none" w:sz="0" w:space="0" w:color="auto"/>
          </w:divBdr>
          <w:divsChild>
            <w:div w:id="1694723616">
              <w:marLeft w:val="0"/>
              <w:marRight w:val="0"/>
              <w:marTop w:val="0"/>
              <w:marBottom w:val="0"/>
              <w:divBdr>
                <w:top w:val="none" w:sz="0" w:space="0" w:color="auto"/>
                <w:left w:val="none" w:sz="0" w:space="0" w:color="auto"/>
                <w:bottom w:val="none" w:sz="0" w:space="0" w:color="auto"/>
                <w:right w:val="none" w:sz="0" w:space="0" w:color="auto"/>
              </w:divBdr>
            </w:div>
          </w:divsChild>
        </w:div>
        <w:div w:id="1548688679">
          <w:marLeft w:val="0"/>
          <w:marRight w:val="0"/>
          <w:marTop w:val="0"/>
          <w:marBottom w:val="0"/>
          <w:divBdr>
            <w:top w:val="none" w:sz="0" w:space="0" w:color="auto"/>
            <w:left w:val="none" w:sz="0" w:space="0" w:color="auto"/>
            <w:bottom w:val="none" w:sz="0" w:space="0" w:color="auto"/>
            <w:right w:val="none" w:sz="0" w:space="0" w:color="auto"/>
          </w:divBdr>
          <w:divsChild>
            <w:div w:id="653531674">
              <w:marLeft w:val="0"/>
              <w:marRight w:val="0"/>
              <w:marTop w:val="0"/>
              <w:marBottom w:val="0"/>
              <w:divBdr>
                <w:top w:val="none" w:sz="0" w:space="0" w:color="auto"/>
                <w:left w:val="none" w:sz="0" w:space="0" w:color="auto"/>
                <w:bottom w:val="none" w:sz="0" w:space="0" w:color="auto"/>
                <w:right w:val="none" w:sz="0" w:space="0" w:color="auto"/>
              </w:divBdr>
            </w:div>
          </w:divsChild>
        </w:div>
        <w:div w:id="672420147">
          <w:marLeft w:val="0"/>
          <w:marRight w:val="0"/>
          <w:marTop w:val="0"/>
          <w:marBottom w:val="0"/>
          <w:divBdr>
            <w:top w:val="none" w:sz="0" w:space="0" w:color="auto"/>
            <w:left w:val="none" w:sz="0" w:space="0" w:color="auto"/>
            <w:bottom w:val="none" w:sz="0" w:space="0" w:color="auto"/>
            <w:right w:val="none" w:sz="0" w:space="0" w:color="auto"/>
          </w:divBdr>
          <w:divsChild>
            <w:div w:id="41944689">
              <w:marLeft w:val="0"/>
              <w:marRight w:val="0"/>
              <w:marTop w:val="0"/>
              <w:marBottom w:val="0"/>
              <w:divBdr>
                <w:top w:val="none" w:sz="0" w:space="0" w:color="auto"/>
                <w:left w:val="none" w:sz="0" w:space="0" w:color="auto"/>
                <w:bottom w:val="none" w:sz="0" w:space="0" w:color="auto"/>
                <w:right w:val="none" w:sz="0" w:space="0" w:color="auto"/>
              </w:divBdr>
            </w:div>
          </w:divsChild>
        </w:div>
        <w:div w:id="298002887">
          <w:marLeft w:val="0"/>
          <w:marRight w:val="0"/>
          <w:marTop w:val="0"/>
          <w:marBottom w:val="0"/>
          <w:divBdr>
            <w:top w:val="none" w:sz="0" w:space="0" w:color="auto"/>
            <w:left w:val="none" w:sz="0" w:space="0" w:color="auto"/>
            <w:bottom w:val="none" w:sz="0" w:space="0" w:color="auto"/>
            <w:right w:val="none" w:sz="0" w:space="0" w:color="auto"/>
          </w:divBdr>
          <w:divsChild>
            <w:div w:id="668213501">
              <w:marLeft w:val="0"/>
              <w:marRight w:val="0"/>
              <w:marTop w:val="0"/>
              <w:marBottom w:val="0"/>
              <w:divBdr>
                <w:top w:val="none" w:sz="0" w:space="0" w:color="auto"/>
                <w:left w:val="none" w:sz="0" w:space="0" w:color="auto"/>
                <w:bottom w:val="none" w:sz="0" w:space="0" w:color="auto"/>
                <w:right w:val="none" w:sz="0" w:space="0" w:color="auto"/>
              </w:divBdr>
            </w:div>
          </w:divsChild>
        </w:div>
        <w:div w:id="196549761">
          <w:marLeft w:val="0"/>
          <w:marRight w:val="0"/>
          <w:marTop w:val="0"/>
          <w:marBottom w:val="0"/>
          <w:divBdr>
            <w:top w:val="none" w:sz="0" w:space="0" w:color="auto"/>
            <w:left w:val="none" w:sz="0" w:space="0" w:color="auto"/>
            <w:bottom w:val="none" w:sz="0" w:space="0" w:color="auto"/>
            <w:right w:val="none" w:sz="0" w:space="0" w:color="auto"/>
          </w:divBdr>
          <w:divsChild>
            <w:div w:id="1407415194">
              <w:marLeft w:val="0"/>
              <w:marRight w:val="0"/>
              <w:marTop w:val="0"/>
              <w:marBottom w:val="0"/>
              <w:divBdr>
                <w:top w:val="none" w:sz="0" w:space="0" w:color="auto"/>
                <w:left w:val="none" w:sz="0" w:space="0" w:color="auto"/>
                <w:bottom w:val="none" w:sz="0" w:space="0" w:color="auto"/>
                <w:right w:val="none" w:sz="0" w:space="0" w:color="auto"/>
              </w:divBdr>
            </w:div>
          </w:divsChild>
        </w:div>
        <w:div w:id="1866870814">
          <w:marLeft w:val="0"/>
          <w:marRight w:val="0"/>
          <w:marTop w:val="0"/>
          <w:marBottom w:val="0"/>
          <w:divBdr>
            <w:top w:val="none" w:sz="0" w:space="0" w:color="auto"/>
            <w:left w:val="none" w:sz="0" w:space="0" w:color="auto"/>
            <w:bottom w:val="none" w:sz="0" w:space="0" w:color="auto"/>
            <w:right w:val="none" w:sz="0" w:space="0" w:color="auto"/>
          </w:divBdr>
          <w:divsChild>
            <w:div w:id="204875141">
              <w:marLeft w:val="0"/>
              <w:marRight w:val="0"/>
              <w:marTop w:val="0"/>
              <w:marBottom w:val="0"/>
              <w:divBdr>
                <w:top w:val="none" w:sz="0" w:space="0" w:color="auto"/>
                <w:left w:val="none" w:sz="0" w:space="0" w:color="auto"/>
                <w:bottom w:val="none" w:sz="0" w:space="0" w:color="auto"/>
                <w:right w:val="none" w:sz="0" w:space="0" w:color="auto"/>
              </w:divBdr>
            </w:div>
          </w:divsChild>
        </w:div>
        <w:div w:id="603608832">
          <w:marLeft w:val="0"/>
          <w:marRight w:val="0"/>
          <w:marTop w:val="0"/>
          <w:marBottom w:val="0"/>
          <w:divBdr>
            <w:top w:val="none" w:sz="0" w:space="0" w:color="auto"/>
            <w:left w:val="none" w:sz="0" w:space="0" w:color="auto"/>
            <w:bottom w:val="none" w:sz="0" w:space="0" w:color="auto"/>
            <w:right w:val="none" w:sz="0" w:space="0" w:color="auto"/>
          </w:divBdr>
          <w:divsChild>
            <w:div w:id="2138403218">
              <w:marLeft w:val="0"/>
              <w:marRight w:val="0"/>
              <w:marTop w:val="0"/>
              <w:marBottom w:val="0"/>
              <w:divBdr>
                <w:top w:val="none" w:sz="0" w:space="0" w:color="auto"/>
                <w:left w:val="none" w:sz="0" w:space="0" w:color="auto"/>
                <w:bottom w:val="none" w:sz="0" w:space="0" w:color="auto"/>
                <w:right w:val="none" w:sz="0" w:space="0" w:color="auto"/>
              </w:divBdr>
            </w:div>
          </w:divsChild>
        </w:div>
        <w:div w:id="2064406334">
          <w:marLeft w:val="0"/>
          <w:marRight w:val="0"/>
          <w:marTop w:val="0"/>
          <w:marBottom w:val="0"/>
          <w:divBdr>
            <w:top w:val="none" w:sz="0" w:space="0" w:color="auto"/>
            <w:left w:val="none" w:sz="0" w:space="0" w:color="auto"/>
            <w:bottom w:val="none" w:sz="0" w:space="0" w:color="auto"/>
            <w:right w:val="none" w:sz="0" w:space="0" w:color="auto"/>
          </w:divBdr>
          <w:divsChild>
            <w:div w:id="1197501381">
              <w:marLeft w:val="0"/>
              <w:marRight w:val="0"/>
              <w:marTop w:val="0"/>
              <w:marBottom w:val="0"/>
              <w:divBdr>
                <w:top w:val="none" w:sz="0" w:space="0" w:color="auto"/>
                <w:left w:val="none" w:sz="0" w:space="0" w:color="auto"/>
                <w:bottom w:val="none" w:sz="0" w:space="0" w:color="auto"/>
                <w:right w:val="none" w:sz="0" w:space="0" w:color="auto"/>
              </w:divBdr>
            </w:div>
          </w:divsChild>
        </w:div>
        <w:div w:id="61410012">
          <w:marLeft w:val="0"/>
          <w:marRight w:val="0"/>
          <w:marTop w:val="0"/>
          <w:marBottom w:val="0"/>
          <w:divBdr>
            <w:top w:val="none" w:sz="0" w:space="0" w:color="auto"/>
            <w:left w:val="none" w:sz="0" w:space="0" w:color="auto"/>
            <w:bottom w:val="none" w:sz="0" w:space="0" w:color="auto"/>
            <w:right w:val="none" w:sz="0" w:space="0" w:color="auto"/>
          </w:divBdr>
          <w:divsChild>
            <w:div w:id="322053102">
              <w:marLeft w:val="0"/>
              <w:marRight w:val="0"/>
              <w:marTop w:val="0"/>
              <w:marBottom w:val="0"/>
              <w:divBdr>
                <w:top w:val="none" w:sz="0" w:space="0" w:color="auto"/>
                <w:left w:val="none" w:sz="0" w:space="0" w:color="auto"/>
                <w:bottom w:val="none" w:sz="0" w:space="0" w:color="auto"/>
                <w:right w:val="none" w:sz="0" w:space="0" w:color="auto"/>
              </w:divBdr>
            </w:div>
          </w:divsChild>
        </w:div>
        <w:div w:id="1638947546">
          <w:marLeft w:val="0"/>
          <w:marRight w:val="0"/>
          <w:marTop w:val="0"/>
          <w:marBottom w:val="0"/>
          <w:divBdr>
            <w:top w:val="none" w:sz="0" w:space="0" w:color="auto"/>
            <w:left w:val="none" w:sz="0" w:space="0" w:color="auto"/>
            <w:bottom w:val="none" w:sz="0" w:space="0" w:color="auto"/>
            <w:right w:val="none" w:sz="0" w:space="0" w:color="auto"/>
          </w:divBdr>
          <w:divsChild>
            <w:div w:id="597755700">
              <w:marLeft w:val="0"/>
              <w:marRight w:val="0"/>
              <w:marTop w:val="0"/>
              <w:marBottom w:val="0"/>
              <w:divBdr>
                <w:top w:val="none" w:sz="0" w:space="0" w:color="auto"/>
                <w:left w:val="none" w:sz="0" w:space="0" w:color="auto"/>
                <w:bottom w:val="none" w:sz="0" w:space="0" w:color="auto"/>
                <w:right w:val="none" w:sz="0" w:space="0" w:color="auto"/>
              </w:divBdr>
            </w:div>
          </w:divsChild>
        </w:div>
        <w:div w:id="147138373">
          <w:marLeft w:val="0"/>
          <w:marRight w:val="0"/>
          <w:marTop w:val="0"/>
          <w:marBottom w:val="0"/>
          <w:divBdr>
            <w:top w:val="none" w:sz="0" w:space="0" w:color="auto"/>
            <w:left w:val="none" w:sz="0" w:space="0" w:color="auto"/>
            <w:bottom w:val="none" w:sz="0" w:space="0" w:color="auto"/>
            <w:right w:val="none" w:sz="0" w:space="0" w:color="auto"/>
          </w:divBdr>
          <w:divsChild>
            <w:div w:id="66848492">
              <w:marLeft w:val="0"/>
              <w:marRight w:val="0"/>
              <w:marTop w:val="0"/>
              <w:marBottom w:val="0"/>
              <w:divBdr>
                <w:top w:val="none" w:sz="0" w:space="0" w:color="auto"/>
                <w:left w:val="none" w:sz="0" w:space="0" w:color="auto"/>
                <w:bottom w:val="none" w:sz="0" w:space="0" w:color="auto"/>
                <w:right w:val="none" w:sz="0" w:space="0" w:color="auto"/>
              </w:divBdr>
            </w:div>
          </w:divsChild>
        </w:div>
        <w:div w:id="1161889248">
          <w:marLeft w:val="0"/>
          <w:marRight w:val="0"/>
          <w:marTop w:val="0"/>
          <w:marBottom w:val="0"/>
          <w:divBdr>
            <w:top w:val="none" w:sz="0" w:space="0" w:color="auto"/>
            <w:left w:val="none" w:sz="0" w:space="0" w:color="auto"/>
            <w:bottom w:val="none" w:sz="0" w:space="0" w:color="auto"/>
            <w:right w:val="none" w:sz="0" w:space="0" w:color="auto"/>
          </w:divBdr>
          <w:divsChild>
            <w:div w:id="187186052">
              <w:marLeft w:val="0"/>
              <w:marRight w:val="0"/>
              <w:marTop w:val="0"/>
              <w:marBottom w:val="0"/>
              <w:divBdr>
                <w:top w:val="none" w:sz="0" w:space="0" w:color="auto"/>
                <w:left w:val="none" w:sz="0" w:space="0" w:color="auto"/>
                <w:bottom w:val="none" w:sz="0" w:space="0" w:color="auto"/>
                <w:right w:val="none" w:sz="0" w:space="0" w:color="auto"/>
              </w:divBdr>
            </w:div>
          </w:divsChild>
        </w:div>
        <w:div w:id="1458791552">
          <w:marLeft w:val="0"/>
          <w:marRight w:val="0"/>
          <w:marTop w:val="0"/>
          <w:marBottom w:val="0"/>
          <w:divBdr>
            <w:top w:val="none" w:sz="0" w:space="0" w:color="auto"/>
            <w:left w:val="none" w:sz="0" w:space="0" w:color="auto"/>
            <w:bottom w:val="none" w:sz="0" w:space="0" w:color="auto"/>
            <w:right w:val="none" w:sz="0" w:space="0" w:color="auto"/>
          </w:divBdr>
          <w:divsChild>
            <w:div w:id="1616643084">
              <w:marLeft w:val="0"/>
              <w:marRight w:val="0"/>
              <w:marTop w:val="0"/>
              <w:marBottom w:val="0"/>
              <w:divBdr>
                <w:top w:val="none" w:sz="0" w:space="0" w:color="auto"/>
                <w:left w:val="none" w:sz="0" w:space="0" w:color="auto"/>
                <w:bottom w:val="none" w:sz="0" w:space="0" w:color="auto"/>
                <w:right w:val="none" w:sz="0" w:space="0" w:color="auto"/>
              </w:divBdr>
            </w:div>
          </w:divsChild>
        </w:div>
        <w:div w:id="509222454">
          <w:marLeft w:val="0"/>
          <w:marRight w:val="0"/>
          <w:marTop w:val="0"/>
          <w:marBottom w:val="0"/>
          <w:divBdr>
            <w:top w:val="none" w:sz="0" w:space="0" w:color="auto"/>
            <w:left w:val="none" w:sz="0" w:space="0" w:color="auto"/>
            <w:bottom w:val="none" w:sz="0" w:space="0" w:color="auto"/>
            <w:right w:val="none" w:sz="0" w:space="0" w:color="auto"/>
          </w:divBdr>
          <w:divsChild>
            <w:div w:id="468134622">
              <w:marLeft w:val="0"/>
              <w:marRight w:val="0"/>
              <w:marTop w:val="0"/>
              <w:marBottom w:val="0"/>
              <w:divBdr>
                <w:top w:val="none" w:sz="0" w:space="0" w:color="auto"/>
                <w:left w:val="none" w:sz="0" w:space="0" w:color="auto"/>
                <w:bottom w:val="none" w:sz="0" w:space="0" w:color="auto"/>
                <w:right w:val="none" w:sz="0" w:space="0" w:color="auto"/>
              </w:divBdr>
            </w:div>
          </w:divsChild>
        </w:div>
        <w:div w:id="1023440022">
          <w:marLeft w:val="0"/>
          <w:marRight w:val="0"/>
          <w:marTop w:val="0"/>
          <w:marBottom w:val="0"/>
          <w:divBdr>
            <w:top w:val="none" w:sz="0" w:space="0" w:color="auto"/>
            <w:left w:val="none" w:sz="0" w:space="0" w:color="auto"/>
            <w:bottom w:val="none" w:sz="0" w:space="0" w:color="auto"/>
            <w:right w:val="none" w:sz="0" w:space="0" w:color="auto"/>
          </w:divBdr>
          <w:divsChild>
            <w:div w:id="143740818">
              <w:marLeft w:val="0"/>
              <w:marRight w:val="0"/>
              <w:marTop w:val="0"/>
              <w:marBottom w:val="0"/>
              <w:divBdr>
                <w:top w:val="none" w:sz="0" w:space="0" w:color="auto"/>
                <w:left w:val="none" w:sz="0" w:space="0" w:color="auto"/>
                <w:bottom w:val="none" w:sz="0" w:space="0" w:color="auto"/>
                <w:right w:val="none" w:sz="0" w:space="0" w:color="auto"/>
              </w:divBdr>
            </w:div>
          </w:divsChild>
        </w:div>
        <w:div w:id="1872256367">
          <w:marLeft w:val="0"/>
          <w:marRight w:val="0"/>
          <w:marTop w:val="0"/>
          <w:marBottom w:val="0"/>
          <w:divBdr>
            <w:top w:val="none" w:sz="0" w:space="0" w:color="auto"/>
            <w:left w:val="none" w:sz="0" w:space="0" w:color="auto"/>
            <w:bottom w:val="none" w:sz="0" w:space="0" w:color="auto"/>
            <w:right w:val="none" w:sz="0" w:space="0" w:color="auto"/>
          </w:divBdr>
          <w:divsChild>
            <w:div w:id="1550915999">
              <w:marLeft w:val="0"/>
              <w:marRight w:val="0"/>
              <w:marTop w:val="0"/>
              <w:marBottom w:val="0"/>
              <w:divBdr>
                <w:top w:val="none" w:sz="0" w:space="0" w:color="auto"/>
                <w:left w:val="none" w:sz="0" w:space="0" w:color="auto"/>
                <w:bottom w:val="none" w:sz="0" w:space="0" w:color="auto"/>
                <w:right w:val="none" w:sz="0" w:space="0" w:color="auto"/>
              </w:divBdr>
            </w:div>
          </w:divsChild>
        </w:div>
        <w:div w:id="1915163599">
          <w:marLeft w:val="0"/>
          <w:marRight w:val="0"/>
          <w:marTop w:val="0"/>
          <w:marBottom w:val="0"/>
          <w:divBdr>
            <w:top w:val="none" w:sz="0" w:space="0" w:color="auto"/>
            <w:left w:val="none" w:sz="0" w:space="0" w:color="auto"/>
            <w:bottom w:val="none" w:sz="0" w:space="0" w:color="auto"/>
            <w:right w:val="none" w:sz="0" w:space="0" w:color="auto"/>
          </w:divBdr>
          <w:divsChild>
            <w:div w:id="224488258">
              <w:marLeft w:val="0"/>
              <w:marRight w:val="0"/>
              <w:marTop w:val="0"/>
              <w:marBottom w:val="0"/>
              <w:divBdr>
                <w:top w:val="none" w:sz="0" w:space="0" w:color="auto"/>
                <w:left w:val="none" w:sz="0" w:space="0" w:color="auto"/>
                <w:bottom w:val="none" w:sz="0" w:space="0" w:color="auto"/>
                <w:right w:val="none" w:sz="0" w:space="0" w:color="auto"/>
              </w:divBdr>
            </w:div>
          </w:divsChild>
        </w:div>
        <w:div w:id="1462266114">
          <w:marLeft w:val="0"/>
          <w:marRight w:val="0"/>
          <w:marTop w:val="0"/>
          <w:marBottom w:val="0"/>
          <w:divBdr>
            <w:top w:val="none" w:sz="0" w:space="0" w:color="auto"/>
            <w:left w:val="none" w:sz="0" w:space="0" w:color="auto"/>
            <w:bottom w:val="none" w:sz="0" w:space="0" w:color="auto"/>
            <w:right w:val="none" w:sz="0" w:space="0" w:color="auto"/>
          </w:divBdr>
          <w:divsChild>
            <w:div w:id="11732477">
              <w:marLeft w:val="0"/>
              <w:marRight w:val="0"/>
              <w:marTop w:val="0"/>
              <w:marBottom w:val="0"/>
              <w:divBdr>
                <w:top w:val="none" w:sz="0" w:space="0" w:color="auto"/>
                <w:left w:val="none" w:sz="0" w:space="0" w:color="auto"/>
                <w:bottom w:val="none" w:sz="0" w:space="0" w:color="auto"/>
                <w:right w:val="none" w:sz="0" w:space="0" w:color="auto"/>
              </w:divBdr>
            </w:div>
          </w:divsChild>
        </w:div>
        <w:div w:id="1502770510">
          <w:marLeft w:val="0"/>
          <w:marRight w:val="0"/>
          <w:marTop w:val="0"/>
          <w:marBottom w:val="0"/>
          <w:divBdr>
            <w:top w:val="none" w:sz="0" w:space="0" w:color="auto"/>
            <w:left w:val="none" w:sz="0" w:space="0" w:color="auto"/>
            <w:bottom w:val="none" w:sz="0" w:space="0" w:color="auto"/>
            <w:right w:val="none" w:sz="0" w:space="0" w:color="auto"/>
          </w:divBdr>
          <w:divsChild>
            <w:div w:id="146482327">
              <w:marLeft w:val="0"/>
              <w:marRight w:val="0"/>
              <w:marTop w:val="0"/>
              <w:marBottom w:val="0"/>
              <w:divBdr>
                <w:top w:val="none" w:sz="0" w:space="0" w:color="auto"/>
                <w:left w:val="none" w:sz="0" w:space="0" w:color="auto"/>
                <w:bottom w:val="none" w:sz="0" w:space="0" w:color="auto"/>
                <w:right w:val="none" w:sz="0" w:space="0" w:color="auto"/>
              </w:divBdr>
            </w:div>
          </w:divsChild>
        </w:div>
        <w:div w:id="2116750872">
          <w:marLeft w:val="0"/>
          <w:marRight w:val="0"/>
          <w:marTop w:val="0"/>
          <w:marBottom w:val="0"/>
          <w:divBdr>
            <w:top w:val="none" w:sz="0" w:space="0" w:color="auto"/>
            <w:left w:val="none" w:sz="0" w:space="0" w:color="auto"/>
            <w:bottom w:val="none" w:sz="0" w:space="0" w:color="auto"/>
            <w:right w:val="none" w:sz="0" w:space="0" w:color="auto"/>
          </w:divBdr>
          <w:divsChild>
            <w:div w:id="1520316406">
              <w:marLeft w:val="0"/>
              <w:marRight w:val="0"/>
              <w:marTop w:val="0"/>
              <w:marBottom w:val="0"/>
              <w:divBdr>
                <w:top w:val="none" w:sz="0" w:space="0" w:color="auto"/>
                <w:left w:val="none" w:sz="0" w:space="0" w:color="auto"/>
                <w:bottom w:val="none" w:sz="0" w:space="0" w:color="auto"/>
                <w:right w:val="none" w:sz="0" w:space="0" w:color="auto"/>
              </w:divBdr>
            </w:div>
          </w:divsChild>
        </w:div>
        <w:div w:id="706416711">
          <w:marLeft w:val="0"/>
          <w:marRight w:val="0"/>
          <w:marTop w:val="0"/>
          <w:marBottom w:val="0"/>
          <w:divBdr>
            <w:top w:val="none" w:sz="0" w:space="0" w:color="auto"/>
            <w:left w:val="none" w:sz="0" w:space="0" w:color="auto"/>
            <w:bottom w:val="none" w:sz="0" w:space="0" w:color="auto"/>
            <w:right w:val="none" w:sz="0" w:space="0" w:color="auto"/>
          </w:divBdr>
          <w:divsChild>
            <w:div w:id="1167138506">
              <w:marLeft w:val="0"/>
              <w:marRight w:val="0"/>
              <w:marTop w:val="0"/>
              <w:marBottom w:val="0"/>
              <w:divBdr>
                <w:top w:val="none" w:sz="0" w:space="0" w:color="auto"/>
                <w:left w:val="none" w:sz="0" w:space="0" w:color="auto"/>
                <w:bottom w:val="none" w:sz="0" w:space="0" w:color="auto"/>
                <w:right w:val="none" w:sz="0" w:space="0" w:color="auto"/>
              </w:divBdr>
            </w:div>
          </w:divsChild>
        </w:div>
        <w:div w:id="348718997">
          <w:marLeft w:val="0"/>
          <w:marRight w:val="0"/>
          <w:marTop w:val="0"/>
          <w:marBottom w:val="0"/>
          <w:divBdr>
            <w:top w:val="none" w:sz="0" w:space="0" w:color="auto"/>
            <w:left w:val="none" w:sz="0" w:space="0" w:color="auto"/>
            <w:bottom w:val="none" w:sz="0" w:space="0" w:color="auto"/>
            <w:right w:val="none" w:sz="0" w:space="0" w:color="auto"/>
          </w:divBdr>
          <w:divsChild>
            <w:div w:id="2079478720">
              <w:marLeft w:val="0"/>
              <w:marRight w:val="0"/>
              <w:marTop w:val="0"/>
              <w:marBottom w:val="0"/>
              <w:divBdr>
                <w:top w:val="none" w:sz="0" w:space="0" w:color="auto"/>
                <w:left w:val="none" w:sz="0" w:space="0" w:color="auto"/>
                <w:bottom w:val="none" w:sz="0" w:space="0" w:color="auto"/>
                <w:right w:val="none" w:sz="0" w:space="0" w:color="auto"/>
              </w:divBdr>
            </w:div>
          </w:divsChild>
        </w:div>
        <w:div w:id="696155155">
          <w:marLeft w:val="0"/>
          <w:marRight w:val="0"/>
          <w:marTop w:val="0"/>
          <w:marBottom w:val="0"/>
          <w:divBdr>
            <w:top w:val="none" w:sz="0" w:space="0" w:color="auto"/>
            <w:left w:val="none" w:sz="0" w:space="0" w:color="auto"/>
            <w:bottom w:val="none" w:sz="0" w:space="0" w:color="auto"/>
            <w:right w:val="none" w:sz="0" w:space="0" w:color="auto"/>
          </w:divBdr>
          <w:divsChild>
            <w:div w:id="2034648640">
              <w:marLeft w:val="0"/>
              <w:marRight w:val="0"/>
              <w:marTop w:val="0"/>
              <w:marBottom w:val="0"/>
              <w:divBdr>
                <w:top w:val="none" w:sz="0" w:space="0" w:color="auto"/>
                <w:left w:val="none" w:sz="0" w:space="0" w:color="auto"/>
                <w:bottom w:val="none" w:sz="0" w:space="0" w:color="auto"/>
                <w:right w:val="none" w:sz="0" w:space="0" w:color="auto"/>
              </w:divBdr>
            </w:div>
          </w:divsChild>
        </w:div>
        <w:div w:id="1797484947">
          <w:marLeft w:val="0"/>
          <w:marRight w:val="0"/>
          <w:marTop w:val="0"/>
          <w:marBottom w:val="0"/>
          <w:divBdr>
            <w:top w:val="none" w:sz="0" w:space="0" w:color="auto"/>
            <w:left w:val="none" w:sz="0" w:space="0" w:color="auto"/>
            <w:bottom w:val="none" w:sz="0" w:space="0" w:color="auto"/>
            <w:right w:val="none" w:sz="0" w:space="0" w:color="auto"/>
          </w:divBdr>
          <w:divsChild>
            <w:div w:id="427046091">
              <w:marLeft w:val="0"/>
              <w:marRight w:val="0"/>
              <w:marTop w:val="0"/>
              <w:marBottom w:val="0"/>
              <w:divBdr>
                <w:top w:val="none" w:sz="0" w:space="0" w:color="auto"/>
                <w:left w:val="none" w:sz="0" w:space="0" w:color="auto"/>
                <w:bottom w:val="none" w:sz="0" w:space="0" w:color="auto"/>
                <w:right w:val="none" w:sz="0" w:space="0" w:color="auto"/>
              </w:divBdr>
            </w:div>
          </w:divsChild>
        </w:div>
        <w:div w:id="1833906679">
          <w:marLeft w:val="0"/>
          <w:marRight w:val="0"/>
          <w:marTop w:val="0"/>
          <w:marBottom w:val="0"/>
          <w:divBdr>
            <w:top w:val="none" w:sz="0" w:space="0" w:color="auto"/>
            <w:left w:val="none" w:sz="0" w:space="0" w:color="auto"/>
            <w:bottom w:val="none" w:sz="0" w:space="0" w:color="auto"/>
            <w:right w:val="none" w:sz="0" w:space="0" w:color="auto"/>
          </w:divBdr>
          <w:divsChild>
            <w:div w:id="970129858">
              <w:marLeft w:val="0"/>
              <w:marRight w:val="0"/>
              <w:marTop w:val="0"/>
              <w:marBottom w:val="0"/>
              <w:divBdr>
                <w:top w:val="none" w:sz="0" w:space="0" w:color="auto"/>
                <w:left w:val="none" w:sz="0" w:space="0" w:color="auto"/>
                <w:bottom w:val="none" w:sz="0" w:space="0" w:color="auto"/>
                <w:right w:val="none" w:sz="0" w:space="0" w:color="auto"/>
              </w:divBdr>
            </w:div>
          </w:divsChild>
        </w:div>
        <w:div w:id="1408041727">
          <w:marLeft w:val="0"/>
          <w:marRight w:val="0"/>
          <w:marTop w:val="0"/>
          <w:marBottom w:val="0"/>
          <w:divBdr>
            <w:top w:val="none" w:sz="0" w:space="0" w:color="auto"/>
            <w:left w:val="none" w:sz="0" w:space="0" w:color="auto"/>
            <w:bottom w:val="none" w:sz="0" w:space="0" w:color="auto"/>
            <w:right w:val="none" w:sz="0" w:space="0" w:color="auto"/>
          </w:divBdr>
          <w:divsChild>
            <w:div w:id="1434083023">
              <w:marLeft w:val="0"/>
              <w:marRight w:val="0"/>
              <w:marTop w:val="0"/>
              <w:marBottom w:val="0"/>
              <w:divBdr>
                <w:top w:val="none" w:sz="0" w:space="0" w:color="auto"/>
                <w:left w:val="none" w:sz="0" w:space="0" w:color="auto"/>
                <w:bottom w:val="none" w:sz="0" w:space="0" w:color="auto"/>
                <w:right w:val="none" w:sz="0" w:space="0" w:color="auto"/>
              </w:divBdr>
            </w:div>
          </w:divsChild>
        </w:div>
        <w:div w:id="58553857">
          <w:marLeft w:val="0"/>
          <w:marRight w:val="0"/>
          <w:marTop w:val="0"/>
          <w:marBottom w:val="0"/>
          <w:divBdr>
            <w:top w:val="none" w:sz="0" w:space="0" w:color="auto"/>
            <w:left w:val="none" w:sz="0" w:space="0" w:color="auto"/>
            <w:bottom w:val="none" w:sz="0" w:space="0" w:color="auto"/>
            <w:right w:val="none" w:sz="0" w:space="0" w:color="auto"/>
          </w:divBdr>
          <w:divsChild>
            <w:div w:id="1967469331">
              <w:marLeft w:val="0"/>
              <w:marRight w:val="0"/>
              <w:marTop w:val="0"/>
              <w:marBottom w:val="0"/>
              <w:divBdr>
                <w:top w:val="none" w:sz="0" w:space="0" w:color="auto"/>
                <w:left w:val="none" w:sz="0" w:space="0" w:color="auto"/>
                <w:bottom w:val="none" w:sz="0" w:space="0" w:color="auto"/>
                <w:right w:val="none" w:sz="0" w:space="0" w:color="auto"/>
              </w:divBdr>
            </w:div>
          </w:divsChild>
        </w:div>
        <w:div w:id="910391168">
          <w:marLeft w:val="0"/>
          <w:marRight w:val="0"/>
          <w:marTop w:val="0"/>
          <w:marBottom w:val="0"/>
          <w:divBdr>
            <w:top w:val="none" w:sz="0" w:space="0" w:color="auto"/>
            <w:left w:val="none" w:sz="0" w:space="0" w:color="auto"/>
            <w:bottom w:val="none" w:sz="0" w:space="0" w:color="auto"/>
            <w:right w:val="none" w:sz="0" w:space="0" w:color="auto"/>
          </w:divBdr>
          <w:divsChild>
            <w:div w:id="642076806">
              <w:marLeft w:val="0"/>
              <w:marRight w:val="0"/>
              <w:marTop w:val="0"/>
              <w:marBottom w:val="0"/>
              <w:divBdr>
                <w:top w:val="none" w:sz="0" w:space="0" w:color="auto"/>
                <w:left w:val="none" w:sz="0" w:space="0" w:color="auto"/>
                <w:bottom w:val="none" w:sz="0" w:space="0" w:color="auto"/>
                <w:right w:val="none" w:sz="0" w:space="0" w:color="auto"/>
              </w:divBdr>
            </w:div>
          </w:divsChild>
        </w:div>
        <w:div w:id="1003823978">
          <w:marLeft w:val="0"/>
          <w:marRight w:val="0"/>
          <w:marTop w:val="0"/>
          <w:marBottom w:val="0"/>
          <w:divBdr>
            <w:top w:val="none" w:sz="0" w:space="0" w:color="auto"/>
            <w:left w:val="none" w:sz="0" w:space="0" w:color="auto"/>
            <w:bottom w:val="none" w:sz="0" w:space="0" w:color="auto"/>
            <w:right w:val="none" w:sz="0" w:space="0" w:color="auto"/>
          </w:divBdr>
          <w:divsChild>
            <w:div w:id="208958767">
              <w:marLeft w:val="0"/>
              <w:marRight w:val="0"/>
              <w:marTop w:val="0"/>
              <w:marBottom w:val="0"/>
              <w:divBdr>
                <w:top w:val="none" w:sz="0" w:space="0" w:color="auto"/>
                <w:left w:val="none" w:sz="0" w:space="0" w:color="auto"/>
                <w:bottom w:val="none" w:sz="0" w:space="0" w:color="auto"/>
                <w:right w:val="none" w:sz="0" w:space="0" w:color="auto"/>
              </w:divBdr>
            </w:div>
          </w:divsChild>
        </w:div>
        <w:div w:id="484930557">
          <w:marLeft w:val="0"/>
          <w:marRight w:val="0"/>
          <w:marTop w:val="0"/>
          <w:marBottom w:val="0"/>
          <w:divBdr>
            <w:top w:val="none" w:sz="0" w:space="0" w:color="auto"/>
            <w:left w:val="none" w:sz="0" w:space="0" w:color="auto"/>
            <w:bottom w:val="none" w:sz="0" w:space="0" w:color="auto"/>
            <w:right w:val="none" w:sz="0" w:space="0" w:color="auto"/>
          </w:divBdr>
          <w:divsChild>
            <w:div w:id="668338291">
              <w:marLeft w:val="0"/>
              <w:marRight w:val="0"/>
              <w:marTop w:val="0"/>
              <w:marBottom w:val="0"/>
              <w:divBdr>
                <w:top w:val="none" w:sz="0" w:space="0" w:color="auto"/>
                <w:left w:val="none" w:sz="0" w:space="0" w:color="auto"/>
                <w:bottom w:val="none" w:sz="0" w:space="0" w:color="auto"/>
                <w:right w:val="none" w:sz="0" w:space="0" w:color="auto"/>
              </w:divBdr>
            </w:div>
          </w:divsChild>
        </w:div>
        <w:div w:id="351615489">
          <w:marLeft w:val="0"/>
          <w:marRight w:val="0"/>
          <w:marTop w:val="0"/>
          <w:marBottom w:val="0"/>
          <w:divBdr>
            <w:top w:val="none" w:sz="0" w:space="0" w:color="auto"/>
            <w:left w:val="none" w:sz="0" w:space="0" w:color="auto"/>
            <w:bottom w:val="none" w:sz="0" w:space="0" w:color="auto"/>
            <w:right w:val="none" w:sz="0" w:space="0" w:color="auto"/>
          </w:divBdr>
          <w:divsChild>
            <w:div w:id="1326783187">
              <w:marLeft w:val="0"/>
              <w:marRight w:val="0"/>
              <w:marTop w:val="0"/>
              <w:marBottom w:val="0"/>
              <w:divBdr>
                <w:top w:val="none" w:sz="0" w:space="0" w:color="auto"/>
                <w:left w:val="none" w:sz="0" w:space="0" w:color="auto"/>
                <w:bottom w:val="none" w:sz="0" w:space="0" w:color="auto"/>
                <w:right w:val="none" w:sz="0" w:space="0" w:color="auto"/>
              </w:divBdr>
            </w:div>
          </w:divsChild>
        </w:div>
        <w:div w:id="1490709912">
          <w:marLeft w:val="0"/>
          <w:marRight w:val="0"/>
          <w:marTop w:val="0"/>
          <w:marBottom w:val="0"/>
          <w:divBdr>
            <w:top w:val="none" w:sz="0" w:space="0" w:color="auto"/>
            <w:left w:val="none" w:sz="0" w:space="0" w:color="auto"/>
            <w:bottom w:val="none" w:sz="0" w:space="0" w:color="auto"/>
            <w:right w:val="none" w:sz="0" w:space="0" w:color="auto"/>
          </w:divBdr>
          <w:divsChild>
            <w:div w:id="1136338765">
              <w:marLeft w:val="0"/>
              <w:marRight w:val="0"/>
              <w:marTop w:val="0"/>
              <w:marBottom w:val="0"/>
              <w:divBdr>
                <w:top w:val="none" w:sz="0" w:space="0" w:color="auto"/>
                <w:left w:val="none" w:sz="0" w:space="0" w:color="auto"/>
                <w:bottom w:val="none" w:sz="0" w:space="0" w:color="auto"/>
                <w:right w:val="none" w:sz="0" w:space="0" w:color="auto"/>
              </w:divBdr>
            </w:div>
          </w:divsChild>
        </w:div>
        <w:div w:id="75900580">
          <w:marLeft w:val="0"/>
          <w:marRight w:val="0"/>
          <w:marTop w:val="0"/>
          <w:marBottom w:val="0"/>
          <w:divBdr>
            <w:top w:val="none" w:sz="0" w:space="0" w:color="auto"/>
            <w:left w:val="none" w:sz="0" w:space="0" w:color="auto"/>
            <w:bottom w:val="none" w:sz="0" w:space="0" w:color="auto"/>
            <w:right w:val="none" w:sz="0" w:space="0" w:color="auto"/>
          </w:divBdr>
          <w:divsChild>
            <w:div w:id="151146862">
              <w:marLeft w:val="0"/>
              <w:marRight w:val="0"/>
              <w:marTop w:val="0"/>
              <w:marBottom w:val="0"/>
              <w:divBdr>
                <w:top w:val="none" w:sz="0" w:space="0" w:color="auto"/>
                <w:left w:val="none" w:sz="0" w:space="0" w:color="auto"/>
                <w:bottom w:val="none" w:sz="0" w:space="0" w:color="auto"/>
                <w:right w:val="none" w:sz="0" w:space="0" w:color="auto"/>
              </w:divBdr>
            </w:div>
          </w:divsChild>
        </w:div>
        <w:div w:id="1013801341">
          <w:marLeft w:val="0"/>
          <w:marRight w:val="0"/>
          <w:marTop w:val="0"/>
          <w:marBottom w:val="0"/>
          <w:divBdr>
            <w:top w:val="none" w:sz="0" w:space="0" w:color="auto"/>
            <w:left w:val="none" w:sz="0" w:space="0" w:color="auto"/>
            <w:bottom w:val="none" w:sz="0" w:space="0" w:color="auto"/>
            <w:right w:val="none" w:sz="0" w:space="0" w:color="auto"/>
          </w:divBdr>
          <w:divsChild>
            <w:div w:id="17701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lane.ie/forthcoming/1440-hightreasonrogercasement" TargetMode="External"/><Relationship Id="rId3" Type="http://schemas.openxmlformats.org/officeDocument/2006/relationships/settings" Target="settings.xml"/><Relationship Id="rId7" Type="http://schemas.openxmlformats.org/officeDocument/2006/relationships/hyperlink" Target="http://www.hughlane.ie/forthcoming/1442-alanphelanourki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phelan.com/ourkind/index.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5</cp:revision>
  <dcterms:created xsi:type="dcterms:W3CDTF">2016-03-05T22:54:00Z</dcterms:created>
  <dcterms:modified xsi:type="dcterms:W3CDTF">2016-12-24T01:14:00Z</dcterms:modified>
</cp:coreProperties>
</file>