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3EF" w:rsidRDefault="002313EF" w:rsidP="00CF100D">
      <w:pPr>
        <w:shd w:val="clear" w:color="auto" w:fill="FFFFFF"/>
        <w:spacing w:after="0" w:line="240" w:lineRule="auto"/>
        <w:jc w:val="both"/>
        <w:rPr>
          <w:rFonts w:eastAsia="Times New Roman"/>
          <w:b/>
          <w:color w:val="212121"/>
        </w:rPr>
      </w:pPr>
      <w:r>
        <w:rPr>
          <w:rFonts w:eastAsia="Times New Roman"/>
          <w:b/>
          <w:color w:val="212121"/>
        </w:rPr>
        <w:t>Sidney Clipperton saga</w:t>
      </w:r>
    </w:p>
    <w:p w:rsidR="002313EF" w:rsidRDefault="002313EF" w:rsidP="00CF100D">
      <w:pPr>
        <w:shd w:val="clear" w:color="auto" w:fill="FFFFFF"/>
        <w:spacing w:after="0" w:line="240" w:lineRule="auto"/>
        <w:jc w:val="both"/>
        <w:rPr>
          <w:rFonts w:eastAsia="Times New Roman"/>
          <w:b/>
          <w:color w:val="212121"/>
        </w:rPr>
      </w:pPr>
    </w:p>
    <w:p w:rsidR="005D03AA" w:rsidRPr="00625211" w:rsidRDefault="00625211" w:rsidP="00CF100D">
      <w:pPr>
        <w:shd w:val="clear" w:color="auto" w:fill="FFFFFF"/>
        <w:spacing w:after="0" w:line="240" w:lineRule="auto"/>
        <w:jc w:val="both"/>
        <w:rPr>
          <w:rFonts w:eastAsia="Times New Roman"/>
          <w:b/>
          <w:color w:val="212121"/>
        </w:rPr>
      </w:pPr>
      <w:r w:rsidRPr="00625211">
        <w:rPr>
          <w:rFonts w:eastAsia="Times New Roman"/>
          <w:b/>
          <w:color w:val="212121"/>
        </w:rPr>
        <w:t>Letter to Irish Political Review</w:t>
      </w:r>
    </w:p>
    <w:p w:rsidR="005D03AA" w:rsidRDefault="005D03AA" w:rsidP="00CF100D">
      <w:pPr>
        <w:shd w:val="clear" w:color="auto" w:fill="FFFFFF"/>
        <w:spacing w:after="0" w:line="240" w:lineRule="auto"/>
        <w:jc w:val="both"/>
        <w:rPr>
          <w:rFonts w:eastAsia="Times New Roman"/>
          <w:color w:val="212121"/>
        </w:rPr>
      </w:pPr>
    </w:p>
    <w:p w:rsidR="002D5D1D" w:rsidRDefault="002D5D1D" w:rsidP="00CF100D">
      <w:pPr>
        <w:shd w:val="clear" w:color="auto" w:fill="FFFFFF"/>
        <w:spacing w:after="0" w:line="240" w:lineRule="auto"/>
        <w:jc w:val="both"/>
        <w:rPr>
          <w:rFonts w:eastAsia="Times New Roman"/>
          <w:color w:val="212121"/>
        </w:rPr>
      </w:pPr>
      <w:r>
        <w:rPr>
          <w:rFonts w:eastAsia="Times New Roman"/>
          <w:color w:val="212121"/>
        </w:rPr>
        <w:t>Dear Editor,</w:t>
      </w:r>
    </w:p>
    <w:p w:rsidR="005D03AA" w:rsidRPr="005D03AA" w:rsidRDefault="005D03AA" w:rsidP="00CF100D">
      <w:pPr>
        <w:shd w:val="clear" w:color="auto" w:fill="FFFFFF"/>
        <w:spacing w:after="0" w:line="240" w:lineRule="auto"/>
        <w:jc w:val="both"/>
        <w:rPr>
          <w:rFonts w:eastAsia="Times New Roman"/>
          <w:color w:val="212121"/>
        </w:rPr>
      </w:pPr>
      <w:r w:rsidRPr="005D03AA">
        <w:rPr>
          <w:rFonts w:eastAsia="Times New Roman"/>
          <w:color w:val="212121"/>
        </w:rPr>
        <w:t>T</w:t>
      </w:r>
      <w:r>
        <w:rPr>
          <w:rFonts w:eastAsia="Times New Roman"/>
          <w:color w:val="212121"/>
        </w:rPr>
        <w:t>hree</w:t>
      </w:r>
      <w:r w:rsidRPr="005D03AA">
        <w:rPr>
          <w:rFonts w:eastAsia="Times New Roman"/>
          <w:color w:val="212121"/>
        </w:rPr>
        <w:t xml:space="preserve"> articles</w:t>
      </w:r>
      <w:r>
        <w:rPr>
          <w:rFonts w:eastAsia="Times New Roman"/>
          <w:color w:val="212121"/>
        </w:rPr>
        <w:t xml:space="preserve"> in the December issue of the Irish Political Review </w:t>
      </w:r>
      <w:r w:rsidR="002D5D1D">
        <w:rPr>
          <w:rFonts w:eastAsia="Times New Roman"/>
          <w:color w:val="212121"/>
        </w:rPr>
        <w:t>that mention</w:t>
      </w:r>
      <w:r>
        <w:rPr>
          <w:rFonts w:eastAsia="Times New Roman"/>
          <w:color w:val="212121"/>
        </w:rPr>
        <w:t xml:space="preserve"> my role </w:t>
      </w:r>
      <w:r w:rsidR="006C0988">
        <w:rPr>
          <w:rFonts w:eastAsia="Times New Roman"/>
          <w:color w:val="212121"/>
        </w:rPr>
        <w:t xml:space="preserve">in Irish affairs </w:t>
      </w:r>
      <w:r>
        <w:rPr>
          <w:rFonts w:eastAsia="Times New Roman"/>
          <w:color w:val="212121"/>
        </w:rPr>
        <w:t xml:space="preserve">have made a </w:t>
      </w:r>
      <w:r w:rsidR="00625211">
        <w:rPr>
          <w:rFonts w:eastAsia="Times New Roman"/>
          <w:color w:val="212121"/>
        </w:rPr>
        <w:t xml:space="preserve">short </w:t>
      </w:r>
      <w:r>
        <w:rPr>
          <w:rFonts w:eastAsia="Times New Roman"/>
          <w:color w:val="212121"/>
        </w:rPr>
        <w:t xml:space="preserve">response necessary. </w:t>
      </w:r>
      <w:r w:rsidRPr="005D03AA">
        <w:rPr>
          <w:rFonts w:eastAsia="Times New Roman"/>
          <w:color w:val="212121"/>
        </w:rPr>
        <w:t xml:space="preserve"> </w:t>
      </w:r>
    </w:p>
    <w:p w:rsidR="006C0988" w:rsidRDefault="002D5D1D" w:rsidP="00CF100D">
      <w:pPr>
        <w:shd w:val="clear" w:color="auto" w:fill="FFFFFF"/>
        <w:spacing w:after="0" w:line="240" w:lineRule="auto"/>
        <w:jc w:val="both"/>
        <w:rPr>
          <w:rFonts w:eastAsia="Times New Roman"/>
          <w:color w:val="212121"/>
        </w:rPr>
      </w:pPr>
      <w:r>
        <w:rPr>
          <w:rFonts w:eastAsia="Times New Roman"/>
          <w:color w:val="212121"/>
        </w:rPr>
        <w:t>Regarding the first</w:t>
      </w:r>
      <w:r w:rsidR="000932C0">
        <w:rPr>
          <w:rFonts w:eastAsia="Times New Roman"/>
          <w:color w:val="212121"/>
        </w:rPr>
        <w:t xml:space="preserve"> </w:t>
      </w:r>
      <w:r w:rsidR="006C0988">
        <w:rPr>
          <w:rFonts w:eastAsia="Times New Roman"/>
          <w:color w:val="212121"/>
        </w:rPr>
        <w:t xml:space="preserve">item </w:t>
      </w:r>
      <w:r w:rsidR="000932C0">
        <w:rPr>
          <w:rFonts w:eastAsia="Times New Roman"/>
          <w:color w:val="212121"/>
        </w:rPr>
        <w:t>(p. 4-5)</w:t>
      </w:r>
      <w:r>
        <w:rPr>
          <w:rFonts w:eastAsia="Times New Roman"/>
          <w:color w:val="212121"/>
        </w:rPr>
        <w:t xml:space="preserve">, </w:t>
      </w:r>
      <w:r w:rsidR="005D03AA" w:rsidRPr="005D03AA">
        <w:rPr>
          <w:rFonts w:eastAsia="Times New Roman"/>
          <w:color w:val="212121"/>
        </w:rPr>
        <w:t xml:space="preserve">I won’t be celebrating the centenary of Northern Ireland. </w:t>
      </w:r>
      <w:r w:rsidR="000932C0">
        <w:rPr>
          <w:rFonts w:eastAsia="Times New Roman"/>
          <w:color w:val="212121"/>
        </w:rPr>
        <w:t>Nothing admirable came out of that separatism</w:t>
      </w:r>
      <w:r w:rsidR="005D03AA">
        <w:rPr>
          <w:rFonts w:eastAsia="Times New Roman"/>
          <w:color w:val="212121"/>
        </w:rPr>
        <w:t xml:space="preserve">, most especially Stormont, </w:t>
      </w:r>
      <w:r w:rsidR="000932C0">
        <w:rPr>
          <w:rFonts w:eastAsia="Times New Roman"/>
          <w:color w:val="212121"/>
        </w:rPr>
        <w:t xml:space="preserve">a </w:t>
      </w:r>
      <w:r w:rsidR="005D03AA">
        <w:rPr>
          <w:rFonts w:eastAsia="Times New Roman"/>
          <w:color w:val="212121"/>
        </w:rPr>
        <w:t>‘factory of grievances’.</w:t>
      </w:r>
      <w:r w:rsidR="005D03AA" w:rsidRPr="005D03AA">
        <w:rPr>
          <w:rFonts w:eastAsia="Times New Roman"/>
          <w:color w:val="212121"/>
        </w:rPr>
        <w:t xml:space="preserve"> Devolution was </w:t>
      </w:r>
      <w:r w:rsidR="005D03AA">
        <w:rPr>
          <w:rFonts w:eastAsia="Times New Roman"/>
          <w:color w:val="212121"/>
        </w:rPr>
        <w:t>a</w:t>
      </w:r>
      <w:r w:rsidR="005D03AA" w:rsidRPr="005D03AA">
        <w:rPr>
          <w:rFonts w:eastAsia="Times New Roman"/>
          <w:color w:val="212121"/>
        </w:rPr>
        <w:t xml:space="preserve"> curse and a snare</w:t>
      </w:r>
      <w:r w:rsidR="00625211">
        <w:rPr>
          <w:rFonts w:eastAsia="Times New Roman"/>
          <w:color w:val="212121"/>
        </w:rPr>
        <w:t xml:space="preserve"> -</w:t>
      </w:r>
      <w:r w:rsidR="005D03AA">
        <w:rPr>
          <w:rFonts w:eastAsia="Times New Roman"/>
          <w:color w:val="212121"/>
        </w:rPr>
        <w:t xml:space="preserve"> a holding operation that lasted a hundred years</w:t>
      </w:r>
      <w:r w:rsidR="005D03AA" w:rsidRPr="005D03AA">
        <w:rPr>
          <w:rFonts w:eastAsia="Times New Roman"/>
          <w:color w:val="212121"/>
        </w:rPr>
        <w:t>.</w:t>
      </w:r>
      <w:r w:rsidR="000932C0">
        <w:rPr>
          <w:rFonts w:eastAsia="Times New Roman"/>
          <w:color w:val="212121"/>
        </w:rPr>
        <w:t xml:space="preserve"> </w:t>
      </w:r>
      <w:r w:rsidR="006C0988">
        <w:rPr>
          <w:rFonts w:eastAsia="Times New Roman"/>
          <w:color w:val="212121"/>
        </w:rPr>
        <w:t>We may agree.</w:t>
      </w:r>
    </w:p>
    <w:p w:rsidR="005D03AA" w:rsidRDefault="005D03AA" w:rsidP="00CF100D">
      <w:pPr>
        <w:shd w:val="clear" w:color="auto" w:fill="FFFFFF"/>
        <w:spacing w:after="0" w:line="240" w:lineRule="auto"/>
        <w:jc w:val="both"/>
        <w:rPr>
          <w:rFonts w:eastAsia="Times New Roman"/>
          <w:color w:val="212121"/>
        </w:rPr>
      </w:pPr>
      <w:r w:rsidRPr="005D03AA">
        <w:rPr>
          <w:rFonts w:eastAsia="Times New Roman"/>
          <w:color w:val="212121"/>
        </w:rPr>
        <w:t xml:space="preserve">I must </w:t>
      </w:r>
      <w:r w:rsidR="000932C0">
        <w:rPr>
          <w:rFonts w:eastAsia="Times New Roman"/>
          <w:color w:val="212121"/>
        </w:rPr>
        <w:t xml:space="preserve">however </w:t>
      </w:r>
      <w:r w:rsidRPr="005D03AA">
        <w:rPr>
          <w:rFonts w:eastAsia="Times New Roman"/>
          <w:color w:val="212121"/>
        </w:rPr>
        <w:t xml:space="preserve">repeat </w:t>
      </w:r>
      <w:r>
        <w:rPr>
          <w:rFonts w:eastAsia="Times New Roman"/>
          <w:color w:val="212121"/>
        </w:rPr>
        <w:t xml:space="preserve">I </w:t>
      </w:r>
      <w:r w:rsidRPr="005D03AA">
        <w:rPr>
          <w:rFonts w:eastAsia="Times New Roman"/>
          <w:color w:val="212121"/>
        </w:rPr>
        <w:t xml:space="preserve">was uninvolved </w:t>
      </w:r>
      <w:r>
        <w:rPr>
          <w:rFonts w:eastAsia="Times New Roman"/>
          <w:color w:val="212121"/>
        </w:rPr>
        <w:t>in creating or launching ‘</w:t>
      </w:r>
      <w:r w:rsidRPr="005D03AA">
        <w:rPr>
          <w:rFonts w:eastAsia="Times New Roman"/>
          <w:color w:val="212121"/>
        </w:rPr>
        <w:t>Democracy Now</w:t>
      </w:r>
      <w:r>
        <w:rPr>
          <w:rFonts w:eastAsia="Times New Roman"/>
          <w:color w:val="212121"/>
        </w:rPr>
        <w:t>’</w:t>
      </w:r>
      <w:r w:rsidRPr="005D03AA">
        <w:rPr>
          <w:rFonts w:eastAsia="Times New Roman"/>
          <w:color w:val="212121"/>
        </w:rPr>
        <w:t>. Indeed I do not eve</w:t>
      </w:r>
      <w:r>
        <w:rPr>
          <w:rFonts w:eastAsia="Times New Roman"/>
          <w:color w:val="212121"/>
        </w:rPr>
        <w:t xml:space="preserve">n recall how or when Kate Hoey, became </w:t>
      </w:r>
      <w:r w:rsidRPr="005D03AA">
        <w:rPr>
          <w:rFonts w:eastAsia="Times New Roman"/>
          <w:color w:val="212121"/>
        </w:rPr>
        <w:t>President of the C</w:t>
      </w:r>
      <w:r w:rsidR="000932C0">
        <w:rPr>
          <w:rFonts w:eastAsia="Times New Roman"/>
          <w:color w:val="212121"/>
        </w:rPr>
        <w:t>ampaign for Labour Representation</w:t>
      </w:r>
      <w:r w:rsidRPr="005D03AA">
        <w:rPr>
          <w:rFonts w:eastAsia="Times New Roman"/>
          <w:color w:val="212121"/>
        </w:rPr>
        <w:t>. In neither instance</w:t>
      </w:r>
      <w:r w:rsidR="006C0988">
        <w:rPr>
          <w:rFonts w:eastAsia="Times New Roman"/>
          <w:color w:val="212121"/>
        </w:rPr>
        <w:t>,</w:t>
      </w:r>
      <w:r w:rsidRPr="005D03AA">
        <w:rPr>
          <w:rFonts w:eastAsia="Times New Roman"/>
          <w:color w:val="212121"/>
        </w:rPr>
        <w:t xml:space="preserve"> do I </w:t>
      </w:r>
      <w:r w:rsidR="000932C0">
        <w:rPr>
          <w:rFonts w:eastAsia="Times New Roman"/>
          <w:color w:val="212121"/>
        </w:rPr>
        <w:t>remember</w:t>
      </w:r>
      <w:r w:rsidRPr="005D03AA">
        <w:rPr>
          <w:rFonts w:eastAsia="Times New Roman"/>
          <w:color w:val="212121"/>
        </w:rPr>
        <w:t xml:space="preserve"> having any communication with </w:t>
      </w:r>
      <w:r>
        <w:rPr>
          <w:rFonts w:eastAsia="Times New Roman"/>
          <w:color w:val="212121"/>
        </w:rPr>
        <w:t xml:space="preserve">the </w:t>
      </w:r>
      <w:r w:rsidRPr="005D03AA">
        <w:rPr>
          <w:rFonts w:eastAsia="Times New Roman"/>
          <w:color w:val="212121"/>
        </w:rPr>
        <w:t xml:space="preserve">now Baroness of </w:t>
      </w:r>
      <w:proofErr w:type="spellStart"/>
      <w:r>
        <w:rPr>
          <w:rFonts w:eastAsia="Times New Roman"/>
          <w:color w:val="212121"/>
        </w:rPr>
        <w:t>Lylehill</w:t>
      </w:r>
      <w:proofErr w:type="spellEnd"/>
      <w:r>
        <w:rPr>
          <w:rFonts w:eastAsia="Times New Roman"/>
          <w:color w:val="212121"/>
        </w:rPr>
        <w:t xml:space="preserve"> and </w:t>
      </w:r>
      <w:r w:rsidRPr="005D03AA">
        <w:rPr>
          <w:rFonts w:eastAsia="Times New Roman"/>
          <w:color w:val="212121"/>
        </w:rPr>
        <w:t>Rathlin Island</w:t>
      </w:r>
      <w:r>
        <w:rPr>
          <w:rFonts w:eastAsia="Times New Roman"/>
          <w:color w:val="212121"/>
        </w:rPr>
        <w:t>.</w:t>
      </w:r>
    </w:p>
    <w:p w:rsidR="005D03AA" w:rsidRPr="005D03AA" w:rsidRDefault="005D03AA" w:rsidP="00CF100D">
      <w:pPr>
        <w:shd w:val="clear" w:color="auto" w:fill="FFFFFF"/>
        <w:spacing w:after="0" w:line="240" w:lineRule="auto"/>
        <w:jc w:val="both"/>
        <w:rPr>
          <w:rFonts w:eastAsia="Times New Roman"/>
          <w:color w:val="212121"/>
        </w:rPr>
      </w:pPr>
      <w:r>
        <w:rPr>
          <w:rFonts w:eastAsia="Times New Roman"/>
          <w:color w:val="212121"/>
        </w:rPr>
        <w:t xml:space="preserve">That </w:t>
      </w:r>
      <w:r w:rsidRPr="005D03AA">
        <w:rPr>
          <w:rFonts w:eastAsia="Times New Roman"/>
          <w:color w:val="212121"/>
        </w:rPr>
        <w:t xml:space="preserve">Paul </w:t>
      </w:r>
      <w:r>
        <w:rPr>
          <w:rFonts w:eastAsia="Times New Roman"/>
          <w:color w:val="212121"/>
        </w:rPr>
        <w:t>Hyde, in the article after mine</w:t>
      </w:r>
      <w:r w:rsidR="000932C0">
        <w:rPr>
          <w:rFonts w:eastAsia="Times New Roman"/>
          <w:color w:val="212121"/>
        </w:rPr>
        <w:t xml:space="preserve"> (p</w:t>
      </w:r>
      <w:r w:rsidR="00D60291">
        <w:rPr>
          <w:rFonts w:eastAsia="Times New Roman"/>
          <w:color w:val="212121"/>
        </w:rPr>
        <w:t>.</w:t>
      </w:r>
      <w:bookmarkStart w:id="0" w:name="_GoBack"/>
      <w:bookmarkEnd w:id="0"/>
      <w:r w:rsidR="000932C0">
        <w:rPr>
          <w:rFonts w:eastAsia="Times New Roman"/>
          <w:color w:val="212121"/>
        </w:rPr>
        <w:t xml:space="preserve"> 17-18)</w:t>
      </w:r>
      <w:r>
        <w:rPr>
          <w:rFonts w:eastAsia="Times New Roman"/>
          <w:color w:val="212121"/>
        </w:rPr>
        <w:t xml:space="preserve">, </w:t>
      </w:r>
      <w:r w:rsidRPr="005D03AA">
        <w:rPr>
          <w:rFonts w:eastAsia="Times New Roman"/>
          <w:color w:val="212121"/>
        </w:rPr>
        <w:t xml:space="preserve">accepts </w:t>
      </w:r>
      <w:r>
        <w:rPr>
          <w:rFonts w:eastAsia="Times New Roman"/>
          <w:color w:val="212121"/>
        </w:rPr>
        <w:t xml:space="preserve">Sidney </w:t>
      </w:r>
      <w:r w:rsidRPr="005D03AA">
        <w:rPr>
          <w:rFonts w:eastAsia="Times New Roman"/>
          <w:color w:val="212121"/>
        </w:rPr>
        <w:t xml:space="preserve">Clipperton had to be </w:t>
      </w:r>
      <w:r>
        <w:rPr>
          <w:rFonts w:eastAsia="Times New Roman"/>
          <w:color w:val="212121"/>
        </w:rPr>
        <w:t>wrong</w:t>
      </w:r>
      <w:r w:rsidRPr="005D03AA">
        <w:rPr>
          <w:rFonts w:eastAsia="Times New Roman"/>
          <w:color w:val="212121"/>
        </w:rPr>
        <w:t xml:space="preserve"> about</w:t>
      </w:r>
      <w:r>
        <w:rPr>
          <w:rFonts w:eastAsia="Times New Roman"/>
          <w:color w:val="212121"/>
        </w:rPr>
        <w:t xml:space="preserve"> Naval I</w:t>
      </w:r>
      <w:r w:rsidRPr="005D03AA">
        <w:rPr>
          <w:rFonts w:eastAsia="Times New Roman"/>
          <w:color w:val="212121"/>
        </w:rPr>
        <w:t xml:space="preserve">ntelligence </w:t>
      </w:r>
      <w:r w:rsidR="006C0988">
        <w:rPr>
          <w:rFonts w:eastAsia="Times New Roman"/>
          <w:color w:val="212121"/>
        </w:rPr>
        <w:t>getting</w:t>
      </w:r>
      <w:r w:rsidRPr="005D03AA">
        <w:rPr>
          <w:rFonts w:eastAsia="Times New Roman"/>
          <w:color w:val="212121"/>
        </w:rPr>
        <w:t xml:space="preserve"> him </w:t>
      </w:r>
      <w:r w:rsidR="006C0988">
        <w:rPr>
          <w:rFonts w:eastAsia="Times New Roman"/>
          <w:color w:val="212121"/>
        </w:rPr>
        <w:t xml:space="preserve">to </w:t>
      </w:r>
      <w:r>
        <w:rPr>
          <w:rFonts w:eastAsia="Times New Roman"/>
          <w:color w:val="212121"/>
        </w:rPr>
        <w:t>bring</w:t>
      </w:r>
      <w:r w:rsidRPr="005D03AA">
        <w:rPr>
          <w:rFonts w:eastAsia="Times New Roman"/>
          <w:color w:val="212121"/>
        </w:rPr>
        <w:t xml:space="preserve"> a charge against Blinker Hall's son</w:t>
      </w:r>
      <w:r>
        <w:rPr>
          <w:rFonts w:eastAsia="Times New Roman"/>
          <w:color w:val="212121"/>
        </w:rPr>
        <w:t xml:space="preserve"> for</w:t>
      </w:r>
      <w:r w:rsidR="000932C0">
        <w:rPr>
          <w:rFonts w:eastAsia="Times New Roman"/>
          <w:color w:val="212121"/>
        </w:rPr>
        <w:t xml:space="preserve"> </w:t>
      </w:r>
      <w:r>
        <w:rPr>
          <w:rFonts w:eastAsia="Times New Roman"/>
          <w:color w:val="212121"/>
        </w:rPr>
        <w:t>homosexuality is appreciated</w:t>
      </w:r>
      <w:r w:rsidRPr="005D03AA">
        <w:rPr>
          <w:rFonts w:eastAsia="Times New Roman"/>
          <w:color w:val="212121"/>
        </w:rPr>
        <w:t>.</w:t>
      </w:r>
    </w:p>
    <w:p w:rsidR="00D50585" w:rsidRDefault="005D03AA" w:rsidP="00CF100D">
      <w:pPr>
        <w:shd w:val="clear" w:color="auto" w:fill="FFFFFF"/>
        <w:spacing w:after="0" w:line="240" w:lineRule="auto"/>
        <w:jc w:val="both"/>
        <w:rPr>
          <w:rFonts w:eastAsia="Times New Roman"/>
        </w:rPr>
      </w:pPr>
      <w:r w:rsidRPr="005D03AA">
        <w:rPr>
          <w:rFonts w:eastAsia="Times New Roman"/>
          <w:color w:val="212121"/>
        </w:rPr>
        <w:t>As to HMS Violent</w:t>
      </w:r>
      <w:r w:rsidR="000932C0">
        <w:rPr>
          <w:rFonts w:eastAsia="Times New Roman"/>
          <w:color w:val="212121"/>
        </w:rPr>
        <w:t>,</w:t>
      </w:r>
      <w:r w:rsidRPr="005D03AA">
        <w:rPr>
          <w:rFonts w:eastAsia="Times New Roman"/>
          <w:color w:val="212121"/>
        </w:rPr>
        <w:t xml:space="preserve"> I accepted</w:t>
      </w:r>
      <w:r w:rsidR="00D50585">
        <w:rPr>
          <w:rFonts w:eastAsia="Times New Roman"/>
          <w:color w:val="212121"/>
        </w:rPr>
        <w:t>,</w:t>
      </w:r>
      <w:r w:rsidRPr="005D03AA">
        <w:rPr>
          <w:rFonts w:eastAsia="Times New Roman"/>
          <w:color w:val="212121"/>
        </w:rPr>
        <w:t xml:space="preserve"> as Paul wrote </w:t>
      </w:r>
      <w:r w:rsidR="0003657C">
        <w:rPr>
          <w:rFonts w:eastAsia="Times New Roman"/>
          <w:color w:val="212121"/>
        </w:rPr>
        <w:t xml:space="preserve">in November </w:t>
      </w:r>
      <w:r w:rsidR="00D50585">
        <w:rPr>
          <w:rFonts w:eastAsia="Times New Roman"/>
          <w:color w:val="212121"/>
        </w:rPr>
        <w:t xml:space="preserve">that </w:t>
      </w:r>
      <w:r w:rsidR="0003657C">
        <w:rPr>
          <w:rFonts w:eastAsia="Times New Roman"/>
          <w:color w:val="212121"/>
        </w:rPr>
        <w:t>Clipperton</w:t>
      </w:r>
      <w:r w:rsidRPr="005D03AA">
        <w:rPr>
          <w:rFonts w:eastAsia="Times New Roman"/>
          <w:color w:val="212121"/>
        </w:rPr>
        <w:t xml:space="preserve"> was on that ship in 1918. </w:t>
      </w:r>
      <w:r w:rsidR="0003657C">
        <w:rPr>
          <w:rFonts w:eastAsia="Times New Roman"/>
          <w:color w:val="212121"/>
        </w:rPr>
        <w:t>My reference</w:t>
      </w:r>
      <w:r w:rsidR="0003657C" w:rsidRPr="0003657C">
        <w:rPr>
          <w:rFonts w:eastAsia="Times New Roman"/>
          <w:color w:val="212121"/>
        </w:rPr>
        <w:t xml:space="preserve"> was </w:t>
      </w:r>
      <w:r w:rsidR="0003657C">
        <w:rPr>
          <w:rFonts w:eastAsia="Times New Roman"/>
          <w:color w:val="212121"/>
        </w:rPr>
        <w:t xml:space="preserve">actually </w:t>
      </w:r>
      <w:r w:rsidR="0003657C" w:rsidRPr="0003657C">
        <w:rPr>
          <w:rFonts w:eastAsia="Times New Roman"/>
          <w:color w:val="212121"/>
        </w:rPr>
        <w:t xml:space="preserve">copied from </w:t>
      </w:r>
      <w:r w:rsidR="0003657C">
        <w:rPr>
          <w:rFonts w:eastAsia="Times New Roman"/>
          <w:color w:val="212121"/>
        </w:rPr>
        <w:t>his own</w:t>
      </w:r>
      <w:r w:rsidR="0003657C" w:rsidRPr="0003657C">
        <w:rPr>
          <w:rFonts w:eastAsia="Times New Roman"/>
          <w:color w:val="212121"/>
        </w:rPr>
        <w:t xml:space="preserve"> article</w:t>
      </w:r>
      <w:r w:rsidR="0003657C">
        <w:rPr>
          <w:rFonts w:eastAsia="Times New Roman"/>
          <w:color w:val="212121"/>
        </w:rPr>
        <w:t xml:space="preserve"> which read </w:t>
      </w:r>
      <w:r w:rsidR="00D50585">
        <w:rPr>
          <w:rFonts w:eastAsia="Times New Roman"/>
          <w:color w:val="212121"/>
        </w:rPr>
        <w:t>“</w:t>
      </w:r>
      <w:r w:rsidR="0003657C" w:rsidRPr="00102C98">
        <w:rPr>
          <w:rFonts w:eastAsia="Times New Roman"/>
        </w:rPr>
        <w:t>Forces War Records online provi</w:t>
      </w:r>
      <w:r w:rsidR="00D50585">
        <w:rPr>
          <w:rFonts w:eastAsia="Times New Roman"/>
        </w:rPr>
        <w:t xml:space="preserve">des the following information </w:t>
      </w:r>
      <w:r w:rsidR="0003657C" w:rsidRPr="00102C98">
        <w:rPr>
          <w:rFonts w:eastAsia="Times New Roman"/>
        </w:rPr>
        <w:t>‘</w:t>
      </w:r>
      <w:r w:rsidR="0003657C">
        <w:rPr>
          <w:rFonts w:eastAsia="Times New Roman"/>
        </w:rPr>
        <w:t xml:space="preserve">Sidney R Clipperton </w:t>
      </w:r>
      <w:r w:rsidR="0003657C" w:rsidRPr="00102C98">
        <w:rPr>
          <w:rFonts w:eastAsia="Times New Roman"/>
        </w:rPr>
        <w:t xml:space="preserve">J.31169 1914 Royal Navy Leading Telegraphist 1918 </w:t>
      </w:r>
      <w:proofErr w:type="spellStart"/>
      <w:r w:rsidR="0003657C" w:rsidRPr="00102C98">
        <w:rPr>
          <w:rFonts w:eastAsia="Times New Roman"/>
        </w:rPr>
        <w:t>Hms</w:t>
      </w:r>
      <w:proofErr w:type="spellEnd"/>
      <w:r w:rsidR="0003657C" w:rsidRPr="00102C98">
        <w:rPr>
          <w:rFonts w:eastAsia="Times New Roman"/>
        </w:rPr>
        <w:t xml:space="preserve"> Violent’</w:t>
      </w:r>
      <w:r w:rsidR="00AF6217">
        <w:rPr>
          <w:rFonts w:eastAsia="Times New Roman"/>
        </w:rPr>
        <w:t>.</w:t>
      </w:r>
      <w:r w:rsidR="00D50585">
        <w:rPr>
          <w:rFonts w:eastAsia="Times New Roman"/>
        </w:rPr>
        <w:t>”</w:t>
      </w:r>
      <w:r w:rsidR="0003657C" w:rsidRPr="00102C98">
        <w:rPr>
          <w:rFonts w:eastAsia="Times New Roman"/>
        </w:rPr>
        <w:t xml:space="preserve"> </w:t>
      </w:r>
    </w:p>
    <w:p w:rsidR="006C0988" w:rsidRDefault="00D50585" w:rsidP="00CF100D">
      <w:pPr>
        <w:shd w:val="clear" w:color="auto" w:fill="FFFFFF"/>
        <w:spacing w:after="0" w:line="240" w:lineRule="auto"/>
        <w:jc w:val="both"/>
        <w:rPr>
          <w:rFonts w:eastAsia="Times New Roman"/>
          <w:color w:val="212121"/>
        </w:rPr>
      </w:pPr>
      <w:r>
        <w:rPr>
          <w:rFonts w:eastAsia="Times New Roman"/>
        </w:rPr>
        <w:t>He now disputes his own statement by writing in December</w:t>
      </w:r>
      <w:r>
        <w:rPr>
          <w:rFonts w:eastAsia="Times New Roman"/>
          <w:color w:val="212121"/>
        </w:rPr>
        <w:t>: “</w:t>
      </w:r>
      <w:r w:rsidR="0003657C" w:rsidRPr="0003657C">
        <w:rPr>
          <w:rFonts w:eastAsia="Times New Roman"/>
          <w:color w:val="212121"/>
        </w:rPr>
        <w:t>Since Clipperton was on the Queen Elizabeth in 1918, it follows that he was not on HMS</w:t>
      </w:r>
      <w:r>
        <w:rPr>
          <w:rFonts w:eastAsia="Times New Roman"/>
          <w:color w:val="212121"/>
        </w:rPr>
        <w:t xml:space="preserve"> Violent at the same time.”</w:t>
      </w:r>
      <w:r w:rsidR="00AF6217">
        <w:rPr>
          <w:rFonts w:eastAsia="Times New Roman"/>
          <w:color w:val="212121"/>
        </w:rPr>
        <w:t xml:space="preserve"> </w:t>
      </w:r>
    </w:p>
    <w:p w:rsidR="00D50585" w:rsidRDefault="00AF6217" w:rsidP="00CF100D">
      <w:pPr>
        <w:shd w:val="clear" w:color="auto" w:fill="FFFFFF"/>
        <w:spacing w:after="0" w:line="240" w:lineRule="auto"/>
        <w:jc w:val="both"/>
        <w:rPr>
          <w:rFonts w:eastAsia="Times New Roman"/>
          <w:color w:val="212121"/>
        </w:rPr>
      </w:pPr>
      <w:proofErr w:type="gramStart"/>
      <w:r>
        <w:rPr>
          <w:rFonts w:eastAsia="Times New Roman"/>
          <w:color w:val="212121"/>
        </w:rPr>
        <w:t>Hard to win against such silent reversal.</w:t>
      </w:r>
      <w:proofErr w:type="gramEnd"/>
    </w:p>
    <w:p w:rsidR="00D50585" w:rsidRDefault="00625211" w:rsidP="00CF100D">
      <w:pPr>
        <w:shd w:val="clear" w:color="auto" w:fill="FFFFFF"/>
        <w:spacing w:after="0" w:line="240" w:lineRule="auto"/>
        <w:jc w:val="both"/>
        <w:rPr>
          <w:rFonts w:eastAsia="Times New Roman"/>
          <w:color w:val="212121"/>
        </w:rPr>
      </w:pPr>
      <w:r>
        <w:rPr>
          <w:rFonts w:eastAsia="Times New Roman"/>
          <w:color w:val="212121"/>
        </w:rPr>
        <w:t>Paul</w:t>
      </w:r>
      <w:r w:rsidR="00D50585">
        <w:rPr>
          <w:rFonts w:eastAsia="Times New Roman"/>
          <w:color w:val="212121"/>
        </w:rPr>
        <w:t xml:space="preserve"> </w:t>
      </w:r>
      <w:r w:rsidR="00CF100D">
        <w:rPr>
          <w:rFonts w:eastAsia="Times New Roman"/>
          <w:color w:val="212121"/>
        </w:rPr>
        <w:t xml:space="preserve">repeats, </w:t>
      </w:r>
      <w:r w:rsidR="005D03AA" w:rsidRPr="005D03AA">
        <w:rPr>
          <w:rFonts w:eastAsia="Times New Roman"/>
          <w:color w:val="212121"/>
        </w:rPr>
        <w:t xml:space="preserve">"There is no evidence of any kind which proves the material existence of the bound diaries during Casement's lifetime." </w:t>
      </w:r>
      <w:r w:rsidR="00CF100D">
        <w:rPr>
          <w:rFonts w:eastAsia="Times New Roman"/>
          <w:color w:val="212121"/>
        </w:rPr>
        <w:t xml:space="preserve">However he knows there are many references </w:t>
      </w:r>
      <w:r w:rsidR="00D50585">
        <w:rPr>
          <w:rFonts w:eastAsia="Times New Roman"/>
          <w:color w:val="212121"/>
        </w:rPr>
        <w:t xml:space="preserve">to the diaries </w:t>
      </w:r>
      <w:r w:rsidR="00CF100D">
        <w:rPr>
          <w:rFonts w:eastAsia="Times New Roman"/>
          <w:color w:val="212121"/>
        </w:rPr>
        <w:t>in official documents</w:t>
      </w:r>
      <w:r w:rsidR="00D50585">
        <w:rPr>
          <w:rFonts w:eastAsia="Times New Roman"/>
          <w:color w:val="212121"/>
        </w:rPr>
        <w:t xml:space="preserve"> and about </w:t>
      </w:r>
      <w:r w:rsidR="006C0988">
        <w:rPr>
          <w:rFonts w:eastAsia="Times New Roman"/>
          <w:color w:val="212121"/>
        </w:rPr>
        <w:t>their</w:t>
      </w:r>
      <w:r w:rsidR="00D50585">
        <w:rPr>
          <w:rFonts w:eastAsia="Times New Roman"/>
          <w:color w:val="212121"/>
        </w:rPr>
        <w:t xml:space="preserve"> handover to Scotland Yard by Mr Germain </w:t>
      </w:r>
      <w:r>
        <w:rPr>
          <w:rFonts w:eastAsia="Times New Roman"/>
          <w:color w:val="212121"/>
        </w:rPr>
        <w:t xml:space="preserve">on 25 April 1916 </w:t>
      </w:r>
      <w:r w:rsidR="00D50585">
        <w:rPr>
          <w:rFonts w:eastAsia="Times New Roman"/>
          <w:color w:val="212121"/>
        </w:rPr>
        <w:t>after Casement’s arrest</w:t>
      </w:r>
      <w:r w:rsidR="00CF100D">
        <w:rPr>
          <w:rFonts w:eastAsia="Times New Roman"/>
          <w:color w:val="212121"/>
        </w:rPr>
        <w:t xml:space="preserve">. </w:t>
      </w:r>
      <w:r w:rsidR="00D50585" w:rsidRPr="005D03AA">
        <w:rPr>
          <w:rFonts w:eastAsia="Times New Roman"/>
          <w:color w:val="212121"/>
        </w:rPr>
        <w:t xml:space="preserve">If </w:t>
      </w:r>
      <w:r w:rsidR="006C0988">
        <w:rPr>
          <w:rFonts w:eastAsia="Times New Roman"/>
          <w:color w:val="212121"/>
        </w:rPr>
        <w:t>these</w:t>
      </w:r>
      <w:r w:rsidR="00D50585" w:rsidRPr="005D03AA">
        <w:rPr>
          <w:rFonts w:eastAsia="Times New Roman"/>
          <w:color w:val="212121"/>
        </w:rPr>
        <w:t xml:space="preserve"> police </w:t>
      </w:r>
      <w:r w:rsidR="00D50585">
        <w:rPr>
          <w:rFonts w:eastAsia="Times New Roman"/>
          <w:color w:val="212121"/>
        </w:rPr>
        <w:t xml:space="preserve">documents </w:t>
      </w:r>
      <w:r w:rsidR="006C0988">
        <w:rPr>
          <w:rFonts w:eastAsia="Times New Roman"/>
          <w:color w:val="212121"/>
        </w:rPr>
        <w:t>are also falsified t</w:t>
      </w:r>
      <w:r w:rsidR="00D50585" w:rsidRPr="005D03AA">
        <w:rPr>
          <w:rFonts w:eastAsia="Times New Roman"/>
          <w:color w:val="212121"/>
        </w:rPr>
        <w:t>here</w:t>
      </w:r>
      <w:r w:rsidR="006C0988">
        <w:rPr>
          <w:rFonts w:eastAsia="Times New Roman"/>
          <w:color w:val="212121"/>
        </w:rPr>
        <w:t xml:space="preserve"> were many </w:t>
      </w:r>
      <w:r>
        <w:rPr>
          <w:rFonts w:eastAsia="Times New Roman"/>
          <w:color w:val="212121"/>
        </w:rPr>
        <w:t xml:space="preserve">more </w:t>
      </w:r>
      <w:r w:rsidR="006C0988">
        <w:rPr>
          <w:rFonts w:eastAsia="Times New Roman"/>
          <w:color w:val="212121"/>
        </w:rPr>
        <w:t xml:space="preserve">in on the deception </w:t>
      </w:r>
      <w:r>
        <w:rPr>
          <w:rFonts w:eastAsia="Times New Roman"/>
          <w:color w:val="212121"/>
        </w:rPr>
        <w:t>yet he</w:t>
      </w:r>
      <w:r w:rsidR="006C0988">
        <w:rPr>
          <w:rFonts w:eastAsia="Times New Roman"/>
          <w:color w:val="212121"/>
        </w:rPr>
        <w:t xml:space="preserve"> often relies on such documents</w:t>
      </w:r>
    </w:p>
    <w:p w:rsidR="005D03AA" w:rsidRPr="005D03AA" w:rsidRDefault="005D03AA" w:rsidP="00AF6217">
      <w:pPr>
        <w:pStyle w:val="NoSpacing"/>
        <w:jc w:val="both"/>
        <w:rPr>
          <w:color w:val="212121"/>
        </w:rPr>
      </w:pPr>
      <w:r w:rsidRPr="005D03AA">
        <w:rPr>
          <w:color w:val="212121"/>
        </w:rPr>
        <w:t>No</w:t>
      </w:r>
      <w:r w:rsidR="00CF100D">
        <w:rPr>
          <w:color w:val="212121"/>
        </w:rPr>
        <w:t xml:space="preserve"> “</w:t>
      </w:r>
      <w:r w:rsidRPr="005D03AA">
        <w:rPr>
          <w:color w:val="212121"/>
        </w:rPr>
        <w:t>independent witness</w:t>
      </w:r>
      <w:r w:rsidR="00CF100D">
        <w:rPr>
          <w:color w:val="212121"/>
        </w:rPr>
        <w:t xml:space="preserve">” may have recorded seeing “the bound volumes” but several said, admittedly imprecisely, they saw something, </w:t>
      </w:r>
      <w:r w:rsidR="00D50585">
        <w:rPr>
          <w:color w:val="212121"/>
        </w:rPr>
        <w:t>usually</w:t>
      </w:r>
      <w:r w:rsidR="00CF100D">
        <w:rPr>
          <w:color w:val="212121"/>
        </w:rPr>
        <w:t xml:space="preserve"> photographs of pages.</w:t>
      </w:r>
      <w:r w:rsidR="00AF6217">
        <w:rPr>
          <w:color w:val="212121"/>
        </w:rPr>
        <w:t xml:space="preserve"> The much-relied on American journalist, Ben Allen, first wrote on seeing a Casement manuscript, </w:t>
      </w:r>
      <w:r w:rsidR="00AF6217" w:rsidRPr="00E07829">
        <w:t xml:space="preserve">“I </w:t>
      </w:r>
      <w:proofErr w:type="gramStart"/>
      <w:r w:rsidR="00AF6217" w:rsidRPr="00E07829">
        <w:t>glanced</w:t>
      </w:r>
      <w:proofErr w:type="gramEnd"/>
      <w:r w:rsidR="00AF6217" w:rsidRPr="00E07829">
        <w:t xml:space="preserve"> it over rather perfunctorily until my eye caught passages tending to confirm the gossip I had already heard concerning the document</w:t>
      </w:r>
      <w:r w:rsidR="00AF6217">
        <w:t>.</w:t>
      </w:r>
      <w:r w:rsidR="00AF6217" w:rsidRPr="00E07829">
        <w:t>”</w:t>
      </w:r>
      <w:r w:rsidR="00AF6217" w:rsidRPr="00AF6217">
        <w:rPr>
          <w:color w:val="212121"/>
        </w:rPr>
        <w:t xml:space="preserve"> </w:t>
      </w:r>
      <w:r w:rsidR="00AF6217">
        <w:rPr>
          <w:color w:val="212121"/>
        </w:rPr>
        <w:t xml:space="preserve">He did say what he saw was not in diary form, </w:t>
      </w:r>
      <w:r w:rsidR="006C0988">
        <w:rPr>
          <w:color w:val="212121"/>
        </w:rPr>
        <w:t xml:space="preserve">but it was a manuscript. He </w:t>
      </w:r>
      <w:r w:rsidR="00AF6217">
        <w:rPr>
          <w:color w:val="212121"/>
        </w:rPr>
        <w:t>add</w:t>
      </w:r>
      <w:r w:rsidR="006C0988">
        <w:rPr>
          <w:color w:val="212121"/>
        </w:rPr>
        <w:t>ed</w:t>
      </w:r>
      <w:r w:rsidR="00AF6217">
        <w:rPr>
          <w:color w:val="212121"/>
        </w:rPr>
        <w:t xml:space="preserve"> gratuitously he </w:t>
      </w:r>
      <w:r w:rsidR="006C0988">
        <w:rPr>
          <w:color w:val="212121"/>
        </w:rPr>
        <w:t>would call himself</w:t>
      </w:r>
      <w:r w:rsidR="00AF6217">
        <w:rPr>
          <w:color w:val="212121"/>
        </w:rPr>
        <w:t xml:space="preserve"> “a rabid nationalist”.</w:t>
      </w:r>
    </w:p>
    <w:p w:rsidR="00AF6217" w:rsidRDefault="00AF6217" w:rsidP="00AF6217">
      <w:pPr>
        <w:shd w:val="clear" w:color="auto" w:fill="FFFFFF"/>
        <w:spacing w:after="0" w:line="240" w:lineRule="auto"/>
        <w:jc w:val="both"/>
        <w:rPr>
          <w:rFonts w:eastAsia="Times New Roman"/>
          <w:color w:val="212121"/>
        </w:rPr>
      </w:pPr>
      <w:r w:rsidRPr="005D03AA">
        <w:rPr>
          <w:rFonts w:eastAsia="Times New Roman"/>
          <w:color w:val="212121"/>
        </w:rPr>
        <w:t xml:space="preserve">Hyde </w:t>
      </w:r>
      <w:r>
        <w:rPr>
          <w:rFonts w:eastAsia="Times New Roman"/>
          <w:color w:val="212121"/>
        </w:rPr>
        <w:t>also writes, “</w:t>
      </w:r>
      <w:r w:rsidR="006C0988" w:rsidRPr="005D03AA">
        <w:rPr>
          <w:rFonts w:eastAsia="Times New Roman"/>
          <w:color w:val="212121"/>
        </w:rPr>
        <w:t>The</w:t>
      </w:r>
      <w:r w:rsidRPr="005D03AA">
        <w:rPr>
          <w:rFonts w:eastAsia="Times New Roman"/>
          <w:color w:val="212121"/>
        </w:rPr>
        <w:t xml:space="preserve"> present attribution of authorship wo</w:t>
      </w:r>
      <w:r>
        <w:rPr>
          <w:rFonts w:eastAsia="Times New Roman"/>
          <w:color w:val="212121"/>
        </w:rPr>
        <w:t xml:space="preserve">uld not stand in a court of law”. But that is </w:t>
      </w:r>
      <w:r w:rsidRPr="005D03AA">
        <w:rPr>
          <w:rFonts w:eastAsia="Times New Roman"/>
          <w:color w:val="212121"/>
        </w:rPr>
        <w:t>a</w:t>
      </w:r>
      <w:r>
        <w:rPr>
          <w:rFonts w:eastAsia="Times New Roman"/>
          <w:color w:val="212121"/>
        </w:rPr>
        <w:t>n irrelevant assertion</w:t>
      </w:r>
      <w:r w:rsidRPr="005D03AA">
        <w:rPr>
          <w:rFonts w:eastAsia="Times New Roman"/>
          <w:color w:val="212121"/>
        </w:rPr>
        <w:t>. We are making historical assessments not trying to obtain a conviction.</w:t>
      </w:r>
    </w:p>
    <w:p w:rsidR="00CF100D" w:rsidRDefault="00F36CF4" w:rsidP="00CF100D">
      <w:pPr>
        <w:shd w:val="clear" w:color="auto" w:fill="FFFFFF"/>
        <w:spacing w:after="0" w:line="240" w:lineRule="auto"/>
        <w:jc w:val="both"/>
        <w:rPr>
          <w:rFonts w:eastAsia="Times New Roman"/>
          <w:color w:val="212121"/>
        </w:rPr>
      </w:pPr>
      <w:r>
        <w:rPr>
          <w:rFonts w:eastAsia="Times New Roman"/>
          <w:color w:val="212121"/>
        </w:rPr>
        <w:t xml:space="preserve">I have now seen the 24 pages of </w:t>
      </w:r>
      <w:r w:rsidR="00D50585">
        <w:rPr>
          <w:rFonts w:eastAsia="Times New Roman"/>
          <w:color w:val="212121"/>
        </w:rPr>
        <w:t xml:space="preserve">typed extracts from the diaries </w:t>
      </w:r>
      <w:r>
        <w:rPr>
          <w:rFonts w:eastAsia="Times New Roman"/>
          <w:color w:val="212121"/>
        </w:rPr>
        <w:t xml:space="preserve">and </w:t>
      </w:r>
      <w:r w:rsidR="006C0988">
        <w:rPr>
          <w:rFonts w:eastAsia="Times New Roman"/>
          <w:color w:val="212121"/>
        </w:rPr>
        <w:t>the</w:t>
      </w:r>
      <w:r>
        <w:rPr>
          <w:rFonts w:eastAsia="Times New Roman"/>
          <w:color w:val="212121"/>
        </w:rPr>
        <w:t xml:space="preserve"> ledger </w:t>
      </w:r>
      <w:r w:rsidR="00D50585">
        <w:rPr>
          <w:rFonts w:eastAsia="Times New Roman"/>
          <w:color w:val="212121"/>
        </w:rPr>
        <w:t xml:space="preserve">sent </w:t>
      </w:r>
      <w:r>
        <w:rPr>
          <w:rFonts w:eastAsia="Times New Roman"/>
          <w:color w:val="212121"/>
        </w:rPr>
        <w:t xml:space="preserve">by the police </w:t>
      </w:r>
      <w:r w:rsidR="00D50585">
        <w:rPr>
          <w:rFonts w:eastAsia="Times New Roman"/>
          <w:color w:val="212121"/>
        </w:rPr>
        <w:t xml:space="preserve">to the DPP on 5 May 1916. </w:t>
      </w:r>
      <w:r>
        <w:rPr>
          <w:rFonts w:eastAsia="Times New Roman"/>
          <w:color w:val="212121"/>
        </w:rPr>
        <w:t xml:space="preserve">They consist “of entries evidently written by Sir Roger of his sexual habits with male persons both in England and abroad” (TNA DPP 1/46). </w:t>
      </w:r>
      <w:r w:rsidR="00D50585">
        <w:rPr>
          <w:rFonts w:eastAsia="Times New Roman"/>
          <w:color w:val="212121"/>
        </w:rPr>
        <w:t>This is an item I was not aware of before Paul mentioned it</w:t>
      </w:r>
      <w:r>
        <w:rPr>
          <w:rFonts w:eastAsia="Times New Roman"/>
          <w:color w:val="212121"/>
        </w:rPr>
        <w:t xml:space="preserve"> </w:t>
      </w:r>
      <w:r w:rsidR="006C0988">
        <w:rPr>
          <w:rFonts w:eastAsia="Times New Roman"/>
          <w:color w:val="212121"/>
        </w:rPr>
        <w:t xml:space="preserve">in </w:t>
      </w:r>
      <w:r>
        <w:rPr>
          <w:rFonts w:eastAsia="Times New Roman"/>
          <w:color w:val="212121"/>
        </w:rPr>
        <w:t xml:space="preserve">an earlier article. It would be a remarkable achievement if the police had concocted such a mammoth account of </w:t>
      </w:r>
      <w:r w:rsidR="006C0988">
        <w:rPr>
          <w:rFonts w:eastAsia="Times New Roman"/>
          <w:color w:val="212121"/>
        </w:rPr>
        <w:t xml:space="preserve">Casement’s </w:t>
      </w:r>
      <w:r>
        <w:rPr>
          <w:rFonts w:eastAsia="Times New Roman"/>
          <w:color w:val="212121"/>
        </w:rPr>
        <w:t xml:space="preserve">sexual encounters with numerous individuals in </w:t>
      </w:r>
      <w:r w:rsidR="006C0988">
        <w:rPr>
          <w:rFonts w:eastAsia="Times New Roman"/>
          <w:color w:val="212121"/>
        </w:rPr>
        <w:t>just</w:t>
      </w:r>
      <w:r>
        <w:rPr>
          <w:rFonts w:eastAsia="Times New Roman"/>
          <w:color w:val="212121"/>
        </w:rPr>
        <w:t xml:space="preserve"> two weeks</w:t>
      </w:r>
      <w:r w:rsidR="00625211">
        <w:rPr>
          <w:rFonts w:eastAsia="Times New Roman"/>
          <w:color w:val="212121"/>
        </w:rPr>
        <w:t>,</w:t>
      </w:r>
      <w:r w:rsidR="006C0988">
        <w:rPr>
          <w:rFonts w:eastAsia="Times New Roman"/>
          <w:color w:val="212121"/>
        </w:rPr>
        <w:t xml:space="preserve"> and left not a trace of their research in records</w:t>
      </w:r>
      <w:r>
        <w:rPr>
          <w:rFonts w:eastAsia="Times New Roman"/>
          <w:color w:val="212121"/>
        </w:rPr>
        <w:t>.</w:t>
      </w:r>
    </w:p>
    <w:p w:rsidR="00CF100D" w:rsidRDefault="00CF100D" w:rsidP="00CF100D">
      <w:pPr>
        <w:shd w:val="clear" w:color="auto" w:fill="FFFFFF"/>
        <w:spacing w:after="0" w:line="240" w:lineRule="auto"/>
        <w:jc w:val="both"/>
        <w:rPr>
          <w:rFonts w:eastAsia="Times New Roman"/>
          <w:color w:val="212121"/>
        </w:rPr>
      </w:pPr>
      <w:r>
        <w:rPr>
          <w:rFonts w:eastAsia="Times New Roman"/>
          <w:color w:val="212121"/>
        </w:rPr>
        <w:t>Yours etc</w:t>
      </w:r>
    </w:p>
    <w:p w:rsidR="00CF100D" w:rsidRDefault="00CF100D" w:rsidP="00CF100D">
      <w:pPr>
        <w:shd w:val="clear" w:color="auto" w:fill="FFFFFF"/>
        <w:spacing w:after="0" w:line="240" w:lineRule="auto"/>
        <w:jc w:val="both"/>
        <w:rPr>
          <w:rFonts w:eastAsia="Times New Roman"/>
          <w:color w:val="212121"/>
        </w:rPr>
      </w:pPr>
      <w:r>
        <w:rPr>
          <w:rFonts w:eastAsia="Times New Roman"/>
          <w:color w:val="212121"/>
        </w:rPr>
        <w:t>Jeff Dudgeon</w:t>
      </w:r>
      <w:r w:rsidR="00AF6217">
        <w:rPr>
          <w:rFonts w:eastAsia="Times New Roman"/>
          <w:color w:val="212121"/>
        </w:rPr>
        <w:t xml:space="preserve"> MBE</w:t>
      </w:r>
    </w:p>
    <w:p w:rsidR="00CF100D" w:rsidRDefault="00CF100D" w:rsidP="00CF100D">
      <w:pPr>
        <w:shd w:val="clear" w:color="auto" w:fill="FFFFFF"/>
        <w:spacing w:after="0" w:line="240" w:lineRule="auto"/>
        <w:jc w:val="both"/>
        <w:rPr>
          <w:rFonts w:eastAsia="Times New Roman"/>
          <w:color w:val="212121"/>
        </w:rPr>
      </w:pPr>
    </w:p>
    <w:p w:rsidR="00CF100D" w:rsidRDefault="00CF100D" w:rsidP="00CF100D">
      <w:pPr>
        <w:shd w:val="clear" w:color="auto" w:fill="FFFFFF"/>
        <w:spacing w:after="0" w:line="240" w:lineRule="auto"/>
        <w:jc w:val="both"/>
        <w:rPr>
          <w:rFonts w:eastAsia="Times New Roman"/>
          <w:color w:val="212121"/>
        </w:rPr>
      </w:pPr>
      <w:r>
        <w:rPr>
          <w:rFonts w:eastAsia="Times New Roman"/>
          <w:color w:val="212121"/>
        </w:rPr>
        <w:t>8 December 2020</w:t>
      </w:r>
    </w:p>
    <w:p w:rsidR="0003657C" w:rsidRDefault="0003657C" w:rsidP="00CF100D">
      <w:pPr>
        <w:shd w:val="clear" w:color="auto" w:fill="FFFFFF"/>
        <w:spacing w:after="0" w:line="240" w:lineRule="auto"/>
        <w:jc w:val="both"/>
        <w:rPr>
          <w:rFonts w:eastAsia="Times New Roman"/>
          <w:color w:val="212121"/>
        </w:rPr>
      </w:pPr>
    </w:p>
    <w:sectPr w:rsidR="000365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21D"/>
    <w:rsid w:val="0003657C"/>
    <w:rsid w:val="000932C0"/>
    <w:rsid w:val="00147F92"/>
    <w:rsid w:val="001A021D"/>
    <w:rsid w:val="002313EF"/>
    <w:rsid w:val="002D5D1D"/>
    <w:rsid w:val="004F3CA1"/>
    <w:rsid w:val="005D03AA"/>
    <w:rsid w:val="00625211"/>
    <w:rsid w:val="006C0988"/>
    <w:rsid w:val="00AF6217"/>
    <w:rsid w:val="00BA65AB"/>
    <w:rsid w:val="00CF100D"/>
    <w:rsid w:val="00D50585"/>
    <w:rsid w:val="00D60291"/>
    <w:rsid w:val="00F36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6217"/>
    <w:pPr>
      <w:spacing w:after="0" w:line="240" w:lineRule="auto"/>
    </w:pPr>
    <w:rPr>
      <w:rFonts w:eastAsia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6217"/>
    <w:pPr>
      <w:spacing w:after="0" w:line="240" w:lineRule="auto"/>
    </w:pPr>
    <w:rPr>
      <w:rFonts w:eastAsia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4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44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16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89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</dc:creator>
  <cp:keywords/>
  <dc:description/>
  <cp:lastModifiedBy>0</cp:lastModifiedBy>
  <cp:revision>9</cp:revision>
  <cp:lastPrinted>2020-12-09T15:43:00Z</cp:lastPrinted>
  <dcterms:created xsi:type="dcterms:W3CDTF">2020-12-09T14:32:00Z</dcterms:created>
  <dcterms:modified xsi:type="dcterms:W3CDTF">2020-12-09T18:51:00Z</dcterms:modified>
</cp:coreProperties>
</file>