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19F" w:rsidRPr="007122A7" w:rsidRDefault="0031619F" w:rsidP="0031619F">
      <w:pPr>
        <w:spacing w:before="100" w:beforeAutospacing="1" w:after="100" w:afterAutospacing="1" w:line="240" w:lineRule="auto"/>
        <w:outlineLvl w:val="0"/>
        <w:rPr>
          <w:b/>
          <w:bCs/>
          <w:kern w:val="36"/>
          <w:sz w:val="28"/>
          <w:szCs w:val="28"/>
          <w:lang w:eastAsia="en-GB"/>
        </w:rPr>
      </w:pPr>
      <w:bookmarkStart w:id="0" w:name="_GoBack"/>
      <w:r w:rsidRPr="007122A7">
        <w:rPr>
          <w:b/>
          <w:bCs/>
          <w:kern w:val="36"/>
          <w:sz w:val="28"/>
          <w:szCs w:val="28"/>
          <w:lang w:eastAsia="en-GB"/>
        </w:rPr>
        <w:t xml:space="preserve">Ryan Tubridy discovers ancestor’s letter to Roger Casement </w:t>
      </w:r>
    </w:p>
    <w:p w:rsidR="0031619F" w:rsidRPr="007122A7" w:rsidRDefault="0031619F" w:rsidP="0031619F">
      <w:pPr>
        <w:spacing w:before="100" w:beforeAutospacing="1" w:after="100" w:afterAutospacing="1" w:line="240" w:lineRule="auto"/>
        <w:outlineLvl w:val="1"/>
        <w:rPr>
          <w:b/>
          <w:bCs/>
          <w:sz w:val="28"/>
          <w:szCs w:val="28"/>
          <w:lang w:eastAsia="en-GB"/>
        </w:rPr>
      </w:pPr>
      <w:r w:rsidRPr="007122A7">
        <w:rPr>
          <w:b/>
          <w:bCs/>
          <w:sz w:val="28"/>
          <w:szCs w:val="28"/>
          <w:lang w:eastAsia="en-GB"/>
        </w:rPr>
        <w:t xml:space="preserve">Broadcaster’s great-grandmother reveals depth of poverty among poor in Connemara </w:t>
      </w:r>
    </w:p>
    <w:bookmarkEnd w:id="0"/>
    <w:p w:rsidR="00992EBF" w:rsidRDefault="00992EBF" w:rsidP="0031619F">
      <w:pPr>
        <w:spacing w:after="0" w:line="240" w:lineRule="auto"/>
        <w:rPr>
          <w:szCs w:val="24"/>
          <w:lang w:eastAsia="en-GB"/>
        </w:rPr>
      </w:pPr>
      <w:r>
        <w:rPr>
          <w:szCs w:val="24"/>
          <w:lang w:eastAsia="en-GB"/>
        </w:rPr>
        <w:t>Irish Times</w:t>
      </w:r>
    </w:p>
    <w:p w:rsidR="0031619F" w:rsidRPr="0031619F" w:rsidRDefault="0031619F" w:rsidP="0031619F">
      <w:pPr>
        <w:spacing w:after="0" w:line="240" w:lineRule="auto"/>
        <w:rPr>
          <w:szCs w:val="24"/>
          <w:lang w:eastAsia="en-GB"/>
        </w:rPr>
      </w:pPr>
      <w:r w:rsidRPr="0031619F">
        <w:rPr>
          <w:szCs w:val="24"/>
          <w:lang w:eastAsia="en-GB"/>
        </w:rPr>
        <w:t>Fri, Dec</w:t>
      </w:r>
      <w:r w:rsidR="00992EBF">
        <w:rPr>
          <w:szCs w:val="24"/>
          <w:lang w:eastAsia="en-GB"/>
        </w:rPr>
        <w:t>ember 4, 2015</w:t>
      </w:r>
      <w:r w:rsidRPr="0031619F">
        <w:rPr>
          <w:szCs w:val="24"/>
          <w:lang w:eastAsia="en-GB"/>
        </w:rPr>
        <w:t xml:space="preserve"> </w:t>
      </w:r>
    </w:p>
    <w:p w:rsidR="0031619F" w:rsidRDefault="007122A7" w:rsidP="0031619F">
      <w:pPr>
        <w:spacing w:after="0" w:line="240" w:lineRule="auto"/>
        <w:rPr>
          <w:szCs w:val="24"/>
          <w:lang w:eastAsia="en-GB"/>
        </w:rPr>
      </w:pPr>
      <w:hyperlink r:id="rId5" w:history="1">
        <w:r w:rsidR="0031619F" w:rsidRPr="0031619F">
          <w:rPr>
            <w:color w:val="0000FF"/>
            <w:szCs w:val="24"/>
            <w:u w:val="single"/>
            <w:lang w:eastAsia="en-GB"/>
          </w:rPr>
          <w:t>Ronan McGreevy</w:t>
        </w:r>
      </w:hyperlink>
      <w:r w:rsidR="0031619F" w:rsidRPr="0031619F">
        <w:rPr>
          <w:szCs w:val="24"/>
          <w:lang w:eastAsia="en-GB"/>
        </w:rPr>
        <w:t xml:space="preserve"> </w:t>
      </w:r>
    </w:p>
    <w:p w:rsidR="00556E09" w:rsidRPr="0031619F" w:rsidRDefault="00556E09" w:rsidP="0031619F">
      <w:pPr>
        <w:spacing w:after="0" w:line="240" w:lineRule="auto"/>
        <w:rPr>
          <w:szCs w:val="24"/>
          <w:lang w:eastAsia="en-GB"/>
        </w:rPr>
      </w:pPr>
    </w:p>
    <w:p w:rsidR="00707B96" w:rsidRDefault="00707B96" w:rsidP="00707B96">
      <w:pPr>
        <w:spacing w:after="0" w:line="240" w:lineRule="auto"/>
        <w:rPr>
          <w:szCs w:val="24"/>
          <w:lang w:eastAsia="en-GB"/>
        </w:rPr>
      </w:pPr>
    </w:p>
    <w:p w:rsidR="00707B96" w:rsidRDefault="007122A7" w:rsidP="00707B96">
      <w:pPr>
        <w:spacing w:after="0" w:line="240" w:lineRule="auto"/>
        <w:rPr>
          <w:szCs w:val="24"/>
          <w:lang w:eastAsia="en-GB"/>
        </w:rPr>
      </w:pPr>
      <w:hyperlink r:id="rId6" w:history="1">
        <w:r w:rsidR="00707B96" w:rsidRPr="006F71F7">
          <w:rPr>
            <w:rStyle w:val="Hyperlink"/>
            <w:szCs w:val="24"/>
            <w:lang w:eastAsia="en-GB"/>
          </w:rPr>
          <w:t>http://www.irishtimes.com/news/ireland/irish-news/ryan-tubridy-discovers-ancestor-s-letter-to-roger-casement-1.2454605</w:t>
        </w:r>
      </w:hyperlink>
    </w:p>
    <w:p w:rsidR="0031619F" w:rsidRPr="0031619F" w:rsidRDefault="0031619F" w:rsidP="0031619F">
      <w:pPr>
        <w:spacing w:after="0" w:line="240" w:lineRule="auto"/>
        <w:rPr>
          <w:szCs w:val="24"/>
          <w:lang w:eastAsia="en-GB"/>
        </w:rPr>
      </w:pPr>
      <w:r w:rsidRPr="0031619F">
        <w:rPr>
          <w:noProof/>
          <w:szCs w:val="24"/>
          <w:lang w:eastAsia="en-GB"/>
        </w:rPr>
        <w:drawing>
          <wp:inline distT="0" distB="0" distL="0" distR="0" wp14:anchorId="0F1ECDAE" wp14:editId="2BC54023">
            <wp:extent cx="5905500" cy="3147060"/>
            <wp:effectExtent l="0" t="0" r="0" b="0"/>
            <wp:docPr id="1" name="Picture 1" descr="Sir Roger Casement: executed for treason in August 1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 Roger Casement: executed for treason in August 1916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3147060"/>
                    </a:xfrm>
                    <a:prstGeom prst="rect">
                      <a:avLst/>
                    </a:prstGeom>
                    <a:noFill/>
                    <a:ln>
                      <a:noFill/>
                    </a:ln>
                  </pic:spPr>
                </pic:pic>
              </a:graphicData>
            </a:graphic>
          </wp:inline>
        </w:drawing>
      </w:r>
    </w:p>
    <w:p w:rsidR="0031619F" w:rsidRPr="0031619F" w:rsidRDefault="0031619F" w:rsidP="00D31797">
      <w:pPr>
        <w:spacing w:before="100" w:beforeAutospacing="1" w:after="100" w:afterAutospacing="1" w:line="240" w:lineRule="auto"/>
        <w:rPr>
          <w:szCs w:val="24"/>
          <w:lang w:eastAsia="en-GB"/>
        </w:rPr>
      </w:pPr>
      <w:r w:rsidRPr="0031619F">
        <w:rPr>
          <w:szCs w:val="24"/>
          <w:lang w:eastAsia="en-GB"/>
        </w:rPr>
        <w:t>Sir Roger Casement: executed for treason in August 1916  </w:t>
      </w:r>
    </w:p>
    <w:p w:rsidR="0031619F" w:rsidRPr="0031619F" w:rsidRDefault="0031619F" w:rsidP="0031619F">
      <w:pPr>
        <w:spacing w:before="100" w:beforeAutospacing="1" w:after="100" w:afterAutospacing="1" w:line="240" w:lineRule="auto"/>
        <w:rPr>
          <w:szCs w:val="24"/>
          <w:lang w:eastAsia="en-GB"/>
        </w:rPr>
      </w:pPr>
      <w:r w:rsidRPr="0031619F">
        <w:rPr>
          <w:szCs w:val="24"/>
          <w:lang w:eastAsia="en-GB"/>
        </w:rPr>
        <w:t xml:space="preserve">Broadcaster </w:t>
      </w:r>
      <w:hyperlink r:id="rId8" w:history="1">
        <w:r w:rsidRPr="0031619F">
          <w:rPr>
            <w:color w:val="0000FF"/>
            <w:szCs w:val="24"/>
            <w:u w:val="single"/>
            <w:lang w:eastAsia="en-GB"/>
          </w:rPr>
          <w:t>Ryan Tubridy</w:t>
        </w:r>
      </w:hyperlink>
      <w:r w:rsidRPr="0031619F">
        <w:rPr>
          <w:szCs w:val="24"/>
          <w:lang w:eastAsia="en-GB"/>
        </w:rPr>
        <w:t xml:space="preserve"> has discovered a letter written by his great-grandmother to Sir </w:t>
      </w:r>
      <w:hyperlink r:id="rId9" w:history="1">
        <w:r w:rsidRPr="0031619F">
          <w:rPr>
            <w:color w:val="0000FF"/>
            <w:szCs w:val="24"/>
            <w:u w:val="single"/>
            <w:lang w:eastAsia="en-GB"/>
          </w:rPr>
          <w:t>Roger Casement</w:t>
        </w:r>
      </w:hyperlink>
      <w:r w:rsidRPr="0031619F">
        <w:rPr>
          <w:szCs w:val="24"/>
          <w:lang w:eastAsia="en-GB"/>
        </w:rPr>
        <w:t xml:space="preserve"> thanking him for his support for the poor of Connemara. </w:t>
      </w:r>
    </w:p>
    <w:p w:rsidR="0031619F" w:rsidRPr="0031619F" w:rsidRDefault="0031619F" w:rsidP="0031619F">
      <w:pPr>
        <w:spacing w:before="100" w:beforeAutospacing="1" w:after="100" w:afterAutospacing="1" w:line="240" w:lineRule="auto"/>
        <w:rPr>
          <w:szCs w:val="24"/>
          <w:lang w:eastAsia="en-GB"/>
        </w:rPr>
      </w:pPr>
      <w:r w:rsidRPr="0031619F">
        <w:rPr>
          <w:szCs w:val="24"/>
          <w:lang w:eastAsia="en-GB"/>
        </w:rPr>
        <w:t xml:space="preserve">Casement described the poverty he witnessed on a visit to </w:t>
      </w:r>
      <w:hyperlink r:id="rId10" w:history="1">
        <w:r w:rsidRPr="0031619F">
          <w:rPr>
            <w:color w:val="0000FF"/>
            <w:szCs w:val="24"/>
            <w:u w:val="single"/>
            <w:lang w:eastAsia="en-GB"/>
          </w:rPr>
          <w:t>Carraroe</w:t>
        </w:r>
      </w:hyperlink>
      <w:r w:rsidRPr="0031619F">
        <w:rPr>
          <w:szCs w:val="24"/>
          <w:lang w:eastAsia="en-GB"/>
        </w:rPr>
        <w:t xml:space="preserve"> in Co </w:t>
      </w:r>
      <w:hyperlink r:id="rId11" w:history="1">
        <w:r w:rsidRPr="0031619F">
          <w:rPr>
            <w:color w:val="0000FF"/>
            <w:szCs w:val="24"/>
            <w:u w:val="single"/>
            <w:lang w:eastAsia="en-GB"/>
          </w:rPr>
          <w:t>Galway</w:t>
        </w:r>
      </w:hyperlink>
      <w:r w:rsidRPr="0031619F">
        <w:rPr>
          <w:szCs w:val="24"/>
          <w:lang w:eastAsia="en-GB"/>
        </w:rPr>
        <w:t xml:space="preserve"> as the worst he had ever seen, surpassing even the deprivation he witnessed in the </w:t>
      </w:r>
      <w:hyperlink r:id="rId12" w:history="1">
        <w:r w:rsidRPr="0031619F">
          <w:rPr>
            <w:color w:val="0000FF"/>
            <w:szCs w:val="24"/>
            <w:u w:val="single"/>
            <w:lang w:eastAsia="en-GB"/>
          </w:rPr>
          <w:t>Congo</w:t>
        </w:r>
      </w:hyperlink>
      <w:r w:rsidRPr="0031619F">
        <w:rPr>
          <w:szCs w:val="24"/>
          <w:lang w:eastAsia="en-GB"/>
        </w:rPr>
        <w:t xml:space="preserve"> basin or among the </w:t>
      </w:r>
      <w:hyperlink r:id="rId13" w:history="1">
        <w:r w:rsidRPr="0031619F">
          <w:rPr>
            <w:color w:val="0000FF"/>
            <w:szCs w:val="24"/>
            <w:u w:val="single"/>
            <w:lang w:eastAsia="en-GB"/>
          </w:rPr>
          <w:t>Putumayo</w:t>
        </w:r>
      </w:hyperlink>
      <w:r w:rsidRPr="0031619F">
        <w:rPr>
          <w:szCs w:val="24"/>
          <w:lang w:eastAsia="en-GB"/>
        </w:rPr>
        <w:t xml:space="preserve"> Indians in the Amazon. </w:t>
      </w:r>
    </w:p>
    <w:p w:rsidR="0031619F" w:rsidRPr="0031619F" w:rsidRDefault="0031619F" w:rsidP="0031619F">
      <w:pPr>
        <w:spacing w:before="100" w:beforeAutospacing="1" w:after="100" w:afterAutospacing="1" w:line="240" w:lineRule="auto"/>
        <w:rPr>
          <w:szCs w:val="24"/>
          <w:lang w:eastAsia="en-GB"/>
        </w:rPr>
      </w:pPr>
      <w:r w:rsidRPr="0031619F">
        <w:rPr>
          <w:szCs w:val="24"/>
          <w:lang w:eastAsia="en-GB"/>
        </w:rPr>
        <w:t xml:space="preserve">“It was the most-miserably situated rural communities that any civilised country holds today,” he wrote in 1913. </w:t>
      </w:r>
    </w:p>
    <w:p w:rsidR="0031619F" w:rsidRPr="0031619F" w:rsidRDefault="0031619F" w:rsidP="0031619F">
      <w:pPr>
        <w:spacing w:before="100" w:beforeAutospacing="1" w:after="100" w:afterAutospacing="1" w:line="240" w:lineRule="auto"/>
        <w:rPr>
          <w:szCs w:val="24"/>
          <w:lang w:eastAsia="en-GB"/>
        </w:rPr>
      </w:pPr>
      <w:r w:rsidRPr="0031619F">
        <w:rPr>
          <w:szCs w:val="24"/>
          <w:lang w:eastAsia="en-GB"/>
        </w:rPr>
        <w:t xml:space="preserve">He set up a fund to provide a full meal every day for the pupils of </w:t>
      </w:r>
      <w:proofErr w:type="spellStart"/>
      <w:r w:rsidRPr="0031619F">
        <w:rPr>
          <w:szCs w:val="24"/>
          <w:lang w:eastAsia="en-GB"/>
        </w:rPr>
        <w:t>Scoil</w:t>
      </w:r>
      <w:proofErr w:type="spellEnd"/>
      <w:r w:rsidRPr="0031619F">
        <w:rPr>
          <w:szCs w:val="24"/>
          <w:lang w:eastAsia="en-GB"/>
        </w:rPr>
        <w:t xml:space="preserve"> </w:t>
      </w:r>
      <w:proofErr w:type="spellStart"/>
      <w:r w:rsidRPr="0031619F">
        <w:rPr>
          <w:szCs w:val="24"/>
          <w:lang w:eastAsia="en-GB"/>
        </w:rPr>
        <w:t>Mhic</w:t>
      </w:r>
      <w:proofErr w:type="spellEnd"/>
      <w:r w:rsidRPr="0031619F">
        <w:rPr>
          <w:szCs w:val="24"/>
          <w:lang w:eastAsia="en-GB"/>
        </w:rPr>
        <w:t xml:space="preserve"> Dara in Carraroe, Co Galway. The two schoolteachers were Patrick and </w:t>
      </w:r>
      <w:hyperlink r:id="rId14" w:history="1">
        <w:r w:rsidRPr="0031619F">
          <w:rPr>
            <w:color w:val="0000FF"/>
            <w:szCs w:val="24"/>
            <w:u w:val="single"/>
            <w:lang w:eastAsia="en-GB"/>
          </w:rPr>
          <w:t>Jane Tubridy</w:t>
        </w:r>
      </w:hyperlink>
      <w:r w:rsidRPr="0031619F">
        <w:rPr>
          <w:szCs w:val="24"/>
          <w:lang w:eastAsia="en-GB"/>
        </w:rPr>
        <w:t xml:space="preserve">, Ryan </w:t>
      </w:r>
      <w:proofErr w:type="spellStart"/>
      <w:r w:rsidRPr="0031619F">
        <w:rPr>
          <w:szCs w:val="24"/>
          <w:lang w:eastAsia="en-GB"/>
        </w:rPr>
        <w:t>Tubridy’s</w:t>
      </w:r>
      <w:proofErr w:type="spellEnd"/>
      <w:r w:rsidRPr="0031619F">
        <w:rPr>
          <w:szCs w:val="24"/>
          <w:lang w:eastAsia="en-GB"/>
        </w:rPr>
        <w:t xml:space="preserve"> great-grandfather and great-grandmother. </w:t>
      </w:r>
    </w:p>
    <w:p w:rsidR="0031619F" w:rsidRPr="0031619F" w:rsidRDefault="0031619F" w:rsidP="0031619F">
      <w:pPr>
        <w:spacing w:before="100" w:beforeAutospacing="1" w:after="100" w:afterAutospacing="1" w:line="240" w:lineRule="auto"/>
        <w:rPr>
          <w:szCs w:val="24"/>
          <w:lang w:eastAsia="en-GB"/>
        </w:rPr>
      </w:pPr>
      <w:r w:rsidRPr="0031619F">
        <w:rPr>
          <w:szCs w:val="24"/>
          <w:lang w:eastAsia="en-GB"/>
        </w:rPr>
        <w:t xml:space="preserve">Jane Tubridy wrote to Casement on December 13th, 1913, thanking him for his support. </w:t>
      </w:r>
    </w:p>
    <w:p w:rsidR="0031619F" w:rsidRPr="0031619F" w:rsidRDefault="0031619F" w:rsidP="0031619F">
      <w:pPr>
        <w:spacing w:before="100" w:beforeAutospacing="1" w:after="100" w:afterAutospacing="1" w:line="240" w:lineRule="auto"/>
        <w:rPr>
          <w:szCs w:val="24"/>
          <w:lang w:eastAsia="en-GB"/>
        </w:rPr>
      </w:pPr>
      <w:r w:rsidRPr="0031619F">
        <w:rPr>
          <w:szCs w:val="24"/>
          <w:lang w:eastAsia="en-GB"/>
        </w:rPr>
        <w:t xml:space="preserve">The letter features in the second episode of Ireland’s Rising which will be broadcast on </w:t>
      </w:r>
      <w:hyperlink r:id="rId15" w:history="1">
        <w:r w:rsidRPr="0031619F">
          <w:rPr>
            <w:color w:val="0000FF"/>
            <w:szCs w:val="24"/>
            <w:u w:val="single"/>
            <w:lang w:eastAsia="en-GB"/>
          </w:rPr>
          <w:t>RTÉ</w:t>
        </w:r>
      </w:hyperlink>
      <w:r w:rsidRPr="0031619F">
        <w:rPr>
          <w:szCs w:val="24"/>
          <w:lang w:eastAsia="en-GB"/>
        </w:rPr>
        <w:t xml:space="preserve"> One on Sunday night and looks at events up to and including the Rising in Co Galway. </w:t>
      </w:r>
    </w:p>
    <w:p w:rsidR="0031619F" w:rsidRPr="0031619F" w:rsidRDefault="0031619F" w:rsidP="0031619F">
      <w:pPr>
        <w:spacing w:before="100" w:beforeAutospacing="1" w:after="100" w:afterAutospacing="1" w:line="240" w:lineRule="auto"/>
        <w:rPr>
          <w:szCs w:val="24"/>
          <w:lang w:eastAsia="en-GB"/>
        </w:rPr>
      </w:pPr>
      <w:r w:rsidRPr="0031619F">
        <w:rPr>
          <w:szCs w:val="24"/>
          <w:lang w:eastAsia="en-GB"/>
        </w:rPr>
        <w:lastRenderedPageBreak/>
        <w:t xml:space="preserve">Though Ryan </w:t>
      </w:r>
      <w:proofErr w:type="spellStart"/>
      <w:r w:rsidRPr="0031619F">
        <w:rPr>
          <w:szCs w:val="24"/>
          <w:lang w:eastAsia="en-GB"/>
        </w:rPr>
        <w:t>Tubridy’s</w:t>
      </w:r>
      <w:proofErr w:type="spellEnd"/>
      <w:r w:rsidRPr="0031619F">
        <w:rPr>
          <w:szCs w:val="24"/>
          <w:lang w:eastAsia="en-GB"/>
        </w:rPr>
        <w:t xml:space="preserve"> maternal grandfather </w:t>
      </w:r>
      <w:hyperlink r:id="rId16" w:history="1">
        <w:r w:rsidRPr="0031619F">
          <w:rPr>
            <w:color w:val="0000FF"/>
            <w:szCs w:val="24"/>
            <w:u w:val="single"/>
            <w:lang w:eastAsia="en-GB"/>
          </w:rPr>
          <w:t>Todd Andrews</w:t>
        </w:r>
      </w:hyperlink>
      <w:r w:rsidRPr="0031619F">
        <w:rPr>
          <w:szCs w:val="24"/>
          <w:lang w:eastAsia="en-GB"/>
        </w:rPr>
        <w:t xml:space="preserve"> was a well-known figure in the War of Independence, Mr Tubridy decided instead to focus on his father’s family. </w:t>
      </w:r>
    </w:p>
    <w:p w:rsidR="0031619F" w:rsidRPr="0031619F" w:rsidRDefault="0031619F" w:rsidP="0031619F">
      <w:pPr>
        <w:spacing w:before="100" w:beforeAutospacing="1" w:after="100" w:afterAutospacing="1" w:line="240" w:lineRule="auto"/>
        <w:rPr>
          <w:szCs w:val="24"/>
          <w:lang w:eastAsia="en-GB"/>
        </w:rPr>
      </w:pPr>
      <w:r w:rsidRPr="0031619F">
        <w:rPr>
          <w:szCs w:val="24"/>
          <w:lang w:eastAsia="en-GB"/>
        </w:rPr>
        <w:t xml:space="preserve">Jane Tubridy expresses regret that Casement would not be there to “see the little ones at their daily feast . . . the conditions you imposed are faithfully carried out, prayers for the donors, grace, a hymn and a conversation in Irish”. </w:t>
      </w:r>
    </w:p>
    <w:p w:rsidR="0031619F" w:rsidRPr="0031619F" w:rsidRDefault="0031619F" w:rsidP="0031619F">
      <w:pPr>
        <w:spacing w:before="100" w:beforeAutospacing="1" w:after="100" w:afterAutospacing="1" w:line="240" w:lineRule="auto"/>
        <w:rPr>
          <w:szCs w:val="24"/>
          <w:lang w:eastAsia="en-GB"/>
        </w:rPr>
      </w:pPr>
      <w:r w:rsidRPr="0031619F">
        <w:rPr>
          <w:szCs w:val="24"/>
          <w:lang w:eastAsia="en-GB"/>
        </w:rPr>
        <w:t xml:space="preserve">Jane Tubridy asked Casement to pass on her thanks to </w:t>
      </w:r>
      <w:hyperlink r:id="rId17" w:history="1">
        <w:r w:rsidRPr="0031619F">
          <w:rPr>
            <w:color w:val="0000FF"/>
            <w:szCs w:val="24"/>
            <w:u w:val="single"/>
            <w:lang w:eastAsia="en-GB"/>
          </w:rPr>
          <w:t>Emmeline Cadbury</w:t>
        </w:r>
      </w:hyperlink>
      <w:r w:rsidRPr="0031619F">
        <w:rPr>
          <w:szCs w:val="24"/>
          <w:lang w:eastAsia="en-GB"/>
        </w:rPr>
        <w:t xml:space="preserve">, of the chocolate-manufacturing family and noted philanthropist, for her “thoughtful kindness and touching remembrance of our poor Connemara children. No one but an eyewitness can fully realise the depth of their poverty. It is touching in the extreme to see them coming in, many of them half-naked, to partake of the daily meal.” </w:t>
      </w:r>
    </w:p>
    <w:p w:rsidR="0031619F" w:rsidRPr="0031619F" w:rsidRDefault="0031619F" w:rsidP="0031619F">
      <w:pPr>
        <w:spacing w:before="100" w:beforeAutospacing="1" w:after="100" w:afterAutospacing="1" w:line="240" w:lineRule="auto"/>
        <w:rPr>
          <w:szCs w:val="24"/>
          <w:lang w:eastAsia="en-GB"/>
        </w:rPr>
      </w:pPr>
      <w:r w:rsidRPr="0031619F">
        <w:rPr>
          <w:szCs w:val="24"/>
          <w:lang w:eastAsia="en-GB"/>
        </w:rPr>
        <w:t xml:space="preserve">She goes on to ask Casement if it was possible, with the wishes of the donor, that they could provide from the funds </w:t>
      </w:r>
      <w:proofErr w:type="gramStart"/>
      <w:r w:rsidRPr="0031619F">
        <w:rPr>
          <w:szCs w:val="24"/>
          <w:lang w:eastAsia="en-GB"/>
        </w:rPr>
        <w:t>“ a</w:t>
      </w:r>
      <w:proofErr w:type="gramEnd"/>
      <w:r w:rsidRPr="0031619F">
        <w:rPr>
          <w:szCs w:val="24"/>
          <w:lang w:eastAsia="en-GB"/>
        </w:rPr>
        <w:t xml:space="preserve"> little clothing particularly for winter”. </w:t>
      </w:r>
    </w:p>
    <w:p w:rsidR="0031619F" w:rsidRPr="0031619F" w:rsidRDefault="0031619F" w:rsidP="0031619F">
      <w:pPr>
        <w:spacing w:before="100" w:beforeAutospacing="1" w:after="100" w:afterAutospacing="1" w:line="240" w:lineRule="auto"/>
        <w:rPr>
          <w:szCs w:val="24"/>
          <w:lang w:eastAsia="en-GB"/>
        </w:rPr>
      </w:pPr>
      <w:r w:rsidRPr="0031619F">
        <w:rPr>
          <w:szCs w:val="24"/>
          <w:lang w:eastAsia="en-GB"/>
        </w:rPr>
        <w:t xml:space="preserve">Ryan Tubridy said he knew nothing about the existence of the letter. “I didn’t realise my great-grandmother had written this letter. Not one member of my family knew about it. We are all intrigued,” he said. </w:t>
      </w:r>
    </w:p>
    <w:p w:rsidR="0031619F" w:rsidRPr="0031619F" w:rsidRDefault="0031619F" w:rsidP="0031619F">
      <w:pPr>
        <w:spacing w:before="100" w:beforeAutospacing="1" w:after="100" w:afterAutospacing="1" w:line="240" w:lineRule="auto"/>
        <w:rPr>
          <w:szCs w:val="24"/>
          <w:lang w:eastAsia="en-GB"/>
        </w:rPr>
      </w:pPr>
      <w:r w:rsidRPr="0031619F">
        <w:rPr>
          <w:szCs w:val="24"/>
          <w:lang w:eastAsia="en-GB"/>
        </w:rPr>
        <w:t xml:space="preserve">“It really took me aback because, not only was it so articulate and dignified, but it was also unusual for a woman of that time to be writing in such candid and forthright manner.” </w:t>
      </w:r>
    </w:p>
    <w:p w:rsidR="0031619F" w:rsidRPr="0031619F" w:rsidRDefault="0031619F" w:rsidP="0031619F">
      <w:pPr>
        <w:spacing w:before="100" w:beforeAutospacing="1" w:after="100" w:afterAutospacing="1" w:line="240" w:lineRule="auto"/>
        <w:outlineLvl w:val="3"/>
        <w:rPr>
          <w:b/>
          <w:bCs/>
          <w:szCs w:val="24"/>
          <w:lang w:eastAsia="en-GB"/>
        </w:rPr>
      </w:pPr>
      <w:r w:rsidRPr="0031619F">
        <w:rPr>
          <w:b/>
          <w:bCs/>
          <w:szCs w:val="24"/>
          <w:lang w:eastAsia="en-GB"/>
        </w:rPr>
        <w:t>Changing Ireland</w:t>
      </w:r>
    </w:p>
    <w:p w:rsidR="0031619F" w:rsidRPr="0031619F" w:rsidRDefault="0031619F" w:rsidP="0031619F">
      <w:pPr>
        <w:spacing w:before="100" w:beforeAutospacing="1" w:after="100" w:afterAutospacing="1" w:line="240" w:lineRule="auto"/>
        <w:rPr>
          <w:szCs w:val="24"/>
          <w:lang w:eastAsia="en-GB"/>
        </w:rPr>
      </w:pPr>
      <w:r w:rsidRPr="0031619F">
        <w:rPr>
          <w:szCs w:val="24"/>
          <w:lang w:eastAsia="en-GB"/>
        </w:rPr>
        <w:t xml:space="preserve">Jane </w:t>
      </w:r>
      <w:proofErr w:type="spellStart"/>
      <w:r w:rsidRPr="0031619F">
        <w:rPr>
          <w:szCs w:val="24"/>
          <w:lang w:eastAsia="en-GB"/>
        </w:rPr>
        <w:t>Tubridy’s</w:t>
      </w:r>
      <w:proofErr w:type="spellEnd"/>
      <w:r w:rsidRPr="0031619F">
        <w:rPr>
          <w:szCs w:val="24"/>
          <w:lang w:eastAsia="en-GB"/>
        </w:rPr>
        <w:t xml:space="preserve"> letter shows a growing political awareness of the changing scene in </w:t>
      </w:r>
      <w:hyperlink r:id="rId18" w:history="1">
        <w:r w:rsidRPr="0031619F">
          <w:rPr>
            <w:color w:val="0000FF"/>
            <w:szCs w:val="24"/>
            <w:u w:val="single"/>
            <w:lang w:eastAsia="en-GB"/>
          </w:rPr>
          <w:t>Ireland</w:t>
        </w:r>
      </w:hyperlink>
      <w:r w:rsidRPr="0031619F">
        <w:rPr>
          <w:szCs w:val="24"/>
          <w:lang w:eastAsia="en-GB"/>
        </w:rPr>
        <w:t xml:space="preserve"> just after the Irish Volunteers were founded in response to the setting up of the </w:t>
      </w:r>
      <w:hyperlink r:id="rId19" w:history="1">
        <w:r w:rsidRPr="0031619F">
          <w:rPr>
            <w:color w:val="0000FF"/>
            <w:szCs w:val="24"/>
            <w:u w:val="single"/>
            <w:lang w:eastAsia="en-GB"/>
          </w:rPr>
          <w:t>Ulster Volunteer Force</w:t>
        </w:r>
      </w:hyperlink>
      <w:r w:rsidRPr="0031619F">
        <w:rPr>
          <w:szCs w:val="24"/>
          <w:lang w:eastAsia="en-GB"/>
        </w:rPr>
        <w:t xml:space="preserve">. </w:t>
      </w:r>
    </w:p>
    <w:p w:rsidR="0031619F" w:rsidRPr="0031619F" w:rsidRDefault="0031619F" w:rsidP="0031619F">
      <w:pPr>
        <w:spacing w:before="100" w:beforeAutospacing="1" w:after="100" w:afterAutospacing="1" w:line="240" w:lineRule="auto"/>
        <w:rPr>
          <w:szCs w:val="24"/>
          <w:lang w:eastAsia="en-GB"/>
        </w:rPr>
      </w:pPr>
      <w:r w:rsidRPr="0031619F">
        <w:rPr>
          <w:szCs w:val="24"/>
          <w:lang w:eastAsia="en-GB"/>
        </w:rPr>
        <w:t xml:space="preserve">She is critical of business people and councillors “aping the Anglicised gentry” and hopes the newly formed Volunteers “will shake off its lethargic spirit and become as famous as the volunteers of old”. </w:t>
      </w:r>
    </w:p>
    <w:p w:rsidR="0031619F" w:rsidRPr="0031619F" w:rsidRDefault="0031619F" w:rsidP="0031619F">
      <w:pPr>
        <w:spacing w:before="100" w:beforeAutospacing="1" w:after="100" w:afterAutospacing="1" w:line="240" w:lineRule="auto"/>
        <w:rPr>
          <w:szCs w:val="24"/>
          <w:lang w:eastAsia="en-GB"/>
        </w:rPr>
      </w:pPr>
      <w:r w:rsidRPr="0031619F">
        <w:rPr>
          <w:szCs w:val="24"/>
          <w:lang w:eastAsia="en-GB"/>
        </w:rPr>
        <w:t xml:space="preserve">She told Casement how she was expected to make “happy English children” of her pupils but was determined to bring them up in a bilingual manner. </w:t>
      </w:r>
    </w:p>
    <w:p w:rsidR="0031619F" w:rsidRPr="0031619F" w:rsidRDefault="0031619F" w:rsidP="0031619F">
      <w:pPr>
        <w:spacing w:before="100" w:beforeAutospacing="1" w:after="100" w:afterAutospacing="1" w:line="240" w:lineRule="auto"/>
        <w:rPr>
          <w:szCs w:val="24"/>
          <w:lang w:eastAsia="en-GB"/>
        </w:rPr>
      </w:pPr>
      <w:r w:rsidRPr="0031619F">
        <w:rPr>
          <w:szCs w:val="24"/>
          <w:lang w:eastAsia="en-GB"/>
        </w:rPr>
        <w:t xml:space="preserve">Before he was executed for treason in August 1916, Casement wrote to Emmeline Cadbury expressing regret that the Aud, which was carrying a shipment of arms for the Volunteers, was not landed at Carraroe instead of Kerry. The Aud was intercepted by the Royal Navy and its crew scuppered the boat on Good Friday 1916. </w:t>
      </w:r>
    </w:p>
    <w:p w:rsidR="0031619F" w:rsidRPr="0031619F" w:rsidRDefault="0031619F" w:rsidP="0031619F">
      <w:pPr>
        <w:spacing w:before="100" w:beforeAutospacing="1" w:after="100" w:afterAutospacing="1" w:line="240" w:lineRule="auto"/>
        <w:rPr>
          <w:szCs w:val="24"/>
          <w:lang w:eastAsia="en-GB"/>
        </w:rPr>
      </w:pPr>
      <w:r w:rsidRPr="0031619F">
        <w:rPr>
          <w:szCs w:val="24"/>
          <w:lang w:eastAsia="en-GB"/>
        </w:rPr>
        <w:t xml:space="preserve">Casement wrote: “Emmeline, if only they had landed me at Carraroe, things might have gone differently! They were waiting for me at Carraroe – armed men who would have protected me and hidden me. But the Germans chose instead to land me on an open beach at Tralee.” </w:t>
      </w:r>
    </w:p>
    <w:p w:rsidR="00C056C8" w:rsidRPr="00D31797" w:rsidRDefault="0031619F" w:rsidP="00D31797">
      <w:pPr>
        <w:spacing w:before="100" w:beforeAutospacing="1" w:after="100" w:afterAutospacing="1" w:line="240" w:lineRule="auto"/>
        <w:rPr>
          <w:szCs w:val="24"/>
          <w:lang w:eastAsia="en-GB"/>
        </w:rPr>
      </w:pPr>
      <w:r w:rsidRPr="0031619F">
        <w:rPr>
          <w:szCs w:val="24"/>
          <w:lang w:eastAsia="en-GB"/>
        </w:rPr>
        <w:t>Ireland’s Rising is on RTÉ One this Sunday at 8.30pm.</w:t>
      </w:r>
    </w:p>
    <w:sectPr w:rsidR="00C056C8" w:rsidRPr="00D31797"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4C"/>
    <w:rsid w:val="001B084C"/>
    <w:rsid w:val="0031619F"/>
    <w:rsid w:val="00427013"/>
    <w:rsid w:val="00492B51"/>
    <w:rsid w:val="00556E09"/>
    <w:rsid w:val="00591367"/>
    <w:rsid w:val="00707B96"/>
    <w:rsid w:val="007122A7"/>
    <w:rsid w:val="00757ABE"/>
    <w:rsid w:val="008C43D8"/>
    <w:rsid w:val="008F245B"/>
    <w:rsid w:val="00992EBF"/>
    <w:rsid w:val="00BE1BA4"/>
    <w:rsid w:val="00D31797"/>
    <w:rsid w:val="00D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19F"/>
    <w:rPr>
      <w:rFonts w:ascii="Tahoma" w:hAnsi="Tahoma" w:cs="Tahoma"/>
      <w:sz w:val="16"/>
      <w:szCs w:val="16"/>
    </w:rPr>
  </w:style>
  <w:style w:type="character" w:styleId="Hyperlink">
    <w:name w:val="Hyperlink"/>
    <w:basedOn w:val="DefaultParagraphFont"/>
    <w:uiPriority w:val="99"/>
    <w:unhideWhenUsed/>
    <w:rsid w:val="00556E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19F"/>
    <w:rPr>
      <w:rFonts w:ascii="Tahoma" w:hAnsi="Tahoma" w:cs="Tahoma"/>
      <w:sz w:val="16"/>
      <w:szCs w:val="16"/>
    </w:rPr>
  </w:style>
  <w:style w:type="character" w:styleId="Hyperlink">
    <w:name w:val="Hyperlink"/>
    <w:basedOn w:val="DefaultParagraphFont"/>
    <w:uiPriority w:val="99"/>
    <w:unhideWhenUsed/>
    <w:rsid w:val="00556E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24089">
      <w:bodyDiv w:val="1"/>
      <w:marLeft w:val="0"/>
      <w:marRight w:val="0"/>
      <w:marTop w:val="0"/>
      <w:marBottom w:val="0"/>
      <w:divBdr>
        <w:top w:val="none" w:sz="0" w:space="0" w:color="auto"/>
        <w:left w:val="none" w:sz="0" w:space="0" w:color="auto"/>
        <w:bottom w:val="none" w:sz="0" w:space="0" w:color="auto"/>
        <w:right w:val="none" w:sz="0" w:space="0" w:color="auto"/>
      </w:divBdr>
      <w:divsChild>
        <w:div w:id="327945230">
          <w:marLeft w:val="0"/>
          <w:marRight w:val="0"/>
          <w:marTop w:val="0"/>
          <w:marBottom w:val="0"/>
          <w:divBdr>
            <w:top w:val="none" w:sz="0" w:space="0" w:color="auto"/>
            <w:left w:val="none" w:sz="0" w:space="0" w:color="auto"/>
            <w:bottom w:val="none" w:sz="0" w:space="0" w:color="auto"/>
            <w:right w:val="none" w:sz="0" w:space="0" w:color="auto"/>
          </w:divBdr>
          <w:divsChild>
            <w:div w:id="1024750049">
              <w:marLeft w:val="0"/>
              <w:marRight w:val="0"/>
              <w:marTop w:val="0"/>
              <w:marBottom w:val="0"/>
              <w:divBdr>
                <w:top w:val="none" w:sz="0" w:space="0" w:color="auto"/>
                <w:left w:val="none" w:sz="0" w:space="0" w:color="auto"/>
                <w:bottom w:val="none" w:sz="0" w:space="0" w:color="auto"/>
                <w:right w:val="none" w:sz="0" w:space="0" w:color="auto"/>
              </w:divBdr>
            </w:div>
            <w:div w:id="648511197">
              <w:marLeft w:val="0"/>
              <w:marRight w:val="0"/>
              <w:marTop w:val="0"/>
              <w:marBottom w:val="0"/>
              <w:divBdr>
                <w:top w:val="none" w:sz="0" w:space="0" w:color="auto"/>
                <w:left w:val="none" w:sz="0" w:space="0" w:color="auto"/>
                <w:bottom w:val="none" w:sz="0" w:space="0" w:color="auto"/>
                <w:right w:val="none" w:sz="0" w:space="0" w:color="auto"/>
              </w:divBdr>
              <w:divsChild>
                <w:div w:id="20910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6741">
          <w:marLeft w:val="0"/>
          <w:marRight w:val="0"/>
          <w:marTop w:val="0"/>
          <w:marBottom w:val="0"/>
          <w:divBdr>
            <w:top w:val="none" w:sz="0" w:space="0" w:color="auto"/>
            <w:left w:val="none" w:sz="0" w:space="0" w:color="auto"/>
            <w:bottom w:val="none" w:sz="0" w:space="0" w:color="auto"/>
            <w:right w:val="none" w:sz="0" w:space="0" w:color="auto"/>
          </w:divBdr>
        </w:div>
        <w:div w:id="2143571557">
          <w:marLeft w:val="0"/>
          <w:marRight w:val="0"/>
          <w:marTop w:val="0"/>
          <w:marBottom w:val="0"/>
          <w:divBdr>
            <w:top w:val="none" w:sz="0" w:space="0" w:color="auto"/>
            <w:left w:val="none" w:sz="0" w:space="0" w:color="auto"/>
            <w:bottom w:val="none" w:sz="0" w:space="0" w:color="auto"/>
            <w:right w:val="none" w:sz="0" w:space="0" w:color="auto"/>
          </w:divBdr>
          <w:divsChild>
            <w:div w:id="457720149">
              <w:marLeft w:val="0"/>
              <w:marRight w:val="0"/>
              <w:marTop w:val="0"/>
              <w:marBottom w:val="0"/>
              <w:divBdr>
                <w:top w:val="none" w:sz="0" w:space="0" w:color="auto"/>
                <w:left w:val="none" w:sz="0" w:space="0" w:color="auto"/>
                <w:bottom w:val="none" w:sz="0" w:space="0" w:color="auto"/>
                <w:right w:val="none" w:sz="0" w:space="0" w:color="auto"/>
              </w:divBdr>
              <w:divsChild>
                <w:div w:id="3581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2001">
          <w:marLeft w:val="0"/>
          <w:marRight w:val="0"/>
          <w:marTop w:val="0"/>
          <w:marBottom w:val="0"/>
          <w:divBdr>
            <w:top w:val="none" w:sz="0" w:space="0" w:color="auto"/>
            <w:left w:val="none" w:sz="0" w:space="0" w:color="auto"/>
            <w:bottom w:val="none" w:sz="0" w:space="0" w:color="auto"/>
            <w:right w:val="none" w:sz="0" w:space="0" w:color="auto"/>
          </w:divBdr>
        </w:div>
        <w:div w:id="1650086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times.com/search/search-7.1213540?tag_company=Ryan%20Tubridy&amp;article=true" TargetMode="External"/><Relationship Id="rId13" Type="http://schemas.openxmlformats.org/officeDocument/2006/relationships/hyperlink" Target="http://www.irishtimes.com/search/search-7.1213540?tag_location=Putumayo&amp;article=true" TargetMode="External"/><Relationship Id="rId18" Type="http://schemas.openxmlformats.org/officeDocument/2006/relationships/hyperlink" Target="http://www.irishtimes.com/search/search-7.1213540?tag_location=Ireland&amp;article=tru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irishtimes.com/search/search-7.1213540?tag_location=Congo&amp;article=true" TargetMode="External"/><Relationship Id="rId17" Type="http://schemas.openxmlformats.org/officeDocument/2006/relationships/hyperlink" Target="http://www.irishtimes.com/search/search-7.1213540?tag_person=Emmeline%20Cadbury&amp;article=true" TargetMode="External"/><Relationship Id="rId2" Type="http://schemas.microsoft.com/office/2007/relationships/stylesWithEffects" Target="stylesWithEffects.xml"/><Relationship Id="rId16" Type="http://schemas.openxmlformats.org/officeDocument/2006/relationships/hyperlink" Target="http://www.irishtimes.com/search/search-7.1213540?tag_person=Todd%20Andrews&amp;article=tru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rishtimes.com/news/ireland/irish-news/ryan-tubridy-discovers-ancestor-s-letter-to-roger-casement-1.2454605" TargetMode="External"/><Relationship Id="rId11" Type="http://schemas.openxmlformats.org/officeDocument/2006/relationships/hyperlink" Target="http://www.irishtimes.com/topics/galway" TargetMode="External"/><Relationship Id="rId5" Type="http://schemas.openxmlformats.org/officeDocument/2006/relationships/hyperlink" Target="http://www.irishtimes.com/profile/ronan-mcgreevy-7.1837400" TargetMode="External"/><Relationship Id="rId15" Type="http://schemas.openxmlformats.org/officeDocument/2006/relationships/hyperlink" Target="http://www.irishtimes.com/search/search-7.1213540?tag_organisation=RT%C3%89&amp;article=true" TargetMode="External"/><Relationship Id="rId10" Type="http://schemas.openxmlformats.org/officeDocument/2006/relationships/hyperlink" Target="http://www.irishtimes.com/search/search-7.1213540?tag_company=Carraroe&amp;article=true" TargetMode="External"/><Relationship Id="rId19" Type="http://schemas.openxmlformats.org/officeDocument/2006/relationships/hyperlink" Target="http://www.irishtimes.com/search/search-7.1213540?tag_organisation=Ulster%20Volunteer%20Force&amp;article=true" TargetMode="External"/><Relationship Id="rId4" Type="http://schemas.openxmlformats.org/officeDocument/2006/relationships/webSettings" Target="webSettings.xml"/><Relationship Id="rId9" Type="http://schemas.openxmlformats.org/officeDocument/2006/relationships/hyperlink" Target="http://www.irishtimes.com/search/search-7.1213540?tag_person=Roger%20Casement&amp;article=true" TargetMode="External"/><Relationship Id="rId14" Type="http://schemas.openxmlformats.org/officeDocument/2006/relationships/hyperlink" Target="http://www.irishtimes.com/search/search-7.1213540?tag_person=Jane%20Tubridy&amp;articl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797</Words>
  <Characters>4549</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9</cp:revision>
  <dcterms:created xsi:type="dcterms:W3CDTF">2015-12-06T18:04:00Z</dcterms:created>
  <dcterms:modified xsi:type="dcterms:W3CDTF">2020-08-12T17:36:00Z</dcterms:modified>
</cp:coreProperties>
</file>