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8EF" w:rsidRPr="002D3BA3" w:rsidRDefault="002D548A" w:rsidP="004738EF">
      <w:pPr>
        <w:spacing w:after="0" w:line="240" w:lineRule="auto"/>
        <w:jc w:val="center"/>
        <w:rPr>
          <w:b/>
          <w:sz w:val="20"/>
          <w:lang w:eastAsia="en-GB"/>
        </w:rPr>
      </w:pPr>
      <w:r w:rsidRPr="002D3BA3">
        <w:rPr>
          <w:b/>
          <w:sz w:val="20"/>
          <w:lang w:eastAsia="en-GB"/>
        </w:rPr>
        <w:t>TRALEE CASEMENT CONFERENCE</w:t>
      </w:r>
      <w:r w:rsidR="00091A05" w:rsidRPr="002D3BA3">
        <w:rPr>
          <w:b/>
          <w:sz w:val="20"/>
          <w:lang w:eastAsia="en-GB"/>
        </w:rPr>
        <w:t xml:space="preserve"> ‘THE GLOCAL IMPERATIVE’</w:t>
      </w:r>
    </w:p>
    <w:p w:rsidR="004738EF" w:rsidRPr="00A1674E" w:rsidRDefault="00091A05" w:rsidP="004738EF">
      <w:pPr>
        <w:spacing w:after="0" w:line="240" w:lineRule="auto"/>
        <w:jc w:val="center"/>
        <w:rPr>
          <w:b/>
          <w:szCs w:val="24"/>
          <w:lang w:eastAsia="en-GB"/>
        </w:rPr>
      </w:pPr>
      <w:r w:rsidRPr="002D3BA3">
        <w:rPr>
          <w:b/>
          <w:sz w:val="20"/>
          <w:lang w:eastAsia="en-GB"/>
        </w:rPr>
        <w:t>24-26 OCTOBER 2013</w:t>
      </w:r>
    </w:p>
    <w:p w:rsidR="004738EF" w:rsidRPr="00437019" w:rsidRDefault="00437019" w:rsidP="004738EF">
      <w:pPr>
        <w:spacing w:after="0" w:line="240" w:lineRule="auto"/>
        <w:jc w:val="center"/>
        <w:rPr>
          <w:b/>
          <w:sz w:val="16"/>
          <w:szCs w:val="16"/>
          <w:lang w:eastAsia="en-GB"/>
        </w:rPr>
      </w:pPr>
      <w:r w:rsidRPr="00437019">
        <w:rPr>
          <w:b/>
          <w:sz w:val="16"/>
          <w:szCs w:val="16"/>
          <w:lang w:eastAsia="en-GB"/>
        </w:rPr>
        <w:t xml:space="preserve">(footnoted </w:t>
      </w:r>
      <w:r>
        <w:rPr>
          <w:b/>
          <w:sz w:val="16"/>
          <w:szCs w:val="16"/>
          <w:lang w:eastAsia="en-GB"/>
        </w:rPr>
        <w:t xml:space="preserve">and updated </w:t>
      </w:r>
      <w:r w:rsidR="00687411">
        <w:rPr>
          <w:b/>
          <w:sz w:val="16"/>
          <w:szCs w:val="16"/>
          <w:lang w:eastAsia="en-GB"/>
        </w:rPr>
        <w:t xml:space="preserve">to March 2015 but later version published in </w:t>
      </w:r>
      <w:r w:rsidR="00EC6962">
        <w:rPr>
          <w:b/>
          <w:sz w:val="16"/>
          <w:szCs w:val="16"/>
          <w:lang w:eastAsia="en-GB"/>
        </w:rPr>
        <w:t>Dúiche</w:t>
      </w:r>
      <w:r w:rsidR="00687411">
        <w:rPr>
          <w:b/>
          <w:sz w:val="16"/>
          <w:szCs w:val="16"/>
          <w:lang w:eastAsia="en-GB"/>
        </w:rPr>
        <w:t xml:space="preserve"> Neill</w:t>
      </w:r>
      <w:r w:rsidRPr="00437019">
        <w:rPr>
          <w:b/>
          <w:sz w:val="16"/>
          <w:szCs w:val="16"/>
          <w:lang w:eastAsia="en-GB"/>
        </w:rPr>
        <w:t>)</w:t>
      </w:r>
    </w:p>
    <w:p w:rsidR="00437019" w:rsidRPr="00A1674E" w:rsidRDefault="00437019" w:rsidP="004738EF">
      <w:pPr>
        <w:spacing w:after="0" w:line="240" w:lineRule="auto"/>
        <w:jc w:val="center"/>
        <w:rPr>
          <w:b/>
          <w:szCs w:val="24"/>
          <w:lang w:eastAsia="en-GB"/>
        </w:rPr>
      </w:pPr>
    </w:p>
    <w:p w:rsidR="00B60011" w:rsidRPr="009D5BDC" w:rsidRDefault="00A90FD6" w:rsidP="004738EF">
      <w:pPr>
        <w:pStyle w:val="NoSpacing"/>
        <w:jc w:val="center"/>
        <w:rPr>
          <w:b/>
          <w:i/>
          <w:sz w:val="28"/>
          <w:szCs w:val="28"/>
          <w:lang w:eastAsia="en-GB"/>
        </w:rPr>
      </w:pPr>
      <w:r w:rsidRPr="009D5BDC">
        <w:rPr>
          <w:b/>
          <w:i/>
          <w:sz w:val="28"/>
          <w:szCs w:val="28"/>
          <w:lang w:eastAsia="en-GB"/>
        </w:rPr>
        <w:t>Casement and the Easter Rising: Berlin, Dublin and British Intelligence</w:t>
      </w:r>
    </w:p>
    <w:p w:rsidR="005F1ACC" w:rsidRPr="00A1674E" w:rsidRDefault="005F1ACC" w:rsidP="004738EF">
      <w:pPr>
        <w:pStyle w:val="NoSpacing"/>
        <w:jc w:val="center"/>
        <w:rPr>
          <w:b/>
          <w:szCs w:val="24"/>
          <w:lang w:eastAsia="en-GB"/>
        </w:rPr>
      </w:pPr>
    </w:p>
    <w:p w:rsidR="005F1ACC" w:rsidRPr="00A1674E" w:rsidRDefault="005F1ACC" w:rsidP="005F1ACC">
      <w:pPr>
        <w:spacing w:after="0" w:line="240" w:lineRule="auto"/>
        <w:jc w:val="center"/>
        <w:rPr>
          <w:b/>
          <w:szCs w:val="24"/>
          <w:lang w:eastAsia="en-GB"/>
        </w:rPr>
      </w:pPr>
      <w:r w:rsidRPr="00A1674E">
        <w:rPr>
          <w:b/>
          <w:szCs w:val="24"/>
          <w:lang w:eastAsia="en-GB"/>
        </w:rPr>
        <w:t>Jeffrey Dudgeon</w:t>
      </w:r>
    </w:p>
    <w:p w:rsidR="004738EF" w:rsidRPr="00A1674E" w:rsidRDefault="004738EF" w:rsidP="004738EF">
      <w:pPr>
        <w:spacing w:after="0" w:line="240" w:lineRule="auto"/>
        <w:jc w:val="center"/>
        <w:rPr>
          <w:b/>
          <w:szCs w:val="24"/>
          <w:lang w:eastAsia="en-GB"/>
        </w:rPr>
      </w:pPr>
    </w:p>
    <w:p w:rsidR="00DA3B7D" w:rsidRPr="00A1674E" w:rsidRDefault="00D5035C" w:rsidP="00A1395D">
      <w:pPr>
        <w:spacing w:after="0" w:line="240" w:lineRule="auto"/>
        <w:jc w:val="both"/>
        <w:rPr>
          <w:szCs w:val="24"/>
          <w:lang w:eastAsia="en-GB"/>
        </w:rPr>
      </w:pPr>
      <w:r w:rsidRPr="00A1674E">
        <w:rPr>
          <w:szCs w:val="24"/>
          <w:lang w:eastAsia="en-GB"/>
        </w:rPr>
        <w:t>The story of who knew what in April 1916</w:t>
      </w:r>
      <w:r w:rsidR="00206343" w:rsidRPr="00A1674E">
        <w:rPr>
          <w:szCs w:val="24"/>
          <w:lang w:eastAsia="en-GB"/>
        </w:rPr>
        <w:t>,</w:t>
      </w:r>
      <w:r w:rsidRPr="00A1674E">
        <w:rPr>
          <w:szCs w:val="24"/>
          <w:lang w:eastAsia="en-GB"/>
        </w:rPr>
        <w:t xml:space="preserve"> and why prett</w:t>
      </w:r>
      <w:r w:rsidR="001865C4" w:rsidRPr="00A1674E">
        <w:rPr>
          <w:szCs w:val="24"/>
          <w:lang w:eastAsia="en-GB"/>
        </w:rPr>
        <w:t xml:space="preserve">y well all </w:t>
      </w:r>
      <w:r w:rsidR="003A3999" w:rsidRPr="00A1674E">
        <w:rPr>
          <w:szCs w:val="24"/>
          <w:lang w:eastAsia="en-GB"/>
        </w:rPr>
        <w:t xml:space="preserve">parties </w:t>
      </w:r>
      <w:r w:rsidRPr="00A1674E">
        <w:rPr>
          <w:szCs w:val="24"/>
          <w:lang w:eastAsia="en-GB"/>
        </w:rPr>
        <w:t>failed in their allotted tasks is worth retelling</w:t>
      </w:r>
      <w:r w:rsidR="00633950">
        <w:rPr>
          <w:rStyle w:val="FootnoteReference"/>
          <w:szCs w:val="24"/>
          <w:lang w:eastAsia="en-GB"/>
        </w:rPr>
        <w:footnoteReference w:id="1"/>
      </w:r>
      <w:r w:rsidR="00206343" w:rsidRPr="00A1674E">
        <w:rPr>
          <w:szCs w:val="24"/>
          <w:lang w:eastAsia="en-GB"/>
        </w:rPr>
        <w:t>,</w:t>
      </w:r>
      <w:r w:rsidRPr="00A1674E">
        <w:rPr>
          <w:szCs w:val="24"/>
          <w:lang w:eastAsia="en-GB"/>
        </w:rPr>
        <w:t xml:space="preserve"> even if it deromanticises many of the players</w:t>
      </w:r>
      <w:r w:rsidR="001865C4" w:rsidRPr="00A1674E">
        <w:rPr>
          <w:szCs w:val="24"/>
          <w:lang w:eastAsia="en-GB"/>
        </w:rPr>
        <w:t>,</w:t>
      </w:r>
      <w:r w:rsidRPr="00A1674E">
        <w:rPr>
          <w:szCs w:val="24"/>
          <w:lang w:eastAsia="en-GB"/>
        </w:rPr>
        <w:t xml:space="preserve"> and diminishes some of their reputations.</w:t>
      </w:r>
      <w:r w:rsidR="00206343" w:rsidRPr="00A1674E">
        <w:rPr>
          <w:szCs w:val="24"/>
          <w:lang w:eastAsia="en-GB"/>
        </w:rPr>
        <w:t xml:space="preserve"> </w:t>
      </w:r>
    </w:p>
    <w:p w:rsidR="00DA3B7D" w:rsidRPr="00A1674E" w:rsidRDefault="00DA3B7D" w:rsidP="00A1395D">
      <w:pPr>
        <w:spacing w:after="0" w:line="240" w:lineRule="auto"/>
        <w:jc w:val="both"/>
        <w:rPr>
          <w:szCs w:val="24"/>
          <w:lang w:eastAsia="en-GB"/>
        </w:rPr>
      </w:pPr>
    </w:p>
    <w:p w:rsidR="00FF2FCA" w:rsidRPr="00A1674E" w:rsidRDefault="00FF2FCA" w:rsidP="004738EF">
      <w:pPr>
        <w:spacing w:after="0" w:line="240" w:lineRule="auto"/>
        <w:jc w:val="both"/>
        <w:rPr>
          <w:szCs w:val="24"/>
          <w:lang w:eastAsia="en-GB"/>
        </w:rPr>
      </w:pPr>
      <w:r w:rsidRPr="00A1674E">
        <w:rPr>
          <w:szCs w:val="24"/>
          <w:lang w:eastAsia="en-GB"/>
        </w:rPr>
        <w:t>T</w:t>
      </w:r>
      <w:r w:rsidR="00A1395D" w:rsidRPr="00A1674E">
        <w:rPr>
          <w:szCs w:val="24"/>
          <w:lang w:eastAsia="en-GB"/>
        </w:rPr>
        <w:t>he</w:t>
      </w:r>
      <w:r w:rsidR="00757A08" w:rsidRPr="00A1674E">
        <w:rPr>
          <w:szCs w:val="24"/>
          <w:lang w:eastAsia="en-GB"/>
        </w:rPr>
        <w:t xml:space="preserve"> main </w:t>
      </w:r>
      <w:r w:rsidR="00A1395D" w:rsidRPr="00A1674E">
        <w:rPr>
          <w:szCs w:val="24"/>
          <w:lang w:eastAsia="en-GB"/>
        </w:rPr>
        <w:t xml:space="preserve">political </w:t>
      </w:r>
      <w:r w:rsidRPr="00A1674E">
        <w:rPr>
          <w:szCs w:val="24"/>
          <w:lang w:eastAsia="en-GB"/>
        </w:rPr>
        <w:t>question is why did British Intelligence fail to avert the Easter Rising</w:t>
      </w:r>
      <w:r w:rsidR="00F45BBF" w:rsidRPr="00A1674E">
        <w:rPr>
          <w:szCs w:val="24"/>
          <w:lang w:eastAsia="en-GB"/>
        </w:rPr>
        <w:t>,</w:t>
      </w:r>
      <w:r w:rsidRPr="00A1674E">
        <w:rPr>
          <w:szCs w:val="24"/>
          <w:lang w:eastAsia="en-GB"/>
        </w:rPr>
        <w:t xml:space="preserve"> given their intimate </w:t>
      </w:r>
      <w:r w:rsidR="009F704D" w:rsidRPr="00A1674E">
        <w:rPr>
          <w:szCs w:val="24"/>
          <w:lang w:eastAsia="en-GB"/>
        </w:rPr>
        <w:t>fore</w:t>
      </w:r>
      <w:r w:rsidRPr="00A1674E">
        <w:rPr>
          <w:szCs w:val="24"/>
          <w:lang w:eastAsia="en-GB"/>
        </w:rPr>
        <w:t>knowledge, allied to why</w:t>
      </w:r>
      <w:r w:rsidR="00E123E0" w:rsidRPr="00A1674E">
        <w:rPr>
          <w:szCs w:val="24"/>
          <w:lang w:eastAsia="en-GB"/>
        </w:rPr>
        <w:t>,</w:t>
      </w:r>
      <w:r w:rsidRPr="00A1674E">
        <w:rPr>
          <w:szCs w:val="24"/>
          <w:lang w:eastAsia="en-GB"/>
        </w:rPr>
        <w:t xml:space="preserve"> </w:t>
      </w:r>
      <w:r w:rsidR="001865C4" w:rsidRPr="00A1674E">
        <w:rPr>
          <w:szCs w:val="24"/>
          <w:lang w:eastAsia="en-GB"/>
        </w:rPr>
        <w:t>if</w:t>
      </w:r>
      <w:r w:rsidRPr="00A1674E">
        <w:rPr>
          <w:szCs w:val="24"/>
          <w:lang w:eastAsia="en-GB"/>
        </w:rPr>
        <w:t xml:space="preserve"> Casement </w:t>
      </w:r>
      <w:r w:rsidR="001865C4" w:rsidRPr="00A1674E">
        <w:rPr>
          <w:szCs w:val="24"/>
          <w:lang w:eastAsia="en-GB"/>
        </w:rPr>
        <w:t xml:space="preserve">was </w:t>
      </w:r>
      <w:r w:rsidRPr="00A1674E">
        <w:rPr>
          <w:szCs w:val="24"/>
          <w:lang w:eastAsia="en-GB"/>
        </w:rPr>
        <w:t>so determine</w:t>
      </w:r>
      <w:r w:rsidR="001865C4" w:rsidRPr="00A1674E">
        <w:rPr>
          <w:szCs w:val="24"/>
          <w:lang w:eastAsia="en-GB"/>
        </w:rPr>
        <w:t xml:space="preserve">d to get </w:t>
      </w:r>
      <w:r w:rsidR="00A7453F">
        <w:rPr>
          <w:szCs w:val="24"/>
          <w:lang w:eastAsia="en-GB"/>
        </w:rPr>
        <w:t>the rebellion</w:t>
      </w:r>
      <w:r w:rsidR="001865C4" w:rsidRPr="00A1674E">
        <w:rPr>
          <w:szCs w:val="24"/>
          <w:lang w:eastAsia="en-GB"/>
        </w:rPr>
        <w:t>, at least, postponed</w:t>
      </w:r>
      <w:r w:rsidR="00E123E0" w:rsidRPr="00A1674E">
        <w:rPr>
          <w:szCs w:val="24"/>
          <w:lang w:eastAsia="en-GB"/>
        </w:rPr>
        <w:t>,</w:t>
      </w:r>
      <w:r w:rsidRPr="00A1674E">
        <w:rPr>
          <w:szCs w:val="24"/>
          <w:lang w:eastAsia="en-GB"/>
        </w:rPr>
        <w:t xml:space="preserve"> did the Germans let him go to Ireland at all</w:t>
      </w:r>
      <w:r w:rsidR="00E15615" w:rsidRPr="00A1674E">
        <w:rPr>
          <w:szCs w:val="24"/>
          <w:lang w:eastAsia="en-GB"/>
        </w:rPr>
        <w:t>,</w:t>
      </w:r>
      <w:r w:rsidR="00A1395D" w:rsidRPr="00A1674E">
        <w:rPr>
          <w:szCs w:val="24"/>
          <w:lang w:eastAsia="en-GB"/>
        </w:rPr>
        <w:t xml:space="preserve"> knowing </w:t>
      </w:r>
      <w:r w:rsidR="00E123E0" w:rsidRPr="00A1674E">
        <w:rPr>
          <w:szCs w:val="24"/>
          <w:lang w:eastAsia="en-GB"/>
        </w:rPr>
        <w:t xml:space="preserve">what </w:t>
      </w:r>
      <w:r w:rsidR="00A1395D" w:rsidRPr="00A1674E">
        <w:rPr>
          <w:szCs w:val="24"/>
          <w:lang w:eastAsia="en-GB"/>
        </w:rPr>
        <w:t>they did</w:t>
      </w:r>
      <w:r w:rsidRPr="00A1674E">
        <w:rPr>
          <w:szCs w:val="24"/>
          <w:lang w:eastAsia="en-GB"/>
        </w:rPr>
        <w:t>?</w:t>
      </w:r>
    </w:p>
    <w:p w:rsidR="00B63065" w:rsidRPr="00A1674E" w:rsidRDefault="00B63065" w:rsidP="004738EF">
      <w:pPr>
        <w:spacing w:after="0" w:line="240" w:lineRule="auto"/>
        <w:jc w:val="both"/>
        <w:rPr>
          <w:szCs w:val="24"/>
          <w:lang w:eastAsia="en-GB"/>
        </w:rPr>
      </w:pPr>
    </w:p>
    <w:p w:rsidR="00D5035C" w:rsidRPr="00A1674E" w:rsidRDefault="00206343" w:rsidP="004738EF">
      <w:pPr>
        <w:spacing w:after="0" w:line="240" w:lineRule="auto"/>
        <w:jc w:val="both"/>
        <w:rPr>
          <w:szCs w:val="24"/>
          <w:lang w:eastAsia="en-GB"/>
        </w:rPr>
      </w:pPr>
      <w:r w:rsidRPr="00A1674E">
        <w:rPr>
          <w:szCs w:val="24"/>
          <w:lang w:eastAsia="en-GB"/>
        </w:rPr>
        <w:t xml:space="preserve">Failure of course also bred success in revolutionising southern Ireland </w:t>
      </w:r>
      <w:r w:rsidR="001865C4" w:rsidRPr="00A1674E">
        <w:rPr>
          <w:szCs w:val="24"/>
          <w:lang w:eastAsia="en-GB"/>
        </w:rPr>
        <w:t xml:space="preserve">and </w:t>
      </w:r>
      <w:r w:rsidR="00F45BBF" w:rsidRPr="00A1674E">
        <w:rPr>
          <w:szCs w:val="24"/>
          <w:lang w:eastAsia="en-GB"/>
        </w:rPr>
        <w:t xml:space="preserve">developing </w:t>
      </w:r>
      <w:r w:rsidR="008B7E4B" w:rsidRPr="00A1674E">
        <w:rPr>
          <w:szCs w:val="24"/>
          <w:lang w:eastAsia="en-GB"/>
        </w:rPr>
        <w:t>its</w:t>
      </w:r>
      <w:r w:rsidR="00F45BBF" w:rsidRPr="00A1674E">
        <w:rPr>
          <w:szCs w:val="24"/>
          <w:lang w:eastAsia="en-GB"/>
        </w:rPr>
        <w:t xml:space="preserve"> </w:t>
      </w:r>
      <w:r w:rsidRPr="00A1674E">
        <w:rPr>
          <w:szCs w:val="24"/>
          <w:lang w:eastAsia="en-GB"/>
        </w:rPr>
        <w:t xml:space="preserve">founding myth. Without </w:t>
      </w:r>
      <w:r w:rsidR="00757A08" w:rsidRPr="00A1674E">
        <w:rPr>
          <w:szCs w:val="24"/>
          <w:lang w:eastAsia="en-GB"/>
        </w:rPr>
        <w:t>Easter 1916</w:t>
      </w:r>
      <w:r w:rsidRPr="00A1674E">
        <w:rPr>
          <w:szCs w:val="24"/>
          <w:lang w:eastAsia="en-GB"/>
        </w:rPr>
        <w:t xml:space="preserve">, </w:t>
      </w:r>
      <w:r w:rsidR="00F45BBF" w:rsidRPr="00A1674E">
        <w:rPr>
          <w:szCs w:val="24"/>
          <w:lang w:eastAsia="en-GB"/>
        </w:rPr>
        <w:t>an</w:t>
      </w:r>
      <w:r w:rsidRPr="00A1674E">
        <w:rPr>
          <w:szCs w:val="24"/>
          <w:lang w:eastAsia="en-GB"/>
        </w:rPr>
        <w:t xml:space="preserve"> Irish Free State </w:t>
      </w:r>
      <w:r w:rsidR="00B63065" w:rsidRPr="00A1674E">
        <w:rPr>
          <w:szCs w:val="24"/>
          <w:lang w:eastAsia="en-GB"/>
        </w:rPr>
        <w:t xml:space="preserve">would </w:t>
      </w:r>
      <w:r w:rsidRPr="00A1674E">
        <w:rPr>
          <w:szCs w:val="24"/>
          <w:lang w:eastAsia="en-GB"/>
        </w:rPr>
        <w:t>still have been born</w:t>
      </w:r>
      <w:r w:rsidR="00B454CF" w:rsidRPr="00A1674E">
        <w:rPr>
          <w:szCs w:val="24"/>
          <w:lang w:eastAsia="en-GB"/>
        </w:rPr>
        <w:t>,</w:t>
      </w:r>
      <w:r w:rsidRPr="00A1674E">
        <w:rPr>
          <w:szCs w:val="24"/>
          <w:lang w:eastAsia="en-GB"/>
        </w:rPr>
        <w:t xml:space="preserve"> but separatism might not have</w:t>
      </w:r>
      <w:r w:rsidR="00E123E0" w:rsidRPr="00A1674E">
        <w:rPr>
          <w:szCs w:val="24"/>
          <w:lang w:eastAsia="en-GB"/>
        </w:rPr>
        <w:t xml:space="preserve"> </w:t>
      </w:r>
      <w:r w:rsidR="00757A08" w:rsidRPr="00A1674E">
        <w:rPr>
          <w:szCs w:val="24"/>
          <w:lang w:eastAsia="en-GB"/>
        </w:rPr>
        <w:t xml:space="preserve">been so </w:t>
      </w:r>
      <w:r w:rsidR="008B7E4B" w:rsidRPr="00A1674E">
        <w:rPr>
          <w:szCs w:val="24"/>
          <w:lang w:eastAsia="en-GB"/>
        </w:rPr>
        <w:t xml:space="preserve">radically </w:t>
      </w:r>
      <w:r w:rsidR="00757A08" w:rsidRPr="00A1674E">
        <w:rPr>
          <w:szCs w:val="24"/>
          <w:lang w:eastAsia="en-GB"/>
        </w:rPr>
        <w:t>successful</w:t>
      </w:r>
      <w:r w:rsidR="00633950">
        <w:rPr>
          <w:szCs w:val="24"/>
          <w:lang w:eastAsia="en-GB"/>
        </w:rPr>
        <w:t xml:space="preserve"> and for so long</w:t>
      </w:r>
      <w:r w:rsidRPr="00A1674E">
        <w:rPr>
          <w:szCs w:val="24"/>
          <w:lang w:eastAsia="en-GB"/>
        </w:rPr>
        <w:t>.</w:t>
      </w:r>
    </w:p>
    <w:p w:rsidR="00D5035C" w:rsidRPr="00A1674E" w:rsidRDefault="00D5035C" w:rsidP="004738EF">
      <w:pPr>
        <w:spacing w:after="0" w:line="240" w:lineRule="auto"/>
        <w:jc w:val="both"/>
        <w:rPr>
          <w:szCs w:val="24"/>
          <w:lang w:eastAsia="en-GB"/>
        </w:rPr>
      </w:pPr>
    </w:p>
    <w:p w:rsidR="00E123E0" w:rsidRPr="00A1674E" w:rsidRDefault="00F45BBF" w:rsidP="004738EF">
      <w:pPr>
        <w:spacing w:after="0" w:line="240" w:lineRule="auto"/>
        <w:jc w:val="both"/>
        <w:rPr>
          <w:szCs w:val="24"/>
          <w:lang w:eastAsia="en-GB"/>
        </w:rPr>
      </w:pPr>
      <w:r w:rsidRPr="00A1674E">
        <w:rPr>
          <w:szCs w:val="24"/>
          <w:lang w:eastAsia="en-GB"/>
        </w:rPr>
        <w:t>T</w:t>
      </w:r>
      <w:r w:rsidR="000F0DEB" w:rsidRPr="00A1674E">
        <w:rPr>
          <w:szCs w:val="24"/>
          <w:lang w:eastAsia="en-GB"/>
        </w:rPr>
        <w:t>here</w:t>
      </w:r>
      <w:r w:rsidR="004738EF" w:rsidRPr="00A1674E">
        <w:rPr>
          <w:szCs w:val="24"/>
          <w:lang w:eastAsia="en-GB"/>
        </w:rPr>
        <w:t xml:space="preserve"> </w:t>
      </w:r>
      <w:r w:rsidR="00E94628" w:rsidRPr="00A1674E">
        <w:rPr>
          <w:szCs w:val="24"/>
          <w:lang w:eastAsia="en-GB"/>
        </w:rPr>
        <w:t>are</w:t>
      </w:r>
      <w:r w:rsidR="00EC78C3" w:rsidRPr="00A1674E">
        <w:rPr>
          <w:szCs w:val="24"/>
          <w:lang w:eastAsia="en-GB"/>
        </w:rPr>
        <w:t xml:space="preserve"> </w:t>
      </w:r>
      <w:r w:rsidR="00E94628" w:rsidRPr="00A1674E">
        <w:rPr>
          <w:szCs w:val="24"/>
          <w:lang w:eastAsia="en-GB"/>
        </w:rPr>
        <w:t xml:space="preserve">a </w:t>
      </w:r>
      <w:r w:rsidR="004738EF" w:rsidRPr="00A1674E">
        <w:rPr>
          <w:szCs w:val="24"/>
          <w:lang w:eastAsia="en-GB"/>
        </w:rPr>
        <w:t>number of</w:t>
      </w:r>
      <w:r w:rsidR="00A1395D" w:rsidRPr="00A1674E">
        <w:rPr>
          <w:szCs w:val="24"/>
          <w:lang w:eastAsia="en-GB"/>
        </w:rPr>
        <w:t xml:space="preserve"> </w:t>
      </w:r>
      <w:r w:rsidRPr="00A1674E">
        <w:rPr>
          <w:szCs w:val="24"/>
          <w:lang w:eastAsia="en-GB"/>
        </w:rPr>
        <w:t xml:space="preserve">other </w:t>
      </w:r>
      <w:r w:rsidR="004738EF" w:rsidRPr="00A1674E">
        <w:rPr>
          <w:szCs w:val="24"/>
          <w:lang w:eastAsia="en-GB"/>
        </w:rPr>
        <w:t xml:space="preserve">Casement </w:t>
      </w:r>
      <w:proofErr w:type="gramStart"/>
      <w:r w:rsidR="004738EF" w:rsidRPr="00A1674E">
        <w:rPr>
          <w:szCs w:val="24"/>
          <w:lang w:eastAsia="en-GB"/>
        </w:rPr>
        <w:t>mysteries</w:t>
      </w:r>
      <w:r w:rsidR="00BF399D" w:rsidRPr="00A1674E">
        <w:rPr>
          <w:szCs w:val="24"/>
          <w:lang w:eastAsia="en-GB"/>
        </w:rPr>
        <w:t>,</w:t>
      </w:r>
      <w:proofErr w:type="gramEnd"/>
      <w:r w:rsidR="00E94628" w:rsidRPr="00A1674E">
        <w:rPr>
          <w:szCs w:val="24"/>
          <w:lang w:eastAsia="en-GB"/>
        </w:rPr>
        <w:t xml:space="preserve"> or disputed facts</w:t>
      </w:r>
      <w:r w:rsidR="00F973B4" w:rsidRPr="00A1674E">
        <w:rPr>
          <w:szCs w:val="24"/>
          <w:lang w:eastAsia="en-GB"/>
        </w:rPr>
        <w:t xml:space="preserve"> in 1916</w:t>
      </w:r>
      <w:r w:rsidR="00DB1300" w:rsidRPr="00A1674E">
        <w:rPr>
          <w:szCs w:val="24"/>
          <w:lang w:eastAsia="en-GB"/>
        </w:rPr>
        <w:t>,</w:t>
      </w:r>
      <w:r w:rsidR="004738EF" w:rsidRPr="00A1674E">
        <w:rPr>
          <w:szCs w:val="24"/>
          <w:lang w:eastAsia="en-GB"/>
        </w:rPr>
        <w:t xml:space="preserve"> over and above the authenticity of the diaries</w:t>
      </w:r>
      <w:r w:rsidRPr="00A1674E">
        <w:rPr>
          <w:szCs w:val="24"/>
          <w:lang w:eastAsia="en-GB"/>
        </w:rPr>
        <w:t>. Many</w:t>
      </w:r>
      <w:r w:rsidR="001865C4" w:rsidRPr="00A1674E">
        <w:rPr>
          <w:szCs w:val="24"/>
          <w:lang w:eastAsia="en-GB"/>
        </w:rPr>
        <w:t xml:space="preserve"> questions </w:t>
      </w:r>
      <w:r w:rsidRPr="00A1674E">
        <w:rPr>
          <w:szCs w:val="24"/>
          <w:lang w:eastAsia="en-GB"/>
        </w:rPr>
        <w:t xml:space="preserve">also </w:t>
      </w:r>
      <w:r w:rsidR="001865C4" w:rsidRPr="00A1674E">
        <w:rPr>
          <w:szCs w:val="24"/>
          <w:lang w:eastAsia="en-GB"/>
        </w:rPr>
        <w:t xml:space="preserve">surround the second rank players. </w:t>
      </w:r>
      <w:r w:rsidR="00DD42AA" w:rsidRPr="00A1674E">
        <w:rPr>
          <w:szCs w:val="24"/>
          <w:lang w:eastAsia="en-GB"/>
        </w:rPr>
        <w:t xml:space="preserve">Some have recently been </w:t>
      </w:r>
      <w:r w:rsidR="004738EF" w:rsidRPr="00A1674E">
        <w:rPr>
          <w:szCs w:val="24"/>
          <w:lang w:eastAsia="en-GB"/>
        </w:rPr>
        <w:t>solved</w:t>
      </w:r>
      <w:r w:rsidR="00DB1300" w:rsidRPr="00A1674E">
        <w:rPr>
          <w:szCs w:val="24"/>
          <w:lang w:eastAsia="en-GB"/>
        </w:rPr>
        <w:t xml:space="preserve"> </w:t>
      </w:r>
      <w:r w:rsidR="00D5035C" w:rsidRPr="00A1674E">
        <w:rPr>
          <w:szCs w:val="24"/>
          <w:lang w:eastAsia="en-GB"/>
        </w:rPr>
        <w:t>–</w:t>
      </w:r>
      <w:r w:rsidR="004738EF" w:rsidRPr="00A1674E">
        <w:rPr>
          <w:szCs w:val="24"/>
          <w:lang w:eastAsia="en-GB"/>
        </w:rPr>
        <w:t xml:space="preserve"> </w:t>
      </w:r>
      <w:r w:rsidR="00757A08" w:rsidRPr="00A1674E">
        <w:rPr>
          <w:szCs w:val="24"/>
          <w:lang w:eastAsia="en-GB"/>
        </w:rPr>
        <w:t xml:space="preserve">at least </w:t>
      </w:r>
      <w:r w:rsidR="004738EF" w:rsidRPr="00A1674E">
        <w:rPr>
          <w:szCs w:val="24"/>
          <w:lang w:eastAsia="en-GB"/>
        </w:rPr>
        <w:t xml:space="preserve">partially. </w:t>
      </w:r>
    </w:p>
    <w:p w:rsidR="00E123E0" w:rsidRPr="00A1674E" w:rsidRDefault="00E123E0" w:rsidP="004738EF">
      <w:pPr>
        <w:spacing w:after="0" w:line="240" w:lineRule="auto"/>
        <w:jc w:val="both"/>
        <w:rPr>
          <w:szCs w:val="24"/>
          <w:lang w:eastAsia="en-GB"/>
        </w:rPr>
      </w:pPr>
    </w:p>
    <w:p w:rsidR="004738EF" w:rsidRPr="00A1674E" w:rsidRDefault="004738EF" w:rsidP="004738EF">
      <w:pPr>
        <w:spacing w:after="0" w:line="240" w:lineRule="auto"/>
        <w:jc w:val="both"/>
        <w:rPr>
          <w:szCs w:val="24"/>
          <w:lang w:eastAsia="en-GB"/>
        </w:rPr>
      </w:pPr>
      <w:r w:rsidRPr="00A1674E">
        <w:rPr>
          <w:szCs w:val="24"/>
          <w:lang w:eastAsia="en-GB"/>
        </w:rPr>
        <w:t xml:space="preserve">I instance the increasing information that has come to light on Casement’s four </w:t>
      </w:r>
      <w:r w:rsidR="00E94628" w:rsidRPr="00A1674E">
        <w:rPr>
          <w:szCs w:val="24"/>
          <w:lang w:eastAsia="en-GB"/>
        </w:rPr>
        <w:t>key colleagues</w:t>
      </w:r>
      <w:r w:rsidRPr="00A1674E">
        <w:rPr>
          <w:szCs w:val="24"/>
          <w:lang w:eastAsia="en-GB"/>
        </w:rPr>
        <w:t xml:space="preserve"> </w:t>
      </w:r>
      <w:r w:rsidR="00F45BBF" w:rsidRPr="00A1674E">
        <w:rPr>
          <w:szCs w:val="24"/>
          <w:lang w:eastAsia="en-GB"/>
        </w:rPr>
        <w:t xml:space="preserve">in Germany </w:t>
      </w:r>
      <w:r w:rsidR="00B60011" w:rsidRPr="00A1674E">
        <w:rPr>
          <w:szCs w:val="24"/>
          <w:lang w:eastAsia="en-GB"/>
        </w:rPr>
        <w:t>and</w:t>
      </w:r>
      <w:r w:rsidR="00E15615" w:rsidRPr="00A1674E">
        <w:rPr>
          <w:szCs w:val="24"/>
          <w:lang w:eastAsia="en-GB"/>
        </w:rPr>
        <w:t xml:space="preserve"> </w:t>
      </w:r>
      <w:r w:rsidR="00867FAF">
        <w:rPr>
          <w:szCs w:val="24"/>
          <w:lang w:eastAsia="en-GB"/>
        </w:rPr>
        <w:t xml:space="preserve">in two </w:t>
      </w:r>
      <w:r w:rsidR="004A041F">
        <w:rPr>
          <w:szCs w:val="24"/>
          <w:lang w:eastAsia="en-GB"/>
        </w:rPr>
        <w:t>cases</w:t>
      </w:r>
      <w:r w:rsidR="00867FAF">
        <w:rPr>
          <w:szCs w:val="24"/>
          <w:lang w:eastAsia="en-GB"/>
        </w:rPr>
        <w:t xml:space="preserve"> </w:t>
      </w:r>
      <w:r w:rsidR="00E15615" w:rsidRPr="00A1674E">
        <w:rPr>
          <w:szCs w:val="24"/>
          <w:lang w:eastAsia="en-GB"/>
        </w:rPr>
        <w:t>on</w:t>
      </w:r>
      <w:r w:rsidR="00AF5A39" w:rsidRPr="00A1674E">
        <w:rPr>
          <w:szCs w:val="24"/>
          <w:lang w:eastAsia="en-GB"/>
        </w:rPr>
        <w:t xml:space="preserve"> the submarine –</w:t>
      </w:r>
      <w:r w:rsidRPr="00A1674E">
        <w:rPr>
          <w:szCs w:val="24"/>
          <w:lang w:eastAsia="en-GB"/>
        </w:rPr>
        <w:t xml:space="preserve"> </w:t>
      </w:r>
      <w:r w:rsidR="00DB1300" w:rsidRPr="00A1674E">
        <w:rPr>
          <w:szCs w:val="24"/>
          <w:lang w:eastAsia="en-GB"/>
        </w:rPr>
        <w:t>Adler Christensen</w:t>
      </w:r>
      <w:r w:rsidR="00867FAF">
        <w:rPr>
          <w:szCs w:val="24"/>
          <w:lang w:eastAsia="en-GB"/>
        </w:rPr>
        <w:t xml:space="preserve"> (his Norwegian companion and erstwhile lover)</w:t>
      </w:r>
      <w:r w:rsidR="00DB1300" w:rsidRPr="00A1674E">
        <w:rPr>
          <w:szCs w:val="24"/>
          <w:lang w:eastAsia="en-GB"/>
        </w:rPr>
        <w:t xml:space="preserve">, </w:t>
      </w:r>
      <w:r w:rsidR="00AF5A39" w:rsidRPr="00A1674E">
        <w:rPr>
          <w:szCs w:val="24"/>
          <w:lang w:eastAsia="en-GB"/>
        </w:rPr>
        <w:t xml:space="preserve">Robert </w:t>
      </w:r>
      <w:r w:rsidRPr="00A1674E">
        <w:rPr>
          <w:szCs w:val="24"/>
          <w:lang w:eastAsia="en-GB"/>
        </w:rPr>
        <w:t xml:space="preserve">Monteith, </w:t>
      </w:r>
      <w:r w:rsidR="00AF5A39" w:rsidRPr="00A1674E">
        <w:rPr>
          <w:szCs w:val="24"/>
          <w:lang w:eastAsia="en-GB"/>
        </w:rPr>
        <w:t xml:space="preserve">John McGoey, </w:t>
      </w:r>
      <w:r w:rsidR="00757A08" w:rsidRPr="00A1674E">
        <w:rPr>
          <w:szCs w:val="24"/>
          <w:lang w:eastAsia="en-GB"/>
        </w:rPr>
        <w:t xml:space="preserve">and </w:t>
      </w:r>
      <w:r w:rsidR="006D4772" w:rsidRPr="00A1674E">
        <w:rPr>
          <w:szCs w:val="24"/>
          <w:lang w:eastAsia="en-GB"/>
        </w:rPr>
        <w:t>Daniel Julien Bailey</w:t>
      </w:r>
      <w:r w:rsidR="00695E9C" w:rsidRPr="00A1674E">
        <w:rPr>
          <w:szCs w:val="24"/>
          <w:lang w:eastAsia="en-GB"/>
        </w:rPr>
        <w:t xml:space="preserve"> </w:t>
      </w:r>
      <w:r w:rsidR="00DB1300" w:rsidRPr="00A1674E">
        <w:rPr>
          <w:szCs w:val="24"/>
          <w:lang w:eastAsia="en-GB"/>
        </w:rPr>
        <w:t>(</w:t>
      </w:r>
      <w:r w:rsidR="00695E9C" w:rsidRPr="00A1674E">
        <w:rPr>
          <w:szCs w:val="24"/>
          <w:lang w:eastAsia="en-GB"/>
        </w:rPr>
        <w:t xml:space="preserve">with the </w:t>
      </w:r>
      <w:r w:rsidR="00DB1300" w:rsidRPr="00A1674E">
        <w:rPr>
          <w:szCs w:val="24"/>
          <w:lang w:eastAsia="en-GB"/>
        </w:rPr>
        <w:t xml:space="preserve">nom de guerre of </w:t>
      </w:r>
      <w:r w:rsidRPr="00A1674E">
        <w:rPr>
          <w:szCs w:val="24"/>
          <w:lang w:eastAsia="en-GB"/>
        </w:rPr>
        <w:t>Beverley</w:t>
      </w:r>
      <w:r w:rsidR="002C2FC4" w:rsidRPr="00A1674E">
        <w:rPr>
          <w:szCs w:val="24"/>
          <w:lang w:eastAsia="en-GB"/>
        </w:rPr>
        <w:t xml:space="preserve"> and a </w:t>
      </w:r>
      <w:r w:rsidR="00E40266">
        <w:rPr>
          <w:szCs w:val="24"/>
          <w:lang w:eastAsia="en-GB"/>
        </w:rPr>
        <w:t xml:space="preserve">Dubliner with a </w:t>
      </w:r>
      <w:r w:rsidR="002C2FC4" w:rsidRPr="00A1674E">
        <w:rPr>
          <w:szCs w:val="24"/>
          <w:lang w:eastAsia="en-GB"/>
        </w:rPr>
        <w:t>French mother</w:t>
      </w:r>
      <w:r w:rsidR="00DB1300" w:rsidRPr="00A1674E">
        <w:rPr>
          <w:szCs w:val="24"/>
          <w:lang w:eastAsia="en-GB"/>
        </w:rPr>
        <w:t>)</w:t>
      </w:r>
      <w:r w:rsidR="00E15615" w:rsidRPr="00A1674E">
        <w:rPr>
          <w:szCs w:val="24"/>
          <w:lang w:eastAsia="en-GB"/>
        </w:rPr>
        <w:t>, a</w:t>
      </w:r>
      <w:r w:rsidR="00E94628" w:rsidRPr="00A1674E">
        <w:rPr>
          <w:szCs w:val="24"/>
          <w:lang w:eastAsia="en-GB"/>
        </w:rPr>
        <w:t>ll</w:t>
      </w:r>
      <w:r w:rsidRPr="00A1674E">
        <w:rPr>
          <w:szCs w:val="24"/>
          <w:lang w:eastAsia="en-GB"/>
        </w:rPr>
        <w:t xml:space="preserve"> of whom </w:t>
      </w:r>
      <w:r w:rsidR="000F0DEB" w:rsidRPr="00A1674E">
        <w:rPr>
          <w:szCs w:val="24"/>
          <w:lang w:eastAsia="en-GB"/>
        </w:rPr>
        <w:t xml:space="preserve">ended their days </w:t>
      </w:r>
      <w:r w:rsidRPr="00A1674E">
        <w:rPr>
          <w:szCs w:val="24"/>
          <w:lang w:eastAsia="en-GB"/>
        </w:rPr>
        <w:t xml:space="preserve">in </w:t>
      </w:r>
      <w:r w:rsidR="00DB1300" w:rsidRPr="00A1674E">
        <w:rPr>
          <w:szCs w:val="24"/>
          <w:lang w:eastAsia="en-GB"/>
        </w:rPr>
        <w:t>n</w:t>
      </w:r>
      <w:r w:rsidRPr="00A1674E">
        <w:rPr>
          <w:szCs w:val="24"/>
          <w:lang w:eastAsia="en-GB"/>
        </w:rPr>
        <w:t>orth America</w:t>
      </w:r>
      <w:r w:rsidR="006D4772" w:rsidRPr="00A1674E">
        <w:rPr>
          <w:szCs w:val="24"/>
          <w:lang w:eastAsia="en-GB"/>
        </w:rPr>
        <w:t xml:space="preserve">. </w:t>
      </w:r>
      <w:r w:rsidR="00E15615" w:rsidRPr="00A1674E">
        <w:rPr>
          <w:szCs w:val="24"/>
          <w:lang w:eastAsia="en-GB"/>
        </w:rPr>
        <w:t>Living as they did</w:t>
      </w:r>
      <w:r w:rsidR="00EC78C3" w:rsidRPr="00A1674E">
        <w:rPr>
          <w:szCs w:val="24"/>
          <w:lang w:eastAsia="en-GB"/>
        </w:rPr>
        <w:t xml:space="preserve"> along the edge of legality</w:t>
      </w:r>
      <w:r w:rsidR="00F45BBF" w:rsidRPr="00A1674E">
        <w:rPr>
          <w:szCs w:val="24"/>
          <w:lang w:eastAsia="en-GB"/>
        </w:rPr>
        <w:t>,</w:t>
      </w:r>
      <w:r w:rsidR="00EC78C3" w:rsidRPr="00A1674E">
        <w:rPr>
          <w:szCs w:val="24"/>
          <w:lang w:eastAsia="en-GB"/>
        </w:rPr>
        <w:t xml:space="preserve"> </w:t>
      </w:r>
      <w:r w:rsidR="00DB1300" w:rsidRPr="00A1674E">
        <w:rPr>
          <w:szCs w:val="24"/>
          <w:lang w:eastAsia="en-GB"/>
        </w:rPr>
        <w:t xml:space="preserve">their stories </w:t>
      </w:r>
      <w:r w:rsidR="00F973B4" w:rsidRPr="00A1674E">
        <w:rPr>
          <w:szCs w:val="24"/>
          <w:lang w:eastAsia="en-GB"/>
        </w:rPr>
        <w:t>have not</w:t>
      </w:r>
      <w:r w:rsidR="00DB1300" w:rsidRPr="00A1674E">
        <w:rPr>
          <w:szCs w:val="24"/>
          <w:lang w:eastAsia="en-GB"/>
        </w:rPr>
        <w:t xml:space="preserve"> </w:t>
      </w:r>
      <w:r w:rsidR="006D4772" w:rsidRPr="00A1674E">
        <w:rPr>
          <w:szCs w:val="24"/>
          <w:lang w:eastAsia="en-GB"/>
        </w:rPr>
        <w:t>surface</w:t>
      </w:r>
      <w:r w:rsidR="00F973B4" w:rsidRPr="00A1674E">
        <w:rPr>
          <w:szCs w:val="24"/>
          <w:lang w:eastAsia="en-GB"/>
        </w:rPr>
        <w:t>d</w:t>
      </w:r>
      <w:r w:rsidR="00DB1300" w:rsidRPr="00A1674E">
        <w:rPr>
          <w:szCs w:val="24"/>
          <w:lang w:eastAsia="en-GB"/>
        </w:rPr>
        <w:t xml:space="preserve"> easily</w:t>
      </w:r>
      <w:r w:rsidR="006D4772" w:rsidRPr="00A1674E">
        <w:rPr>
          <w:szCs w:val="24"/>
          <w:lang w:eastAsia="en-GB"/>
        </w:rPr>
        <w:t>.</w:t>
      </w:r>
      <w:r w:rsidRPr="00A1674E">
        <w:rPr>
          <w:szCs w:val="24"/>
          <w:lang w:eastAsia="en-GB"/>
        </w:rPr>
        <w:t xml:space="preserve"> </w:t>
      </w:r>
    </w:p>
    <w:p w:rsidR="004738EF" w:rsidRPr="00A1674E" w:rsidRDefault="004738EF" w:rsidP="004738EF">
      <w:pPr>
        <w:spacing w:after="0" w:line="240" w:lineRule="auto"/>
        <w:jc w:val="both"/>
        <w:rPr>
          <w:szCs w:val="24"/>
          <w:lang w:eastAsia="en-GB"/>
        </w:rPr>
      </w:pPr>
    </w:p>
    <w:p w:rsidR="006D4772" w:rsidRDefault="00E94628" w:rsidP="004738EF">
      <w:pPr>
        <w:spacing w:after="0" w:line="240" w:lineRule="auto"/>
        <w:jc w:val="both"/>
        <w:rPr>
          <w:szCs w:val="24"/>
          <w:lang w:eastAsia="en-GB"/>
        </w:rPr>
      </w:pPr>
      <w:r w:rsidRPr="00A1674E">
        <w:rPr>
          <w:szCs w:val="24"/>
          <w:lang w:eastAsia="en-GB"/>
        </w:rPr>
        <w:t xml:space="preserve">In </w:t>
      </w:r>
      <w:r w:rsidR="004738EF" w:rsidRPr="00A1674E">
        <w:rPr>
          <w:szCs w:val="24"/>
          <w:lang w:eastAsia="en-GB"/>
        </w:rPr>
        <w:t>Christen</w:t>
      </w:r>
      <w:r w:rsidR="00DB1300" w:rsidRPr="00A1674E">
        <w:rPr>
          <w:szCs w:val="24"/>
          <w:lang w:eastAsia="en-GB"/>
        </w:rPr>
        <w:t>sen’s case</w:t>
      </w:r>
      <w:r w:rsidR="00A73E4B" w:rsidRPr="00A1674E">
        <w:rPr>
          <w:szCs w:val="24"/>
          <w:lang w:eastAsia="en-GB"/>
        </w:rPr>
        <w:t>,</w:t>
      </w:r>
      <w:r w:rsidR="00DB1300" w:rsidRPr="00A1674E">
        <w:rPr>
          <w:szCs w:val="24"/>
          <w:lang w:eastAsia="en-GB"/>
        </w:rPr>
        <w:t xml:space="preserve"> </w:t>
      </w:r>
      <w:r w:rsidR="004738EF" w:rsidRPr="00A1674E">
        <w:rPr>
          <w:szCs w:val="24"/>
          <w:lang w:eastAsia="en-GB"/>
        </w:rPr>
        <w:t xml:space="preserve">the mystery has </w:t>
      </w:r>
      <w:r w:rsidR="00EC78C3" w:rsidRPr="00A1674E">
        <w:rPr>
          <w:szCs w:val="24"/>
          <w:lang w:eastAsia="en-GB"/>
        </w:rPr>
        <w:t>been</w:t>
      </w:r>
      <w:r w:rsidR="004738EF" w:rsidRPr="00A1674E">
        <w:rPr>
          <w:szCs w:val="24"/>
          <w:lang w:eastAsia="en-GB"/>
        </w:rPr>
        <w:t xml:space="preserve"> advanced to 1929 when</w:t>
      </w:r>
      <w:r w:rsidR="00D1111E" w:rsidRPr="00A1674E">
        <w:rPr>
          <w:szCs w:val="24"/>
          <w:lang w:eastAsia="en-GB"/>
        </w:rPr>
        <w:t xml:space="preserve"> –</w:t>
      </w:r>
      <w:r w:rsidR="004738EF" w:rsidRPr="00A1674E">
        <w:rPr>
          <w:szCs w:val="24"/>
          <w:lang w:eastAsia="en-GB"/>
        </w:rPr>
        <w:t xml:space="preserve"> </w:t>
      </w:r>
      <w:r w:rsidR="00DB1300" w:rsidRPr="00A1674E">
        <w:rPr>
          <w:szCs w:val="24"/>
          <w:lang w:eastAsia="en-GB"/>
        </w:rPr>
        <w:t>as</w:t>
      </w:r>
      <w:r w:rsidR="00F973B4" w:rsidRPr="00A1674E">
        <w:rPr>
          <w:szCs w:val="24"/>
          <w:lang w:eastAsia="en-GB"/>
        </w:rPr>
        <w:t xml:space="preserve"> </w:t>
      </w:r>
      <w:r w:rsidR="00DB1300" w:rsidRPr="00A1674E">
        <w:rPr>
          <w:szCs w:val="24"/>
          <w:lang w:eastAsia="en-GB"/>
        </w:rPr>
        <w:t xml:space="preserve">recently advised by </w:t>
      </w:r>
      <w:r w:rsidR="00D1111E" w:rsidRPr="00A1674E">
        <w:rPr>
          <w:szCs w:val="24"/>
          <w:lang w:eastAsia="en-GB"/>
        </w:rPr>
        <w:t>a relative –</w:t>
      </w:r>
      <w:r w:rsidR="00DB1300" w:rsidRPr="00A1674E">
        <w:rPr>
          <w:szCs w:val="24"/>
          <w:lang w:eastAsia="en-GB"/>
        </w:rPr>
        <w:t xml:space="preserve"> </w:t>
      </w:r>
      <w:r w:rsidR="004738EF" w:rsidRPr="00A1674E">
        <w:rPr>
          <w:szCs w:val="24"/>
          <w:lang w:eastAsia="en-GB"/>
        </w:rPr>
        <w:t xml:space="preserve">he </w:t>
      </w:r>
      <w:r w:rsidR="00DB1300" w:rsidRPr="00A1674E">
        <w:rPr>
          <w:szCs w:val="24"/>
          <w:lang w:eastAsia="en-GB"/>
        </w:rPr>
        <w:t>was</w:t>
      </w:r>
      <w:r w:rsidR="00EC78C3" w:rsidRPr="00A1674E">
        <w:rPr>
          <w:szCs w:val="24"/>
          <w:lang w:eastAsia="en-GB"/>
        </w:rPr>
        <w:t xml:space="preserve"> in</w:t>
      </w:r>
      <w:r w:rsidR="004738EF" w:rsidRPr="00A1674E">
        <w:rPr>
          <w:szCs w:val="24"/>
          <w:lang w:eastAsia="en-GB"/>
        </w:rPr>
        <w:t xml:space="preserve"> Vancouver</w:t>
      </w:r>
      <w:r w:rsidR="00E27A52" w:rsidRPr="00A1674E">
        <w:rPr>
          <w:szCs w:val="24"/>
          <w:lang w:eastAsia="en-GB"/>
        </w:rPr>
        <w:t>,</w:t>
      </w:r>
      <w:r w:rsidR="004738EF" w:rsidRPr="00A1674E">
        <w:rPr>
          <w:szCs w:val="24"/>
          <w:lang w:eastAsia="en-GB"/>
        </w:rPr>
        <w:t xml:space="preserve"> </w:t>
      </w:r>
      <w:r w:rsidR="00E15615" w:rsidRPr="00A1674E">
        <w:rPr>
          <w:szCs w:val="24"/>
          <w:lang w:eastAsia="en-GB"/>
        </w:rPr>
        <w:t xml:space="preserve">and </w:t>
      </w:r>
      <w:r w:rsidR="004738EF" w:rsidRPr="00A1674E">
        <w:rPr>
          <w:szCs w:val="24"/>
          <w:lang w:eastAsia="en-GB"/>
        </w:rPr>
        <w:t xml:space="preserve">shortly to desert </w:t>
      </w:r>
      <w:r w:rsidR="00F973B4" w:rsidRPr="00A1674E">
        <w:rPr>
          <w:szCs w:val="24"/>
          <w:lang w:eastAsia="en-GB"/>
        </w:rPr>
        <w:t xml:space="preserve">Hedwig, </w:t>
      </w:r>
      <w:r w:rsidR="004738EF" w:rsidRPr="00A1674E">
        <w:rPr>
          <w:szCs w:val="24"/>
          <w:lang w:eastAsia="en-GB"/>
        </w:rPr>
        <w:t>his third</w:t>
      </w:r>
      <w:r w:rsidR="00112285">
        <w:rPr>
          <w:szCs w:val="24"/>
          <w:lang w:eastAsia="en-GB"/>
        </w:rPr>
        <w:t xml:space="preserve"> wife. </w:t>
      </w:r>
      <w:r w:rsidR="00112285" w:rsidRPr="00A1674E">
        <w:rPr>
          <w:szCs w:val="24"/>
          <w:lang w:eastAsia="en-GB"/>
        </w:rPr>
        <w:t xml:space="preserve">She was a German girl he had married a year earlier in Winnipeg. </w:t>
      </w:r>
      <w:r w:rsidR="00112285">
        <w:rPr>
          <w:szCs w:val="24"/>
          <w:lang w:eastAsia="en-GB"/>
        </w:rPr>
        <w:t>The first two</w:t>
      </w:r>
      <w:r w:rsidR="002D3BA3">
        <w:rPr>
          <w:szCs w:val="24"/>
          <w:lang w:eastAsia="en-GB"/>
        </w:rPr>
        <w:t xml:space="preserve"> </w:t>
      </w:r>
      <w:r w:rsidR="00112285">
        <w:rPr>
          <w:szCs w:val="24"/>
          <w:lang w:eastAsia="en-GB"/>
        </w:rPr>
        <w:t xml:space="preserve">wives </w:t>
      </w:r>
      <w:r w:rsidR="002D3BA3">
        <w:rPr>
          <w:szCs w:val="24"/>
          <w:lang w:eastAsia="en-GB"/>
        </w:rPr>
        <w:t xml:space="preserve">Sadie </w:t>
      </w:r>
      <w:r w:rsidR="00B0218D">
        <w:rPr>
          <w:szCs w:val="24"/>
          <w:lang w:eastAsia="en-GB"/>
        </w:rPr>
        <w:t xml:space="preserve">Weaver </w:t>
      </w:r>
      <w:r w:rsidR="002D3BA3">
        <w:rPr>
          <w:szCs w:val="24"/>
          <w:lang w:eastAsia="en-GB"/>
        </w:rPr>
        <w:t>and Margarette</w:t>
      </w:r>
      <w:r w:rsidR="00A7453F">
        <w:rPr>
          <w:szCs w:val="24"/>
          <w:lang w:eastAsia="en-GB"/>
        </w:rPr>
        <w:t xml:space="preserve"> or Margarethe</w:t>
      </w:r>
      <w:r w:rsidR="002D3BA3">
        <w:rPr>
          <w:szCs w:val="24"/>
          <w:lang w:eastAsia="en-GB"/>
        </w:rPr>
        <w:t xml:space="preserve"> (Verschmidt)</w:t>
      </w:r>
      <w:r w:rsidR="00112285">
        <w:rPr>
          <w:szCs w:val="24"/>
          <w:lang w:eastAsia="en-GB"/>
        </w:rPr>
        <w:t xml:space="preserve"> were probably concurrent as Adler did not seem to bother with divorce</w:t>
      </w:r>
      <w:r w:rsidR="00F973B4" w:rsidRPr="00A1674E">
        <w:rPr>
          <w:szCs w:val="24"/>
          <w:lang w:eastAsia="en-GB"/>
        </w:rPr>
        <w:t xml:space="preserve">. </w:t>
      </w:r>
    </w:p>
    <w:p w:rsidR="00017801" w:rsidRDefault="00017801" w:rsidP="004738EF">
      <w:pPr>
        <w:spacing w:after="0" w:line="240" w:lineRule="auto"/>
        <w:jc w:val="both"/>
        <w:rPr>
          <w:szCs w:val="24"/>
          <w:lang w:eastAsia="en-GB"/>
        </w:rPr>
      </w:pPr>
    </w:p>
    <w:p w:rsidR="00017801" w:rsidRPr="00A1674E" w:rsidRDefault="00017801" w:rsidP="004738EF">
      <w:pPr>
        <w:spacing w:after="0" w:line="240" w:lineRule="auto"/>
        <w:jc w:val="both"/>
        <w:rPr>
          <w:szCs w:val="24"/>
          <w:lang w:eastAsia="en-GB"/>
        </w:rPr>
      </w:pPr>
      <w:r>
        <w:rPr>
          <w:szCs w:val="24"/>
          <w:lang w:eastAsia="en-GB"/>
        </w:rPr>
        <w:t xml:space="preserve">[Where and when he died was unknown until a Norwegian writer told me it was </w:t>
      </w:r>
      <w:r w:rsidR="00566711">
        <w:rPr>
          <w:szCs w:val="24"/>
          <w:lang w:eastAsia="en-GB"/>
        </w:rPr>
        <w:t xml:space="preserve">in a Paris prison </w:t>
      </w:r>
      <w:r>
        <w:rPr>
          <w:szCs w:val="24"/>
          <w:lang w:eastAsia="en-GB"/>
        </w:rPr>
        <w:t>in 1935.]</w:t>
      </w:r>
    </w:p>
    <w:p w:rsidR="006D4772" w:rsidRPr="00A1674E" w:rsidRDefault="006D4772" w:rsidP="004738EF">
      <w:pPr>
        <w:spacing w:after="0" w:line="240" w:lineRule="auto"/>
        <w:jc w:val="both"/>
        <w:rPr>
          <w:szCs w:val="24"/>
          <w:lang w:eastAsia="en-GB"/>
        </w:rPr>
      </w:pPr>
    </w:p>
    <w:p w:rsidR="000F0DEB" w:rsidRPr="00A1674E" w:rsidRDefault="00DB1300" w:rsidP="004738EF">
      <w:pPr>
        <w:spacing w:after="0" w:line="240" w:lineRule="auto"/>
        <w:jc w:val="both"/>
        <w:rPr>
          <w:szCs w:val="24"/>
          <w:lang w:eastAsia="en-GB"/>
        </w:rPr>
      </w:pPr>
      <w:r w:rsidRPr="00A1674E">
        <w:rPr>
          <w:szCs w:val="24"/>
          <w:lang w:eastAsia="en-GB"/>
        </w:rPr>
        <w:t>Sergeant B</w:t>
      </w:r>
      <w:r w:rsidR="0013156A">
        <w:rPr>
          <w:szCs w:val="24"/>
          <w:lang w:eastAsia="en-GB"/>
        </w:rPr>
        <w:t>ailey</w:t>
      </w:r>
      <w:r w:rsidRPr="00A1674E">
        <w:rPr>
          <w:szCs w:val="24"/>
          <w:lang w:eastAsia="en-GB"/>
        </w:rPr>
        <w:t xml:space="preserve"> of the Irish Brigade</w:t>
      </w:r>
      <w:r w:rsidR="00E15615" w:rsidRPr="00A1674E">
        <w:rPr>
          <w:szCs w:val="24"/>
          <w:lang w:eastAsia="en-GB"/>
        </w:rPr>
        <w:t xml:space="preserve"> –</w:t>
      </w:r>
      <w:r w:rsidR="004738EF" w:rsidRPr="00A1674E">
        <w:rPr>
          <w:szCs w:val="24"/>
          <w:lang w:eastAsia="en-GB"/>
        </w:rPr>
        <w:t xml:space="preserve"> </w:t>
      </w:r>
      <w:r w:rsidRPr="00A1674E">
        <w:rPr>
          <w:szCs w:val="24"/>
          <w:lang w:eastAsia="en-GB"/>
        </w:rPr>
        <w:t>a</w:t>
      </w:r>
      <w:r w:rsidR="004738EF" w:rsidRPr="00A1674E">
        <w:rPr>
          <w:szCs w:val="24"/>
          <w:lang w:eastAsia="en-GB"/>
        </w:rPr>
        <w:t xml:space="preserve"> man captured in </w:t>
      </w:r>
      <w:r w:rsidR="00D1111E" w:rsidRPr="00A1674E">
        <w:rPr>
          <w:szCs w:val="24"/>
          <w:lang w:eastAsia="en-GB"/>
        </w:rPr>
        <w:t>Tralee</w:t>
      </w:r>
      <w:r w:rsidR="00E15615" w:rsidRPr="00A1674E">
        <w:rPr>
          <w:szCs w:val="24"/>
          <w:lang w:eastAsia="en-GB"/>
        </w:rPr>
        <w:t xml:space="preserve"> </w:t>
      </w:r>
      <w:r w:rsidR="0013156A">
        <w:rPr>
          <w:szCs w:val="24"/>
          <w:lang w:eastAsia="en-GB"/>
        </w:rPr>
        <w:t>a day after the landing</w:t>
      </w:r>
      <w:r w:rsidR="009B62F0">
        <w:rPr>
          <w:rStyle w:val="FootnoteReference"/>
          <w:szCs w:val="24"/>
          <w:lang w:eastAsia="en-GB"/>
        </w:rPr>
        <w:footnoteReference w:id="2"/>
      </w:r>
      <w:r w:rsidR="0013156A">
        <w:rPr>
          <w:szCs w:val="24"/>
          <w:lang w:eastAsia="en-GB"/>
        </w:rPr>
        <w:t xml:space="preserve"> </w:t>
      </w:r>
      <w:r w:rsidR="00E15615" w:rsidRPr="00A1674E">
        <w:rPr>
          <w:szCs w:val="24"/>
          <w:lang w:eastAsia="en-GB"/>
        </w:rPr>
        <w:t>–</w:t>
      </w:r>
      <w:r w:rsidR="004738EF" w:rsidRPr="00A1674E">
        <w:rPr>
          <w:szCs w:val="24"/>
          <w:lang w:eastAsia="en-GB"/>
        </w:rPr>
        <w:t xml:space="preserve"> </w:t>
      </w:r>
      <w:r w:rsidR="00F45BBF" w:rsidRPr="00A1674E">
        <w:rPr>
          <w:szCs w:val="24"/>
          <w:lang w:eastAsia="en-GB"/>
        </w:rPr>
        <w:t>entered</w:t>
      </w:r>
      <w:r w:rsidR="004738EF" w:rsidRPr="00A1674E">
        <w:rPr>
          <w:szCs w:val="24"/>
          <w:lang w:eastAsia="en-GB"/>
        </w:rPr>
        <w:t xml:space="preserve"> the </w:t>
      </w:r>
      <w:r w:rsidR="00F973B4" w:rsidRPr="00A1674E">
        <w:rPr>
          <w:szCs w:val="24"/>
          <w:lang w:eastAsia="en-GB"/>
        </w:rPr>
        <w:t>Old Bailey</w:t>
      </w:r>
      <w:r w:rsidR="00112285">
        <w:rPr>
          <w:szCs w:val="24"/>
          <w:lang w:eastAsia="en-GB"/>
        </w:rPr>
        <w:t>’s</w:t>
      </w:r>
      <w:r w:rsidR="00F973B4" w:rsidRPr="00A1674E">
        <w:rPr>
          <w:szCs w:val="24"/>
          <w:lang w:eastAsia="en-GB"/>
        </w:rPr>
        <w:t xml:space="preserve"> </w:t>
      </w:r>
      <w:r w:rsidR="004738EF" w:rsidRPr="00A1674E">
        <w:rPr>
          <w:szCs w:val="24"/>
          <w:lang w:eastAsia="en-GB"/>
        </w:rPr>
        <w:t>dock</w:t>
      </w:r>
      <w:r w:rsidRPr="00A1674E">
        <w:rPr>
          <w:szCs w:val="24"/>
          <w:lang w:eastAsia="en-GB"/>
        </w:rPr>
        <w:t xml:space="preserve"> </w:t>
      </w:r>
      <w:r w:rsidR="004738EF" w:rsidRPr="00A1674E">
        <w:rPr>
          <w:szCs w:val="24"/>
          <w:lang w:eastAsia="en-GB"/>
        </w:rPr>
        <w:t xml:space="preserve">after </w:t>
      </w:r>
      <w:r w:rsidR="000F0DEB" w:rsidRPr="00A1674E">
        <w:rPr>
          <w:szCs w:val="24"/>
          <w:lang w:eastAsia="en-GB"/>
        </w:rPr>
        <w:t xml:space="preserve">Lord Chief Justice Isaacs </w:t>
      </w:r>
      <w:r w:rsidR="00E15615" w:rsidRPr="00A1674E">
        <w:rPr>
          <w:szCs w:val="24"/>
          <w:lang w:eastAsia="en-GB"/>
        </w:rPr>
        <w:t xml:space="preserve">passed </w:t>
      </w:r>
      <w:r w:rsidR="004738EF" w:rsidRPr="00A1674E">
        <w:rPr>
          <w:szCs w:val="24"/>
          <w:lang w:eastAsia="en-GB"/>
        </w:rPr>
        <w:t>sentence of death</w:t>
      </w:r>
      <w:r w:rsidR="00F45BBF" w:rsidRPr="00A1674E">
        <w:rPr>
          <w:szCs w:val="24"/>
          <w:lang w:eastAsia="en-GB"/>
        </w:rPr>
        <w:t xml:space="preserve"> on Casement</w:t>
      </w:r>
      <w:r w:rsidRPr="00A1674E">
        <w:rPr>
          <w:szCs w:val="24"/>
          <w:lang w:eastAsia="en-GB"/>
        </w:rPr>
        <w:t xml:space="preserve">. </w:t>
      </w:r>
      <w:r w:rsidR="00757A08" w:rsidRPr="00A1674E">
        <w:rPr>
          <w:szCs w:val="24"/>
          <w:lang w:eastAsia="en-GB"/>
        </w:rPr>
        <w:t>At the surprising request of the Attorney General, F.E. Smith</w:t>
      </w:r>
      <w:r w:rsidR="00CC49FD" w:rsidRPr="00A1674E">
        <w:rPr>
          <w:szCs w:val="24"/>
          <w:lang w:eastAsia="en-GB"/>
        </w:rPr>
        <w:t>,</w:t>
      </w:r>
      <w:r w:rsidR="00757A08" w:rsidRPr="00A1674E">
        <w:rPr>
          <w:szCs w:val="24"/>
          <w:lang w:eastAsia="en-GB"/>
        </w:rPr>
        <w:t xml:space="preserve"> </w:t>
      </w:r>
      <w:r w:rsidR="00112285">
        <w:rPr>
          <w:szCs w:val="24"/>
          <w:lang w:eastAsia="en-GB"/>
        </w:rPr>
        <w:t>Bailey</w:t>
      </w:r>
      <w:r w:rsidR="006D4772" w:rsidRPr="00A1674E">
        <w:rPr>
          <w:szCs w:val="24"/>
          <w:lang w:eastAsia="en-GB"/>
        </w:rPr>
        <w:t xml:space="preserve"> </w:t>
      </w:r>
      <w:r w:rsidR="004738EF" w:rsidRPr="00A1674E">
        <w:rPr>
          <w:szCs w:val="24"/>
          <w:lang w:eastAsia="en-GB"/>
        </w:rPr>
        <w:t>was duly found not guilty</w:t>
      </w:r>
      <w:r w:rsidR="006D4772" w:rsidRPr="00A1674E">
        <w:rPr>
          <w:szCs w:val="24"/>
          <w:lang w:eastAsia="en-GB"/>
        </w:rPr>
        <w:t xml:space="preserve"> </w:t>
      </w:r>
      <w:r w:rsidR="00A73E4B" w:rsidRPr="00A1674E">
        <w:rPr>
          <w:szCs w:val="24"/>
          <w:lang w:eastAsia="en-GB"/>
        </w:rPr>
        <w:t>by the jury</w:t>
      </w:r>
      <w:r w:rsidR="006D4772" w:rsidRPr="00A1674E">
        <w:rPr>
          <w:szCs w:val="24"/>
          <w:lang w:eastAsia="en-GB"/>
        </w:rPr>
        <w:t>. A</w:t>
      </w:r>
      <w:r w:rsidR="004738EF" w:rsidRPr="00A1674E">
        <w:rPr>
          <w:szCs w:val="24"/>
          <w:lang w:eastAsia="en-GB"/>
        </w:rPr>
        <w:t xml:space="preserve">fter recall to the British Army and serving in </w:t>
      </w:r>
      <w:r w:rsidR="00F45BBF" w:rsidRPr="00A1674E">
        <w:rPr>
          <w:szCs w:val="24"/>
          <w:lang w:eastAsia="en-GB"/>
        </w:rPr>
        <w:t xml:space="preserve">former </w:t>
      </w:r>
      <w:r w:rsidR="00695E9C" w:rsidRPr="00A1674E">
        <w:rPr>
          <w:szCs w:val="24"/>
          <w:lang w:eastAsia="en-GB"/>
        </w:rPr>
        <w:t xml:space="preserve">German East Africa and </w:t>
      </w:r>
      <w:r w:rsidR="004738EF" w:rsidRPr="00A1674E">
        <w:rPr>
          <w:szCs w:val="24"/>
          <w:lang w:eastAsia="en-GB"/>
        </w:rPr>
        <w:t>Egypt</w:t>
      </w:r>
      <w:r w:rsidRPr="00A1674E">
        <w:rPr>
          <w:szCs w:val="24"/>
          <w:lang w:eastAsia="en-GB"/>
        </w:rPr>
        <w:t>,</w:t>
      </w:r>
      <w:r w:rsidR="004738EF" w:rsidRPr="00A1674E">
        <w:rPr>
          <w:szCs w:val="24"/>
          <w:lang w:eastAsia="en-GB"/>
        </w:rPr>
        <w:t xml:space="preserve"> he </w:t>
      </w:r>
      <w:proofErr w:type="gramStart"/>
      <w:r w:rsidR="004738EF" w:rsidRPr="00A1674E">
        <w:rPr>
          <w:szCs w:val="24"/>
          <w:lang w:eastAsia="en-GB"/>
        </w:rPr>
        <w:t>emigrated</w:t>
      </w:r>
      <w:proofErr w:type="gramEnd"/>
      <w:r w:rsidR="004738EF" w:rsidRPr="00A1674E">
        <w:rPr>
          <w:szCs w:val="24"/>
          <w:lang w:eastAsia="en-GB"/>
        </w:rPr>
        <w:t xml:space="preserve"> to Canada</w:t>
      </w:r>
      <w:r w:rsidR="00D1111E" w:rsidRPr="00A1674E">
        <w:rPr>
          <w:szCs w:val="24"/>
          <w:lang w:eastAsia="en-GB"/>
        </w:rPr>
        <w:t>,</w:t>
      </w:r>
      <w:r w:rsidR="006D4772" w:rsidRPr="00A1674E">
        <w:rPr>
          <w:szCs w:val="24"/>
          <w:lang w:eastAsia="en-GB"/>
        </w:rPr>
        <w:t xml:space="preserve"> </w:t>
      </w:r>
      <w:r w:rsidR="00757A08" w:rsidRPr="00A1674E">
        <w:rPr>
          <w:szCs w:val="24"/>
          <w:lang w:eastAsia="en-GB"/>
        </w:rPr>
        <w:t>dying</w:t>
      </w:r>
      <w:r w:rsidR="006D4772" w:rsidRPr="00A1674E">
        <w:rPr>
          <w:szCs w:val="24"/>
          <w:lang w:eastAsia="en-GB"/>
        </w:rPr>
        <w:t xml:space="preserve"> </w:t>
      </w:r>
      <w:r w:rsidR="00695E9C" w:rsidRPr="00A1674E">
        <w:rPr>
          <w:szCs w:val="24"/>
          <w:lang w:eastAsia="en-GB"/>
        </w:rPr>
        <w:t>in Ontario</w:t>
      </w:r>
      <w:r w:rsidRPr="00A1674E">
        <w:rPr>
          <w:szCs w:val="24"/>
          <w:lang w:eastAsia="en-GB"/>
        </w:rPr>
        <w:t xml:space="preserve"> in 1968</w:t>
      </w:r>
      <w:r w:rsidR="004738EF" w:rsidRPr="00A1674E">
        <w:rPr>
          <w:szCs w:val="24"/>
          <w:lang w:eastAsia="en-GB"/>
        </w:rPr>
        <w:t xml:space="preserve">. </w:t>
      </w:r>
      <w:r w:rsidR="0013156A">
        <w:rPr>
          <w:szCs w:val="24"/>
          <w:lang w:eastAsia="en-GB"/>
        </w:rPr>
        <w:t>First however,</w:t>
      </w:r>
      <w:r w:rsidR="0013156A" w:rsidRPr="0013156A">
        <w:rPr>
          <w:szCs w:val="24"/>
          <w:lang w:eastAsia="en-GB"/>
        </w:rPr>
        <w:t xml:space="preserve"> </w:t>
      </w:r>
      <w:r w:rsidR="0013156A">
        <w:rPr>
          <w:szCs w:val="24"/>
          <w:lang w:eastAsia="en-GB"/>
        </w:rPr>
        <w:t>in London in 1917, he</w:t>
      </w:r>
      <w:r w:rsidR="0013156A">
        <w:t xml:space="preserve"> </w:t>
      </w:r>
      <w:r w:rsidR="00112285">
        <w:t xml:space="preserve">had </w:t>
      </w:r>
      <w:r w:rsidR="0013156A">
        <w:t>married a widow, Katerina O’Dea</w:t>
      </w:r>
      <w:r w:rsidR="00192635">
        <w:t>,</w:t>
      </w:r>
      <w:r w:rsidR="0013156A">
        <w:t xml:space="preserve"> née Friedrich</w:t>
      </w:r>
      <w:r w:rsidR="00192635">
        <w:t xml:space="preserve">. She </w:t>
      </w:r>
      <w:r w:rsidR="00112285">
        <w:t xml:space="preserve">oddly </w:t>
      </w:r>
      <w:r w:rsidR="00192635">
        <w:t>was</w:t>
      </w:r>
      <w:r w:rsidR="009B62F0">
        <w:t xml:space="preserve"> </w:t>
      </w:r>
      <w:r w:rsidR="0013156A">
        <w:t>born in Germany</w:t>
      </w:r>
      <w:r w:rsidR="00112285" w:rsidRPr="00112285">
        <w:t xml:space="preserve"> </w:t>
      </w:r>
      <w:r w:rsidR="00112285">
        <w:t>in 1865</w:t>
      </w:r>
      <w:r w:rsidR="00A7453F">
        <w:t>, he</w:t>
      </w:r>
      <w:r w:rsidR="00112285">
        <w:t xml:space="preserve"> in 1887.</w:t>
      </w:r>
    </w:p>
    <w:p w:rsidR="000F0DEB" w:rsidRPr="00A1674E" w:rsidRDefault="000F0DEB" w:rsidP="004738EF">
      <w:pPr>
        <w:spacing w:after="0" w:line="240" w:lineRule="auto"/>
        <w:jc w:val="both"/>
        <w:rPr>
          <w:szCs w:val="24"/>
          <w:lang w:eastAsia="en-GB"/>
        </w:rPr>
      </w:pPr>
    </w:p>
    <w:p w:rsidR="006D4772" w:rsidRPr="00A1674E" w:rsidRDefault="00B60011" w:rsidP="004738EF">
      <w:pPr>
        <w:spacing w:after="0" w:line="240" w:lineRule="auto"/>
        <w:jc w:val="both"/>
        <w:rPr>
          <w:szCs w:val="24"/>
          <w:lang w:eastAsia="en-GB"/>
        </w:rPr>
      </w:pPr>
      <w:r w:rsidRPr="00A1674E">
        <w:rPr>
          <w:szCs w:val="24"/>
          <w:lang w:eastAsia="en-GB"/>
        </w:rPr>
        <w:t xml:space="preserve">It would be wrong to say </w:t>
      </w:r>
      <w:r w:rsidR="0013156A">
        <w:rPr>
          <w:szCs w:val="24"/>
          <w:lang w:eastAsia="en-GB"/>
        </w:rPr>
        <w:t>Bailey</w:t>
      </w:r>
      <w:r w:rsidRPr="00A1674E">
        <w:rPr>
          <w:szCs w:val="24"/>
          <w:lang w:eastAsia="en-GB"/>
        </w:rPr>
        <w:t xml:space="preserve"> betrayed Casement</w:t>
      </w:r>
      <w:r w:rsidR="00BF399D" w:rsidRPr="00A1674E">
        <w:rPr>
          <w:szCs w:val="24"/>
          <w:lang w:eastAsia="en-GB"/>
        </w:rPr>
        <w:t>,</w:t>
      </w:r>
      <w:r w:rsidRPr="00A1674E">
        <w:rPr>
          <w:szCs w:val="24"/>
          <w:lang w:eastAsia="en-GB"/>
        </w:rPr>
        <w:t xml:space="preserve"> not least because Casement was informing the authorities in Tralee</w:t>
      </w:r>
      <w:r w:rsidR="00E15615" w:rsidRPr="00A1674E">
        <w:rPr>
          <w:szCs w:val="24"/>
          <w:lang w:eastAsia="en-GB"/>
        </w:rPr>
        <w:t>,</w:t>
      </w:r>
      <w:r w:rsidRPr="00A1674E">
        <w:rPr>
          <w:szCs w:val="24"/>
          <w:lang w:eastAsia="en-GB"/>
        </w:rPr>
        <w:t xml:space="preserve"> and most everyone else</w:t>
      </w:r>
      <w:r w:rsidR="00E15615" w:rsidRPr="00A1674E">
        <w:rPr>
          <w:szCs w:val="24"/>
          <w:lang w:eastAsia="en-GB"/>
        </w:rPr>
        <w:t>,</w:t>
      </w:r>
      <w:r w:rsidRPr="00A1674E">
        <w:rPr>
          <w:szCs w:val="24"/>
          <w:lang w:eastAsia="en-GB"/>
        </w:rPr>
        <w:t xml:space="preserve"> of the imminent Rising. </w:t>
      </w:r>
      <w:r w:rsidR="001961AA">
        <w:rPr>
          <w:szCs w:val="24"/>
          <w:lang w:eastAsia="en-GB"/>
        </w:rPr>
        <w:t xml:space="preserve">(Neither did he give ‘King’s Evidence’ in court.) </w:t>
      </w:r>
      <w:r w:rsidR="00F973B4" w:rsidRPr="00A1674E">
        <w:rPr>
          <w:szCs w:val="24"/>
          <w:lang w:eastAsia="en-GB"/>
        </w:rPr>
        <w:t xml:space="preserve">Indeed </w:t>
      </w:r>
      <w:r w:rsidRPr="00A1674E">
        <w:rPr>
          <w:szCs w:val="24"/>
          <w:lang w:eastAsia="en-GB"/>
        </w:rPr>
        <w:t>B</w:t>
      </w:r>
      <w:r w:rsidR="0013156A">
        <w:rPr>
          <w:szCs w:val="24"/>
          <w:lang w:eastAsia="en-GB"/>
        </w:rPr>
        <w:t>ailey</w:t>
      </w:r>
      <w:r w:rsidRPr="00A1674E">
        <w:rPr>
          <w:szCs w:val="24"/>
          <w:lang w:eastAsia="en-GB"/>
        </w:rPr>
        <w:t xml:space="preserve"> was</w:t>
      </w:r>
      <w:r w:rsidR="00D5035C" w:rsidRPr="00A1674E">
        <w:rPr>
          <w:szCs w:val="24"/>
          <w:lang w:eastAsia="en-GB"/>
        </w:rPr>
        <w:t xml:space="preserve"> far from frank </w:t>
      </w:r>
      <w:r w:rsidR="00F45BBF" w:rsidRPr="00A1674E">
        <w:rPr>
          <w:szCs w:val="24"/>
          <w:lang w:eastAsia="en-GB"/>
        </w:rPr>
        <w:t xml:space="preserve">with his local interrogators </w:t>
      </w:r>
      <w:r w:rsidR="00E15615" w:rsidRPr="00A1674E">
        <w:rPr>
          <w:szCs w:val="24"/>
          <w:lang w:eastAsia="en-GB"/>
        </w:rPr>
        <w:t xml:space="preserve">about the </w:t>
      </w:r>
      <w:r w:rsidR="00CC49FD" w:rsidRPr="00A1674E">
        <w:rPr>
          <w:szCs w:val="24"/>
          <w:lang w:eastAsia="en-GB"/>
        </w:rPr>
        <w:t xml:space="preserve">details </w:t>
      </w:r>
      <w:r w:rsidR="00CC49FD" w:rsidRPr="00A1674E">
        <w:rPr>
          <w:szCs w:val="24"/>
          <w:lang w:eastAsia="en-GB"/>
        </w:rPr>
        <w:lastRenderedPageBreak/>
        <w:t xml:space="preserve">and </w:t>
      </w:r>
      <w:r w:rsidR="00E15615" w:rsidRPr="00A1674E">
        <w:rPr>
          <w:szCs w:val="24"/>
          <w:lang w:eastAsia="en-GB"/>
        </w:rPr>
        <w:t>purpose of their mission</w:t>
      </w:r>
      <w:r w:rsidR="000F0DEB" w:rsidRPr="00A1674E">
        <w:rPr>
          <w:szCs w:val="24"/>
          <w:lang w:eastAsia="en-GB"/>
        </w:rPr>
        <w:t>,</w:t>
      </w:r>
      <w:r w:rsidR="00D5035C" w:rsidRPr="00A1674E">
        <w:rPr>
          <w:szCs w:val="24"/>
          <w:lang w:eastAsia="en-GB"/>
        </w:rPr>
        <w:t xml:space="preserve"> </w:t>
      </w:r>
      <w:r w:rsidR="00C956AD" w:rsidRPr="00A1674E">
        <w:rPr>
          <w:szCs w:val="24"/>
          <w:lang w:eastAsia="en-GB"/>
        </w:rPr>
        <w:t xml:space="preserve">despite </w:t>
      </w:r>
      <w:r w:rsidR="000F0DEB" w:rsidRPr="00A1674E">
        <w:rPr>
          <w:szCs w:val="24"/>
          <w:lang w:eastAsia="en-GB"/>
        </w:rPr>
        <w:t>his</w:t>
      </w:r>
      <w:r w:rsidR="00CC49FD" w:rsidRPr="00A1674E">
        <w:rPr>
          <w:szCs w:val="24"/>
          <w:lang w:eastAsia="en-GB"/>
        </w:rPr>
        <w:t>,</w:t>
      </w:r>
      <w:r w:rsidR="000F0DEB" w:rsidRPr="00A1674E">
        <w:rPr>
          <w:szCs w:val="24"/>
          <w:lang w:eastAsia="en-GB"/>
        </w:rPr>
        <w:t xml:space="preserve"> </w:t>
      </w:r>
      <w:r w:rsidR="00D5035C" w:rsidRPr="00A1674E">
        <w:rPr>
          <w:szCs w:val="24"/>
          <w:lang w:eastAsia="en-GB"/>
        </w:rPr>
        <w:t>not unreasonable</w:t>
      </w:r>
      <w:r w:rsidR="00CC49FD" w:rsidRPr="00A1674E">
        <w:rPr>
          <w:szCs w:val="24"/>
          <w:lang w:eastAsia="en-GB"/>
        </w:rPr>
        <w:t>,</w:t>
      </w:r>
      <w:r w:rsidR="00D5035C" w:rsidRPr="00A1674E">
        <w:rPr>
          <w:szCs w:val="24"/>
          <w:lang w:eastAsia="en-GB"/>
        </w:rPr>
        <w:t xml:space="preserve"> efforts to escape the gallows.</w:t>
      </w:r>
      <w:r w:rsidR="00A73E4B" w:rsidRPr="00A1674E">
        <w:rPr>
          <w:szCs w:val="24"/>
          <w:lang w:eastAsia="en-GB"/>
        </w:rPr>
        <w:t xml:space="preserve"> His motives seem mixed</w:t>
      </w:r>
      <w:r w:rsidR="000F0DEB" w:rsidRPr="00A1674E">
        <w:rPr>
          <w:szCs w:val="24"/>
          <w:lang w:eastAsia="en-GB"/>
        </w:rPr>
        <w:t>,</w:t>
      </w:r>
      <w:r w:rsidR="00A73E4B" w:rsidRPr="00A1674E">
        <w:rPr>
          <w:szCs w:val="24"/>
          <w:lang w:eastAsia="en-GB"/>
        </w:rPr>
        <w:t xml:space="preserve"> much as McGoey</w:t>
      </w:r>
      <w:r w:rsidR="00E123E0" w:rsidRPr="00A1674E">
        <w:rPr>
          <w:szCs w:val="24"/>
          <w:lang w:eastAsia="en-GB"/>
        </w:rPr>
        <w:t>,</w:t>
      </w:r>
      <w:r w:rsidR="00A73E4B" w:rsidRPr="00A1674E">
        <w:rPr>
          <w:szCs w:val="24"/>
          <w:lang w:eastAsia="en-GB"/>
        </w:rPr>
        <w:t xml:space="preserve"> </w:t>
      </w:r>
      <w:r w:rsidR="000F0DEB" w:rsidRPr="00A1674E">
        <w:rPr>
          <w:szCs w:val="24"/>
          <w:lang w:eastAsia="en-GB"/>
        </w:rPr>
        <w:t>although</w:t>
      </w:r>
      <w:r w:rsidR="00A73E4B" w:rsidRPr="00A1674E">
        <w:rPr>
          <w:szCs w:val="24"/>
          <w:lang w:eastAsia="en-GB"/>
        </w:rPr>
        <w:t xml:space="preserve"> he was no sociopath like Adler. </w:t>
      </w:r>
    </w:p>
    <w:p w:rsidR="006D4772" w:rsidRPr="00A1674E" w:rsidRDefault="006D4772" w:rsidP="004738EF">
      <w:pPr>
        <w:spacing w:after="0" w:line="240" w:lineRule="auto"/>
        <w:jc w:val="both"/>
        <w:rPr>
          <w:szCs w:val="24"/>
          <w:lang w:eastAsia="en-GB"/>
        </w:rPr>
      </w:pPr>
    </w:p>
    <w:p w:rsidR="004738EF" w:rsidRPr="00A1674E" w:rsidRDefault="004738EF" w:rsidP="004738EF">
      <w:pPr>
        <w:spacing w:after="0" w:line="240" w:lineRule="auto"/>
        <w:jc w:val="both"/>
        <w:rPr>
          <w:szCs w:val="24"/>
          <w:lang w:eastAsia="en-GB"/>
        </w:rPr>
      </w:pPr>
      <w:r w:rsidRPr="00A1674E">
        <w:rPr>
          <w:szCs w:val="24"/>
          <w:lang w:eastAsia="en-GB"/>
        </w:rPr>
        <w:t>Captain Monteith</w:t>
      </w:r>
      <w:r w:rsidR="00E123E0" w:rsidRPr="00A1674E">
        <w:rPr>
          <w:szCs w:val="24"/>
          <w:lang w:eastAsia="en-GB"/>
        </w:rPr>
        <w:t>,</w:t>
      </w:r>
      <w:r w:rsidRPr="00A1674E">
        <w:rPr>
          <w:szCs w:val="24"/>
          <w:lang w:eastAsia="en-GB"/>
        </w:rPr>
        <w:t xml:space="preserve"> </w:t>
      </w:r>
      <w:r w:rsidR="00DD42AA" w:rsidRPr="00A1674E">
        <w:rPr>
          <w:szCs w:val="24"/>
          <w:lang w:eastAsia="en-GB"/>
        </w:rPr>
        <w:t xml:space="preserve">a Connolly socialist, </w:t>
      </w:r>
      <w:r w:rsidRPr="00A1674E">
        <w:rPr>
          <w:szCs w:val="24"/>
          <w:lang w:eastAsia="en-GB"/>
        </w:rPr>
        <w:t>having escaped capture in Kerry</w:t>
      </w:r>
      <w:r w:rsidR="00E123E0" w:rsidRPr="00A1674E">
        <w:rPr>
          <w:szCs w:val="24"/>
          <w:lang w:eastAsia="en-GB"/>
        </w:rPr>
        <w:t>,</w:t>
      </w:r>
      <w:r w:rsidRPr="00A1674E">
        <w:rPr>
          <w:szCs w:val="24"/>
          <w:lang w:eastAsia="en-GB"/>
        </w:rPr>
        <w:t xml:space="preserve"> and after a lengthy period in hiding – a</w:t>
      </w:r>
      <w:r w:rsidR="00DB1300" w:rsidRPr="00A1674E">
        <w:rPr>
          <w:szCs w:val="24"/>
          <w:lang w:eastAsia="en-GB"/>
        </w:rPr>
        <w:t>n adventure</w:t>
      </w:r>
      <w:r w:rsidRPr="00A1674E">
        <w:rPr>
          <w:szCs w:val="24"/>
          <w:lang w:eastAsia="en-GB"/>
        </w:rPr>
        <w:t xml:space="preserve"> story well told in his book and as thrilling a</w:t>
      </w:r>
      <w:r w:rsidR="00757A08" w:rsidRPr="00A1674E">
        <w:rPr>
          <w:szCs w:val="24"/>
          <w:lang w:eastAsia="en-GB"/>
        </w:rPr>
        <w:t>n</w:t>
      </w:r>
      <w:r w:rsidRPr="00A1674E">
        <w:rPr>
          <w:szCs w:val="24"/>
          <w:lang w:eastAsia="en-GB"/>
        </w:rPr>
        <w:t xml:space="preserve"> </w:t>
      </w:r>
      <w:r w:rsidR="00DB1300" w:rsidRPr="00A1674E">
        <w:rPr>
          <w:szCs w:val="24"/>
          <w:lang w:eastAsia="en-GB"/>
        </w:rPr>
        <w:t>account</w:t>
      </w:r>
      <w:r w:rsidR="00757A08" w:rsidRPr="00A1674E">
        <w:rPr>
          <w:szCs w:val="24"/>
          <w:lang w:eastAsia="en-GB"/>
        </w:rPr>
        <w:t xml:space="preserve"> as </w:t>
      </w:r>
      <w:r w:rsidR="002D3BA3">
        <w:rPr>
          <w:szCs w:val="24"/>
          <w:lang w:eastAsia="en-GB"/>
        </w:rPr>
        <w:t xml:space="preserve">many of </w:t>
      </w:r>
      <w:r w:rsidR="00757A08" w:rsidRPr="00A1674E">
        <w:rPr>
          <w:szCs w:val="24"/>
          <w:lang w:eastAsia="en-GB"/>
        </w:rPr>
        <w:t xml:space="preserve">those </w:t>
      </w:r>
      <w:r w:rsidR="00A7453F">
        <w:rPr>
          <w:szCs w:val="24"/>
          <w:lang w:eastAsia="en-GB"/>
        </w:rPr>
        <w:t xml:space="preserve">recently revealed </w:t>
      </w:r>
      <w:r w:rsidR="00DB1300" w:rsidRPr="00A1674E">
        <w:rPr>
          <w:szCs w:val="24"/>
          <w:lang w:eastAsia="en-GB"/>
        </w:rPr>
        <w:t xml:space="preserve">in the Bureau of Military History </w:t>
      </w:r>
      <w:r w:rsidRPr="00A1674E">
        <w:rPr>
          <w:szCs w:val="24"/>
          <w:lang w:eastAsia="en-GB"/>
        </w:rPr>
        <w:t xml:space="preserve">– made it back to the US, dying </w:t>
      </w:r>
      <w:r w:rsidR="00E15615" w:rsidRPr="00A1674E">
        <w:rPr>
          <w:szCs w:val="24"/>
          <w:lang w:eastAsia="en-GB"/>
        </w:rPr>
        <w:t xml:space="preserve">in 1956 </w:t>
      </w:r>
      <w:r w:rsidRPr="00A1674E">
        <w:rPr>
          <w:szCs w:val="24"/>
          <w:lang w:eastAsia="en-GB"/>
        </w:rPr>
        <w:t xml:space="preserve">in Detroit. </w:t>
      </w:r>
    </w:p>
    <w:p w:rsidR="004738EF" w:rsidRPr="00A1674E" w:rsidRDefault="004738EF" w:rsidP="004738EF">
      <w:pPr>
        <w:spacing w:after="0" w:line="240" w:lineRule="auto"/>
        <w:jc w:val="both"/>
        <w:rPr>
          <w:szCs w:val="24"/>
          <w:lang w:eastAsia="en-GB"/>
        </w:rPr>
      </w:pPr>
    </w:p>
    <w:p w:rsidR="00E93DAE" w:rsidRPr="00A1674E" w:rsidRDefault="00262F58" w:rsidP="00262F58">
      <w:pPr>
        <w:spacing w:after="0" w:line="240" w:lineRule="auto"/>
        <w:jc w:val="both"/>
        <w:rPr>
          <w:szCs w:val="24"/>
        </w:rPr>
      </w:pPr>
      <w:r w:rsidRPr="00A1674E">
        <w:rPr>
          <w:szCs w:val="24"/>
        </w:rPr>
        <w:t>He remained a faithful admirer of Casement</w:t>
      </w:r>
      <w:r w:rsidR="00757A08" w:rsidRPr="00A1674E">
        <w:rPr>
          <w:szCs w:val="24"/>
        </w:rPr>
        <w:t>,</w:t>
      </w:r>
      <w:r w:rsidRPr="00A1674E">
        <w:rPr>
          <w:szCs w:val="24"/>
        </w:rPr>
        <w:t xml:space="preserve"> </w:t>
      </w:r>
      <w:r w:rsidR="0025512D" w:rsidRPr="00A1674E">
        <w:rPr>
          <w:szCs w:val="24"/>
        </w:rPr>
        <w:t xml:space="preserve">telling of </w:t>
      </w:r>
      <w:r w:rsidR="00192635">
        <w:rPr>
          <w:szCs w:val="24"/>
        </w:rPr>
        <w:t>a meeting in New York in 1917</w:t>
      </w:r>
      <w:r w:rsidR="00112285">
        <w:rPr>
          <w:szCs w:val="24"/>
        </w:rPr>
        <w:t xml:space="preserve"> where he disputed with John Devoy of Clan na Gael</w:t>
      </w:r>
      <w:r w:rsidR="00192635">
        <w:rPr>
          <w:szCs w:val="24"/>
        </w:rPr>
        <w:t>:</w:t>
      </w:r>
      <w:r w:rsidR="00112285">
        <w:rPr>
          <w:szCs w:val="24"/>
        </w:rPr>
        <w:t xml:space="preserve"> </w:t>
      </w:r>
      <w:r w:rsidR="00192635">
        <w:rPr>
          <w:i/>
          <w:iCs/>
          <w:szCs w:val="24"/>
        </w:rPr>
        <w:t>“</w:t>
      </w:r>
      <w:r w:rsidRPr="00A1674E">
        <w:rPr>
          <w:szCs w:val="24"/>
        </w:rPr>
        <w:t>When I made the statement that Casement did not sail with the intention of stopping the Rising, Devoy interrupted me with a vehement and vicious denunciation of Casement, charging him with selling-out and unspeakable crimes on the unsupported word of Adler Christensen, whom Devoy himself described as: “One of the worst I ever met and who was in the pay of the English all along.</w:t>
      </w:r>
      <w:r w:rsidR="00192635">
        <w:rPr>
          <w:szCs w:val="24"/>
        </w:rPr>
        <w:t>”</w:t>
      </w:r>
      <w:r w:rsidRPr="00A1674E">
        <w:rPr>
          <w:szCs w:val="24"/>
        </w:rPr>
        <w:t>”</w:t>
      </w:r>
      <w:r w:rsidR="0000647B" w:rsidRPr="00A1674E">
        <w:rPr>
          <w:rStyle w:val="FootnoteReference"/>
          <w:szCs w:val="24"/>
        </w:rPr>
        <w:footnoteReference w:id="3"/>
      </w:r>
      <w:r w:rsidR="005013D9" w:rsidRPr="005013D9">
        <w:rPr>
          <w:szCs w:val="24"/>
        </w:rPr>
        <w:t xml:space="preserve"> </w:t>
      </w:r>
      <w:r w:rsidR="005013D9">
        <w:rPr>
          <w:szCs w:val="24"/>
        </w:rPr>
        <w:t>However Monteith is simply wrong about Casement’s intentions.</w:t>
      </w:r>
    </w:p>
    <w:p w:rsidR="00E93DAE" w:rsidRPr="00A1674E" w:rsidRDefault="00E93DAE" w:rsidP="00262F58">
      <w:pPr>
        <w:spacing w:after="0" w:line="240" w:lineRule="auto"/>
        <w:jc w:val="both"/>
        <w:rPr>
          <w:szCs w:val="24"/>
        </w:rPr>
      </w:pPr>
    </w:p>
    <w:p w:rsidR="00262F58" w:rsidRPr="00A1674E" w:rsidRDefault="009F704D" w:rsidP="00262F58">
      <w:pPr>
        <w:spacing w:after="0" w:line="240" w:lineRule="auto"/>
        <w:jc w:val="both"/>
        <w:rPr>
          <w:szCs w:val="24"/>
        </w:rPr>
      </w:pPr>
      <w:r w:rsidRPr="00A1674E">
        <w:rPr>
          <w:szCs w:val="24"/>
        </w:rPr>
        <w:t xml:space="preserve">This </w:t>
      </w:r>
      <w:r w:rsidR="0025512D" w:rsidRPr="00A1674E">
        <w:rPr>
          <w:szCs w:val="24"/>
        </w:rPr>
        <w:t>is a misinterpretation of Casement’s motive</w:t>
      </w:r>
      <w:r w:rsidR="00192635">
        <w:rPr>
          <w:szCs w:val="24"/>
        </w:rPr>
        <w:t xml:space="preserve">s </w:t>
      </w:r>
      <w:r w:rsidR="00112285">
        <w:rPr>
          <w:szCs w:val="24"/>
        </w:rPr>
        <w:t>by Devoy</w:t>
      </w:r>
      <w:r w:rsidR="00A7453F">
        <w:rPr>
          <w:szCs w:val="24"/>
        </w:rPr>
        <w:t>,</w:t>
      </w:r>
      <w:r w:rsidR="00112285">
        <w:rPr>
          <w:szCs w:val="24"/>
        </w:rPr>
        <w:t xml:space="preserve"> </w:t>
      </w:r>
      <w:r w:rsidR="00192635">
        <w:rPr>
          <w:szCs w:val="24"/>
        </w:rPr>
        <w:t>while</w:t>
      </w:r>
      <w:r w:rsidR="00E93DAE" w:rsidRPr="00A1674E">
        <w:rPr>
          <w:szCs w:val="24"/>
        </w:rPr>
        <w:t xml:space="preserve"> </w:t>
      </w:r>
      <w:r w:rsidR="00112285">
        <w:rPr>
          <w:szCs w:val="24"/>
        </w:rPr>
        <w:t>his</w:t>
      </w:r>
      <w:r w:rsidR="00E93DAE" w:rsidRPr="00A1674E">
        <w:rPr>
          <w:szCs w:val="24"/>
        </w:rPr>
        <w:t xml:space="preserve"> view</w:t>
      </w:r>
      <w:r w:rsidRPr="00A1674E">
        <w:rPr>
          <w:szCs w:val="24"/>
        </w:rPr>
        <w:t xml:space="preserve"> </w:t>
      </w:r>
      <w:r w:rsidR="00E93DAE" w:rsidRPr="00A1674E">
        <w:rPr>
          <w:szCs w:val="24"/>
        </w:rPr>
        <w:t xml:space="preserve">that the raid on the New York offices of the German spy Wolf von Igel </w:t>
      </w:r>
      <w:r w:rsidR="002D3BA3">
        <w:rPr>
          <w:szCs w:val="24"/>
        </w:rPr>
        <w:t xml:space="preserve">on 18 April </w:t>
      </w:r>
      <w:r w:rsidR="00E93DAE" w:rsidRPr="00A1674E">
        <w:rPr>
          <w:szCs w:val="24"/>
        </w:rPr>
        <w:t xml:space="preserve">yielded the information to enable Casement’s capture was </w:t>
      </w:r>
      <w:r w:rsidR="00192635">
        <w:rPr>
          <w:szCs w:val="24"/>
        </w:rPr>
        <w:t xml:space="preserve">also </w:t>
      </w:r>
      <w:r w:rsidR="00E93DAE" w:rsidRPr="00A1674E">
        <w:rPr>
          <w:szCs w:val="24"/>
        </w:rPr>
        <w:t>erroneous</w:t>
      </w:r>
      <w:r w:rsidR="00112285">
        <w:rPr>
          <w:szCs w:val="24"/>
        </w:rPr>
        <w:t>,</w:t>
      </w:r>
      <w:r w:rsidR="00E93DAE" w:rsidRPr="00A1674E">
        <w:rPr>
          <w:szCs w:val="24"/>
        </w:rPr>
        <w:t xml:space="preserve"> as </w:t>
      </w:r>
      <w:r w:rsidR="00A7453F">
        <w:rPr>
          <w:szCs w:val="24"/>
        </w:rPr>
        <w:t>intelligence derived there</w:t>
      </w:r>
      <w:r w:rsidR="00112285">
        <w:rPr>
          <w:szCs w:val="24"/>
        </w:rPr>
        <w:t>from</w:t>
      </w:r>
      <w:r w:rsidR="00566711">
        <w:rPr>
          <w:szCs w:val="24"/>
        </w:rPr>
        <w:t xml:space="preserve"> only reached London after that </w:t>
      </w:r>
      <w:r w:rsidR="00E93DAE" w:rsidRPr="00A1674E">
        <w:rPr>
          <w:szCs w:val="24"/>
        </w:rPr>
        <w:t>event.</w:t>
      </w:r>
    </w:p>
    <w:p w:rsidR="00262F58" w:rsidRPr="00A1674E" w:rsidRDefault="00262F58" w:rsidP="00262F58">
      <w:pPr>
        <w:spacing w:after="0" w:line="240" w:lineRule="auto"/>
        <w:jc w:val="both"/>
        <w:rPr>
          <w:szCs w:val="24"/>
        </w:rPr>
      </w:pPr>
    </w:p>
    <w:p w:rsidR="00E123E0" w:rsidRPr="00A1674E" w:rsidRDefault="00695E9C" w:rsidP="004738EF">
      <w:pPr>
        <w:spacing w:after="0" w:line="240" w:lineRule="auto"/>
        <w:jc w:val="both"/>
        <w:rPr>
          <w:szCs w:val="24"/>
          <w:lang w:eastAsia="en-GB"/>
        </w:rPr>
      </w:pPr>
      <w:r w:rsidRPr="00A1674E">
        <w:rPr>
          <w:szCs w:val="24"/>
          <w:lang w:eastAsia="en-GB"/>
        </w:rPr>
        <w:t xml:space="preserve">The greatest mystery surrounds </w:t>
      </w:r>
      <w:r w:rsidR="004738EF" w:rsidRPr="00A1674E">
        <w:rPr>
          <w:szCs w:val="24"/>
          <w:lang w:eastAsia="en-GB"/>
        </w:rPr>
        <w:t>John McGoey</w:t>
      </w:r>
      <w:r w:rsidR="00CB0AE9" w:rsidRPr="00A1674E">
        <w:rPr>
          <w:szCs w:val="24"/>
          <w:lang w:eastAsia="en-GB"/>
        </w:rPr>
        <w:t>,</w:t>
      </w:r>
      <w:r w:rsidR="004738EF" w:rsidRPr="00A1674E">
        <w:rPr>
          <w:szCs w:val="24"/>
          <w:lang w:eastAsia="en-GB"/>
        </w:rPr>
        <w:t xml:space="preserve"> a Scots-Irish man based in the US</w:t>
      </w:r>
      <w:r w:rsidR="000F0DEB" w:rsidRPr="00A1674E">
        <w:rPr>
          <w:szCs w:val="24"/>
          <w:lang w:eastAsia="en-GB"/>
        </w:rPr>
        <w:t>,</w:t>
      </w:r>
      <w:r w:rsidR="004738EF" w:rsidRPr="00A1674E">
        <w:rPr>
          <w:szCs w:val="24"/>
          <w:lang w:eastAsia="en-GB"/>
        </w:rPr>
        <w:t xml:space="preserve"> who could have changed history had he followed Casement’s orders</w:t>
      </w:r>
      <w:r w:rsidR="00DB1300" w:rsidRPr="00A1674E">
        <w:rPr>
          <w:szCs w:val="24"/>
          <w:lang w:eastAsia="en-GB"/>
        </w:rPr>
        <w:t xml:space="preserve">. His mission was to go </w:t>
      </w:r>
      <w:r w:rsidR="004738EF" w:rsidRPr="00A1674E">
        <w:rPr>
          <w:szCs w:val="24"/>
          <w:lang w:eastAsia="en-GB"/>
        </w:rPr>
        <w:t xml:space="preserve">to </w:t>
      </w:r>
      <w:r w:rsidR="00DB1300" w:rsidRPr="00A1674E">
        <w:rPr>
          <w:szCs w:val="24"/>
          <w:lang w:eastAsia="en-GB"/>
        </w:rPr>
        <w:t>Denmark</w:t>
      </w:r>
      <w:r w:rsidR="0025512D" w:rsidRPr="00A1674E">
        <w:rPr>
          <w:szCs w:val="24"/>
          <w:lang w:eastAsia="en-GB"/>
        </w:rPr>
        <w:t>,</w:t>
      </w:r>
      <w:r w:rsidR="00DB1300" w:rsidRPr="00A1674E">
        <w:rPr>
          <w:szCs w:val="24"/>
          <w:lang w:eastAsia="en-GB"/>
        </w:rPr>
        <w:t xml:space="preserve"> and thence </w:t>
      </w:r>
      <w:r w:rsidR="004738EF" w:rsidRPr="00A1674E">
        <w:rPr>
          <w:szCs w:val="24"/>
          <w:lang w:eastAsia="en-GB"/>
        </w:rPr>
        <w:t xml:space="preserve">Dublin to warn </w:t>
      </w:r>
      <w:r w:rsidR="00FB2A57" w:rsidRPr="00A1674E">
        <w:rPr>
          <w:szCs w:val="24"/>
          <w:lang w:eastAsia="en-GB"/>
        </w:rPr>
        <w:t>Tom Clarke and Bulmer Hobson</w:t>
      </w:r>
      <w:r w:rsidR="004738EF" w:rsidRPr="00A1674E">
        <w:rPr>
          <w:szCs w:val="24"/>
          <w:lang w:eastAsia="en-GB"/>
        </w:rPr>
        <w:t xml:space="preserve"> of the lack</w:t>
      </w:r>
      <w:r w:rsidR="00FB2A57" w:rsidRPr="00A1674E">
        <w:rPr>
          <w:szCs w:val="24"/>
          <w:lang w:eastAsia="en-GB"/>
        </w:rPr>
        <w:t xml:space="preserve"> of German support for a Rising. </w:t>
      </w:r>
    </w:p>
    <w:p w:rsidR="00DB1300" w:rsidRPr="00A1674E" w:rsidRDefault="00DB1300" w:rsidP="00E15615">
      <w:pPr>
        <w:pStyle w:val="NoSpacing"/>
        <w:rPr>
          <w:szCs w:val="24"/>
          <w:lang w:eastAsia="en-GB"/>
        </w:rPr>
      </w:pPr>
    </w:p>
    <w:p w:rsidR="000F0DEB" w:rsidRPr="00A1674E" w:rsidRDefault="0025512D" w:rsidP="00E15615">
      <w:pPr>
        <w:pStyle w:val="NoSpacing"/>
        <w:jc w:val="both"/>
        <w:rPr>
          <w:szCs w:val="24"/>
          <w:lang w:eastAsia="en-GB"/>
        </w:rPr>
      </w:pPr>
      <w:r w:rsidRPr="00A1674E">
        <w:rPr>
          <w:szCs w:val="24"/>
          <w:lang w:eastAsia="en-GB"/>
        </w:rPr>
        <w:t xml:space="preserve">Instead </w:t>
      </w:r>
      <w:r w:rsidR="00695E9C" w:rsidRPr="00A1674E">
        <w:rPr>
          <w:szCs w:val="24"/>
          <w:lang w:eastAsia="en-GB"/>
        </w:rPr>
        <w:t xml:space="preserve">McGoey </w:t>
      </w:r>
      <w:r w:rsidR="004738EF" w:rsidRPr="00A1674E">
        <w:rPr>
          <w:szCs w:val="24"/>
          <w:lang w:eastAsia="en-GB"/>
        </w:rPr>
        <w:t>somehow reached England and</w:t>
      </w:r>
      <w:r w:rsidR="00DB1300" w:rsidRPr="00A1674E">
        <w:rPr>
          <w:szCs w:val="24"/>
          <w:lang w:eastAsia="en-GB"/>
        </w:rPr>
        <w:t>,</w:t>
      </w:r>
      <w:r w:rsidR="004738EF" w:rsidRPr="00A1674E">
        <w:rPr>
          <w:szCs w:val="24"/>
          <w:lang w:eastAsia="en-GB"/>
        </w:rPr>
        <w:t xml:space="preserve"> of all things</w:t>
      </w:r>
      <w:r w:rsidR="00DB1300" w:rsidRPr="00A1674E">
        <w:rPr>
          <w:szCs w:val="24"/>
          <w:lang w:eastAsia="en-GB"/>
        </w:rPr>
        <w:t>,</w:t>
      </w:r>
      <w:r w:rsidR="004738EF" w:rsidRPr="00A1674E">
        <w:rPr>
          <w:szCs w:val="24"/>
          <w:lang w:eastAsia="en-GB"/>
        </w:rPr>
        <w:t xml:space="preserve"> joined the Royal Navy </w:t>
      </w:r>
      <w:r w:rsidR="00EC78C3" w:rsidRPr="00A1674E">
        <w:rPr>
          <w:szCs w:val="24"/>
          <w:lang w:eastAsia="en-GB"/>
        </w:rPr>
        <w:t xml:space="preserve">while </w:t>
      </w:r>
      <w:r w:rsidR="004738EF" w:rsidRPr="00A1674E">
        <w:rPr>
          <w:szCs w:val="24"/>
          <w:lang w:eastAsia="en-GB"/>
        </w:rPr>
        <w:t>manag</w:t>
      </w:r>
      <w:r w:rsidR="00EC78C3" w:rsidRPr="00A1674E">
        <w:rPr>
          <w:szCs w:val="24"/>
          <w:lang w:eastAsia="en-GB"/>
        </w:rPr>
        <w:t>ing</w:t>
      </w:r>
      <w:r w:rsidR="004738EF" w:rsidRPr="00A1674E">
        <w:rPr>
          <w:szCs w:val="24"/>
          <w:lang w:eastAsia="en-GB"/>
        </w:rPr>
        <w:t xml:space="preserve"> to </w:t>
      </w:r>
      <w:r w:rsidR="00703A26" w:rsidRPr="00A1674E">
        <w:rPr>
          <w:szCs w:val="24"/>
          <w:lang w:eastAsia="en-GB"/>
        </w:rPr>
        <w:t>marry</w:t>
      </w:r>
      <w:r w:rsidR="00EC78C3" w:rsidRPr="00A1674E">
        <w:rPr>
          <w:szCs w:val="24"/>
          <w:lang w:eastAsia="en-GB"/>
        </w:rPr>
        <w:t xml:space="preserve"> </w:t>
      </w:r>
      <w:r w:rsidR="004738EF" w:rsidRPr="00A1674E">
        <w:rPr>
          <w:szCs w:val="24"/>
          <w:lang w:eastAsia="en-GB"/>
        </w:rPr>
        <w:t xml:space="preserve">within </w:t>
      </w:r>
      <w:r w:rsidR="00EC78C3" w:rsidRPr="00A1674E">
        <w:rPr>
          <w:szCs w:val="24"/>
          <w:lang w:eastAsia="en-GB"/>
        </w:rPr>
        <w:t>six months</w:t>
      </w:r>
      <w:r w:rsidR="00DB1300" w:rsidRPr="00A1674E">
        <w:rPr>
          <w:szCs w:val="24"/>
          <w:lang w:eastAsia="en-GB"/>
        </w:rPr>
        <w:t xml:space="preserve"> of leaving Berlin</w:t>
      </w:r>
      <w:r w:rsidR="004738EF" w:rsidRPr="00A1674E">
        <w:rPr>
          <w:szCs w:val="24"/>
          <w:lang w:eastAsia="en-GB"/>
        </w:rPr>
        <w:t>.</w:t>
      </w:r>
      <w:r w:rsidR="00643754" w:rsidRPr="00A1674E">
        <w:rPr>
          <w:rStyle w:val="FootnoteReference"/>
          <w:szCs w:val="24"/>
          <w:lang w:eastAsia="en-GB"/>
        </w:rPr>
        <w:footnoteReference w:id="4"/>
      </w:r>
      <w:r w:rsidR="00AF5A39" w:rsidRPr="00A1674E">
        <w:rPr>
          <w:szCs w:val="24"/>
          <w:lang w:eastAsia="en-GB"/>
        </w:rPr>
        <w:t xml:space="preserve"> </w:t>
      </w:r>
    </w:p>
    <w:p w:rsidR="00E15615" w:rsidRPr="00A1674E" w:rsidRDefault="00E15615" w:rsidP="00793923">
      <w:pPr>
        <w:pStyle w:val="NoSpacing"/>
        <w:jc w:val="both"/>
        <w:rPr>
          <w:lang w:eastAsia="en-GB"/>
        </w:rPr>
      </w:pPr>
    </w:p>
    <w:p w:rsidR="00B60011" w:rsidRPr="00A1674E" w:rsidRDefault="00DB1300" w:rsidP="00793923">
      <w:pPr>
        <w:pStyle w:val="NoSpacing"/>
        <w:jc w:val="both"/>
      </w:pPr>
      <w:r w:rsidRPr="00A1674E">
        <w:rPr>
          <w:lang w:eastAsia="en-GB"/>
        </w:rPr>
        <w:t>Casement wrote at the time</w:t>
      </w:r>
      <w:r w:rsidR="00B60011" w:rsidRPr="00A1674E">
        <w:rPr>
          <w:lang w:eastAsia="en-GB"/>
        </w:rPr>
        <w:t xml:space="preserve"> on 18 March</w:t>
      </w:r>
      <w:r w:rsidR="00BA4FAE" w:rsidRPr="00A1674E">
        <w:rPr>
          <w:lang w:eastAsia="en-GB"/>
        </w:rPr>
        <w:t xml:space="preserve"> 1916</w:t>
      </w:r>
      <w:r w:rsidR="00B60011" w:rsidRPr="00A1674E">
        <w:rPr>
          <w:lang w:eastAsia="en-GB"/>
        </w:rPr>
        <w:t>:</w:t>
      </w:r>
      <w:r w:rsidR="002D3BA3">
        <w:rPr>
          <w:lang w:eastAsia="en-GB"/>
        </w:rPr>
        <w:t xml:space="preserve"> </w:t>
      </w:r>
      <w:r w:rsidR="00FB2A57" w:rsidRPr="00A1674E">
        <w:t xml:space="preserve">“McGoey was brought in next day – I explained all the situation to him very fully and pointed out the imperative need of trying to get </w:t>
      </w:r>
      <w:proofErr w:type="spellStart"/>
      <w:r w:rsidR="00FB2A57" w:rsidRPr="00A1674E">
        <w:t>some one</w:t>
      </w:r>
      <w:proofErr w:type="spellEnd"/>
      <w:r w:rsidR="00FB2A57" w:rsidRPr="00A1674E">
        <w:t xml:space="preserve"> into Ireland to warn them there of the wholly inadequate help being given and to say that I strongly urged no “rising.” He (like Monteith) was with me here. McGoey said it would be criminal and that he had long suspected the Germans of playing a double game. He would do anything I asked him to. I told him it was necessary for me to keep silent as to my real opinions before the G.G.S. </w:t>
      </w:r>
      <w:r w:rsidR="00220AE5" w:rsidRPr="00A1674E">
        <w:t>[</w:t>
      </w:r>
      <w:r w:rsidR="00220AE5" w:rsidRPr="00A1674E">
        <w:rPr>
          <w:i/>
        </w:rPr>
        <w:t>Grosser Generalstab</w:t>
      </w:r>
      <w:r w:rsidR="00220AE5" w:rsidRPr="00A1674E">
        <w:t xml:space="preserve">] </w:t>
      </w:r>
      <w:r w:rsidR="00FB2A57" w:rsidRPr="00A1674E">
        <w:t>and that when I took him to the Admiralty he must do the same.</w:t>
      </w:r>
    </w:p>
    <w:p w:rsidR="000F0DEB" w:rsidRPr="00A1674E" w:rsidRDefault="000F0DEB" w:rsidP="00B60011">
      <w:pPr>
        <w:spacing w:after="0" w:line="240" w:lineRule="auto"/>
        <w:jc w:val="both"/>
        <w:rPr>
          <w:szCs w:val="24"/>
          <w:lang w:eastAsia="en-GB"/>
        </w:rPr>
      </w:pPr>
    </w:p>
    <w:p w:rsidR="00B60011" w:rsidRPr="00A1674E" w:rsidRDefault="00FB2A57" w:rsidP="00B60011">
      <w:pPr>
        <w:spacing w:after="0" w:line="240" w:lineRule="auto"/>
        <w:jc w:val="both"/>
        <w:rPr>
          <w:szCs w:val="24"/>
          <w:lang w:eastAsia="en-GB"/>
        </w:rPr>
      </w:pPr>
      <w:r w:rsidRPr="00A1674E">
        <w:rPr>
          <w:szCs w:val="24"/>
        </w:rPr>
        <w:t>We went at 11.30 o'clock and found the three Captains again – all was explained to John McG. He is to go as an added string to our bow (in addition to the telegram to Devoy) to tell the Dublin Council to have the pilot boat ready at Inishtooskert &amp;c. &amp;c. – but he goes really to try and get the Heads in Ireland to call off the rising and merely try to land the arms safely and distribute these.”</w:t>
      </w:r>
      <w:r w:rsidR="004768FB" w:rsidRPr="00A1674E">
        <w:rPr>
          <w:szCs w:val="24"/>
        </w:rPr>
        <w:t xml:space="preserve"> </w:t>
      </w:r>
    </w:p>
    <w:p w:rsidR="00B60011" w:rsidRPr="00A1674E" w:rsidRDefault="00B60011" w:rsidP="00B60011">
      <w:pPr>
        <w:spacing w:after="0" w:line="240" w:lineRule="auto"/>
        <w:jc w:val="both"/>
        <w:rPr>
          <w:szCs w:val="24"/>
          <w:lang w:eastAsia="en-GB"/>
        </w:rPr>
      </w:pPr>
    </w:p>
    <w:p w:rsidR="00B60011" w:rsidRPr="00A1674E" w:rsidRDefault="00CC1F8D" w:rsidP="00B60011">
      <w:pPr>
        <w:spacing w:after="0" w:line="240" w:lineRule="auto"/>
        <w:jc w:val="both"/>
        <w:rPr>
          <w:szCs w:val="24"/>
        </w:rPr>
      </w:pPr>
      <w:r w:rsidRPr="00A1674E">
        <w:rPr>
          <w:szCs w:val="24"/>
        </w:rPr>
        <w:t xml:space="preserve">Ten days after </w:t>
      </w:r>
      <w:r w:rsidR="000F0DEB" w:rsidRPr="00A1674E">
        <w:rPr>
          <w:szCs w:val="24"/>
        </w:rPr>
        <w:t xml:space="preserve">McGoey left </w:t>
      </w:r>
      <w:r w:rsidR="009F704D" w:rsidRPr="00A1674E">
        <w:rPr>
          <w:szCs w:val="24"/>
        </w:rPr>
        <w:t xml:space="preserve">Berlin </w:t>
      </w:r>
      <w:r w:rsidR="000F0DEB" w:rsidRPr="00A1674E">
        <w:rPr>
          <w:szCs w:val="24"/>
        </w:rPr>
        <w:t xml:space="preserve">on </w:t>
      </w:r>
      <w:r w:rsidR="00B60011" w:rsidRPr="00A1674E">
        <w:rPr>
          <w:szCs w:val="24"/>
        </w:rPr>
        <w:t>19</w:t>
      </w:r>
      <w:r w:rsidR="000F0DEB" w:rsidRPr="00A1674E">
        <w:rPr>
          <w:szCs w:val="24"/>
        </w:rPr>
        <w:t xml:space="preserve"> March</w:t>
      </w:r>
      <w:r w:rsidRPr="00A1674E">
        <w:rPr>
          <w:szCs w:val="24"/>
        </w:rPr>
        <w:t>,</w:t>
      </w:r>
      <w:r w:rsidR="00B60011" w:rsidRPr="00A1674E">
        <w:rPr>
          <w:szCs w:val="24"/>
        </w:rPr>
        <w:t xml:space="preserve"> Casement was cross-examined </w:t>
      </w:r>
      <w:r w:rsidR="00887007" w:rsidRPr="00A1674E">
        <w:rPr>
          <w:szCs w:val="24"/>
        </w:rPr>
        <w:t>by the</w:t>
      </w:r>
      <w:r w:rsidR="00757A08" w:rsidRPr="00A1674E">
        <w:rPr>
          <w:szCs w:val="24"/>
        </w:rPr>
        <w:t xml:space="preserve"> </w:t>
      </w:r>
      <w:r w:rsidR="00B60011" w:rsidRPr="00A1674E">
        <w:rPr>
          <w:szCs w:val="24"/>
        </w:rPr>
        <w:t>G</w:t>
      </w:r>
      <w:r w:rsidR="00C956AD" w:rsidRPr="00A1674E">
        <w:rPr>
          <w:szCs w:val="24"/>
        </w:rPr>
        <w:t>GS</w:t>
      </w:r>
      <w:r w:rsidR="00887007" w:rsidRPr="00A1674E">
        <w:rPr>
          <w:szCs w:val="24"/>
        </w:rPr>
        <w:t xml:space="preserve">. He </w:t>
      </w:r>
      <w:r w:rsidR="002C2FC4" w:rsidRPr="00A1674E">
        <w:rPr>
          <w:szCs w:val="24"/>
        </w:rPr>
        <w:t xml:space="preserve">then </w:t>
      </w:r>
      <w:r w:rsidR="00887007" w:rsidRPr="00A1674E">
        <w:rPr>
          <w:szCs w:val="24"/>
        </w:rPr>
        <w:t>diaried</w:t>
      </w:r>
      <w:r w:rsidR="00BA4FAE" w:rsidRPr="00A1674E">
        <w:rPr>
          <w:szCs w:val="24"/>
        </w:rPr>
        <w:t>:</w:t>
      </w:r>
      <w:r w:rsidR="00B60011" w:rsidRPr="00A1674E">
        <w:rPr>
          <w:szCs w:val="24"/>
        </w:rPr>
        <w:t xml:space="preserve"> </w:t>
      </w:r>
    </w:p>
    <w:p w:rsidR="0025512D" w:rsidRPr="00A1674E" w:rsidRDefault="0025512D" w:rsidP="00B60011">
      <w:pPr>
        <w:spacing w:after="0" w:line="240" w:lineRule="auto"/>
        <w:jc w:val="both"/>
        <w:rPr>
          <w:szCs w:val="24"/>
        </w:rPr>
      </w:pPr>
    </w:p>
    <w:p w:rsidR="004768FB" w:rsidRPr="00A1674E" w:rsidRDefault="004768FB" w:rsidP="00B60011">
      <w:pPr>
        <w:spacing w:after="0" w:line="240" w:lineRule="auto"/>
        <w:jc w:val="both"/>
        <w:rPr>
          <w:szCs w:val="24"/>
        </w:rPr>
      </w:pPr>
      <w:r w:rsidRPr="00A1674E">
        <w:rPr>
          <w:szCs w:val="24"/>
        </w:rPr>
        <w:t xml:space="preserve">“Their fear was that I had sent John McGoey to stop the rising! They asked again and again if I had given him instructions to that effect. I said I was not the master of the Irish Revolutionary body and </w:t>
      </w:r>
      <w:r w:rsidRPr="00A1674E">
        <w:rPr>
          <w:szCs w:val="24"/>
        </w:rPr>
        <w:lastRenderedPageBreak/>
        <w:t>whatever I might say would only be advice or suggestion. I avowed that John McGoey himself was dead against a rising, and the fury was uncontrolled.”</w:t>
      </w:r>
      <w:r w:rsidR="00DE2563" w:rsidRPr="00A1674E">
        <w:rPr>
          <w:rStyle w:val="FootnoteReference"/>
          <w:szCs w:val="24"/>
        </w:rPr>
        <w:footnoteReference w:id="5"/>
      </w:r>
      <w:r w:rsidR="00DE2563" w:rsidRPr="00A1674E">
        <w:rPr>
          <w:szCs w:val="24"/>
        </w:rPr>
        <w:t xml:space="preserve"> </w:t>
      </w:r>
    </w:p>
    <w:p w:rsidR="00AF5A39" w:rsidRPr="00A1674E" w:rsidRDefault="000F0DEB" w:rsidP="00AF5A39">
      <w:pPr>
        <w:spacing w:before="100" w:beforeAutospacing="1" w:after="100" w:afterAutospacing="1" w:line="240" w:lineRule="auto"/>
        <w:jc w:val="both"/>
        <w:rPr>
          <w:szCs w:val="24"/>
        </w:rPr>
      </w:pPr>
      <w:r w:rsidRPr="00A1674E">
        <w:rPr>
          <w:szCs w:val="24"/>
        </w:rPr>
        <w:t>W</w:t>
      </w:r>
      <w:r w:rsidR="00AF5A39" w:rsidRPr="00A1674E">
        <w:rPr>
          <w:szCs w:val="24"/>
        </w:rPr>
        <w:t xml:space="preserve">hether </w:t>
      </w:r>
      <w:r w:rsidR="002D0E10" w:rsidRPr="00A1674E">
        <w:rPr>
          <w:szCs w:val="24"/>
        </w:rPr>
        <w:t>McGoey</w:t>
      </w:r>
      <w:r w:rsidR="00AF5A39" w:rsidRPr="00A1674E">
        <w:rPr>
          <w:szCs w:val="24"/>
        </w:rPr>
        <w:t xml:space="preserve"> was too late getting out of Denmark or decided to disobey Casement’s orders</w:t>
      </w:r>
      <w:r w:rsidRPr="00A1674E">
        <w:rPr>
          <w:szCs w:val="24"/>
        </w:rPr>
        <w:t xml:space="preserve"> remains unclear</w:t>
      </w:r>
      <w:r w:rsidR="00AF5A39" w:rsidRPr="00A1674E">
        <w:rPr>
          <w:szCs w:val="24"/>
        </w:rPr>
        <w:t xml:space="preserve">. He had the power to stymie the Rising but didn’t. </w:t>
      </w:r>
      <w:proofErr w:type="gramStart"/>
      <w:r w:rsidR="00AF5A39" w:rsidRPr="00A1674E">
        <w:rPr>
          <w:szCs w:val="24"/>
        </w:rPr>
        <w:t>Which is not to say he couldn’t be a quick worker.</w:t>
      </w:r>
      <w:proofErr w:type="gramEnd"/>
      <w:r w:rsidR="00AF5A39" w:rsidRPr="00A1674E">
        <w:rPr>
          <w:szCs w:val="24"/>
        </w:rPr>
        <w:t xml:space="preserve"> Last </w:t>
      </w:r>
      <w:r w:rsidR="00703A26" w:rsidRPr="00A1674E">
        <w:rPr>
          <w:szCs w:val="24"/>
        </w:rPr>
        <w:t>recorded</w:t>
      </w:r>
      <w:r w:rsidR="00AF5A39" w:rsidRPr="00A1674E">
        <w:rPr>
          <w:szCs w:val="24"/>
        </w:rPr>
        <w:t xml:space="preserve"> </w:t>
      </w:r>
      <w:r w:rsidR="002D0E10" w:rsidRPr="00A1674E">
        <w:rPr>
          <w:szCs w:val="24"/>
        </w:rPr>
        <w:t xml:space="preserve">in late March </w:t>
      </w:r>
      <w:r w:rsidR="00AF5A39" w:rsidRPr="00A1674E">
        <w:rPr>
          <w:szCs w:val="24"/>
        </w:rPr>
        <w:t>en route to Denmark</w:t>
      </w:r>
      <w:r w:rsidR="002D0E10" w:rsidRPr="00A1674E">
        <w:rPr>
          <w:szCs w:val="24"/>
        </w:rPr>
        <w:t>, by September</w:t>
      </w:r>
      <w:r w:rsidR="00BA4FAE" w:rsidRPr="00A1674E">
        <w:rPr>
          <w:szCs w:val="24"/>
        </w:rPr>
        <w:t>,</w:t>
      </w:r>
      <w:r w:rsidR="002D0E10" w:rsidRPr="00A1674E">
        <w:rPr>
          <w:szCs w:val="24"/>
        </w:rPr>
        <w:t xml:space="preserve"> </w:t>
      </w:r>
      <w:r w:rsidR="00C4786E" w:rsidRPr="00A1674E">
        <w:rPr>
          <w:szCs w:val="24"/>
        </w:rPr>
        <w:t>in Essex</w:t>
      </w:r>
      <w:r w:rsidR="00A7453F">
        <w:rPr>
          <w:szCs w:val="24"/>
        </w:rPr>
        <w:t>,</w:t>
      </w:r>
      <w:r w:rsidR="00C4786E" w:rsidRPr="00A1674E">
        <w:rPr>
          <w:szCs w:val="24"/>
        </w:rPr>
        <w:t xml:space="preserve"> </w:t>
      </w:r>
      <w:r w:rsidR="00AF5A39" w:rsidRPr="00A1674E">
        <w:rPr>
          <w:szCs w:val="24"/>
        </w:rPr>
        <w:t xml:space="preserve">he was marrying </w:t>
      </w:r>
      <w:r w:rsidR="00C4786E" w:rsidRPr="00A1674E">
        <w:rPr>
          <w:szCs w:val="24"/>
        </w:rPr>
        <w:t xml:space="preserve">a Miss </w:t>
      </w:r>
      <w:r w:rsidR="0025512D" w:rsidRPr="00A1674E">
        <w:rPr>
          <w:szCs w:val="24"/>
        </w:rPr>
        <w:t xml:space="preserve">Ethel </w:t>
      </w:r>
      <w:r w:rsidR="00AF5A39" w:rsidRPr="00A1674E">
        <w:rPr>
          <w:szCs w:val="24"/>
        </w:rPr>
        <w:t>Wells</w:t>
      </w:r>
      <w:r w:rsidR="002D0E10" w:rsidRPr="00A1674E">
        <w:rPr>
          <w:szCs w:val="24"/>
        </w:rPr>
        <w:t xml:space="preserve"> </w:t>
      </w:r>
      <w:r w:rsidR="00112285">
        <w:rPr>
          <w:szCs w:val="24"/>
        </w:rPr>
        <w:t xml:space="preserve">having </w:t>
      </w:r>
      <w:r w:rsidR="00A7453F">
        <w:rPr>
          <w:szCs w:val="24"/>
        </w:rPr>
        <w:t xml:space="preserve">already </w:t>
      </w:r>
      <w:r w:rsidR="00112285">
        <w:rPr>
          <w:szCs w:val="24"/>
        </w:rPr>
        <w:t>joined the Royal Navy</w:t>
      </w:r>
      <w:r w:rsidR="00A7453F">
        <w:rPr>
          <w:szCs w:val="24"/>
        </w:rPr>
        <w:t>. He was serving</w:t>
      </w:r>
      <w:r w:rsidR="00AF5A39" w:rsidRPr="00A1674E">
        <w:rPr>
          <w:szCs w:val="24"/>
        </w:rPr>
        <w:t xml:space="preserve"> on </w:t>
      </w:r>
      <w:r w:rsidR="00F973B4" w:rsidRPr="00A1674E">
        <w:rPr>
          <w:szCs w:val="24"/>
        </w:rPr>
        <w:t xml:space="preserve">HMS Kildonan, </w:t>
      </w:r>
      <w:r w:rsidR="00AF5A39" w:rsidRPr="00A1674E">
        <w:rPr>
          <w:szCs w:val="24"/>
        </w:rPr>
        <w:t>an armed merchant cruiser.</w:t>
      </w:r>
    </w:p>
    <w:p w:rsidR="002D0E10" w:rsidRPr="00A1674E" w:rsidRDefault="004773A8" w:rsidP="00703A26">
      <w:pPr>
        <w:spacing w:before="100" w:beforeAutospacing="1" w:after="100" w:afterAutospacing="1" w:line="240" w:lineRule="auto"/>
        <w:jc w:val="both"/>
        <w:rPr>
          <w:szCs w:val="24"/>
        </w:rPr>
      </w:pPr>
      <w:r w:rsidRPr="00A1674E">
        <w:rPr>
          <w:szCs w:val="24"/>
        </w:rPr>
        <w:t xml:space="preserve">So what happened to </w:t>
      </w:r>
      <w:r w:rsidR="009B0617" w:rsidRPr="00A1674E">
        <w:rPr>
          <w:szCs w:val="24"/>
        </w:rPr>
        <w:t xml:space="preserve">him </w:t>
      </w:r>
      <w:r w:rsidR="00C623AC" w:rsidRPr="00A1674E">
        <w:rPr>
          <w:szCs w:val="24"/>
        </w:rPr>
        <w:t>between April and September</w:t>
      </w:r>
      <w:r w:rsidR="002D0E10" w:rsidRPr="00A1674E">
        <w:rPr>
          <w:szCs w:val="24"/>
        </w:rPr>
        <w:t>,</w:t>
      </w:r>
      <w:r w:rsidR="00C623AC" w:rsidRPr="00A1674E">
        <w:rPr>
          <w:szCs w:val="24"/>
        </w:rPr>
        <w:t xml:space="preserve"> </w:t>
      </w:r>
      <w:r w:rsidR="002D0E10" w:rsidRPr="00A1674E">
        <w:rPr>
          <w:szCs w:val="24"/>
        </w:rPr>
        <w:t>wh</w:t>
      </w:r>
      <w:r w:rsidR="00F973B4" w:rsidRPr="00A1674E">
        <w:rPr>
          <w:szCs w:val="24"/>
        </w:rPr>
        <w:t>en</w:t>
      </w:r>
      <w:r w:rsidR="00E123E0" w:rsidRPr="00A1674E">
        <w:rPr>
          <w:szCs w:val="24"/>
        </w:rPr>
        <w:t>,</w:t>
      </w:r>
      <w:r w:rsidR="002D0E10" w:rsidRPr="00A1674E">
        <w:rPr>
          <w:szCs w:val="24"/>
        </w:rPr>
        <w:t xml:space="preserve"> despite Casement’s notion </w:t>
      </w:r>
      <w:r w:rsidRPr="00A1674E">
        <w:rPr>
          <w:szCs w:val="24"/>
        </w:rPr>
        <w:t>and</w:t>
      </w:r>
      <w:r w:rsidR="00703A26" w:rsidRPr="00A1674E">
        <w:rPr>
          <w:szCs w:val="24"/>
        </w:rPr>
        <w:t xml:space="preserve"> </w:t>
      </w:r>
      <w:r w:rsidR="00F973B4" w:rsidRPr="00A1674E">
        <w:rPr>
          <w:szCs w:val="24"/>
        </w:rPr>
        <w:t xml:space="preserve">that </w:t>
      </w:r>
      <w:r w:rsidRPr="00A1674E">
        <w:rPr>
          <w:szCs w:val="24"/>
        </w:rPr>
        <w:t xml:space="preserve">of </w:t>
      </w:r>
      <w:r w:rsidR="002D0E10" w:rsidRPr="00A1674E">
        <w:rPr>
          <w:szCs w:val="24"/>
        </w:rPr>
        <w:t xml:space="preserve">many </w:t>
      </w:r>
      <w:r w:rsidRPr="00A1674E">
        <w:rPr>
          <w:szCs w:val="24"/>
        </w:rPr>
        <w:t>Republicans</w:t>
      </w:r>
      <w:r w:rsidR="00E123E0" w:rsidRPr="00A1674E">
        <w:rPr>
          <w:szCs w:val="24"/>
        </w:rPr>
        <w:t>,</w:t>
      </w:r>
      <w:r w:rsidRPr="00A1674E">
        <w:rPr>
          <w:szCs w:val="24"/>
        </w:rPr>
        <w:t xml:space="preserve"> </w:t>
      </w:r>
      <w:r w:rsidR="00F973B4" w:rsidRPr="00A1674E">
        <w:rPr>
          <w:szCs w:val="24"/>
        </w:rPr>
        <w:t xml:space="preserve">he </w:t>
      </w:r>
      <w:r w:rsidR="002D0E10" w:rsidRPr="00A1674E">
        <w:rPr>
          <w:szCs w:val="24"/>
        </w:rPr>
        <w:t>had obviously not been</w:t>
      </w:r>
      <w:r w:rsidR="0025512D" w:rsidRPr="00A1674E">
        <w:rPr>
          <w:szCs w:val="24"/>
        </w:rPr>
        <w:t xml:space="preserve"> </w:t>
      </w:r>
      <w:r w:rsidRPr="00A1674E">
        <w:rPr>
          <w:szCs w:val="24"/>
        </w:rPr>
        <w:t>executed by the British</w:t>
      </w:r>
      <w:r w:rsidR="00703A26" w:rsidRPr="00A1674E">
        <w:rPr>
          <w:szCs w:val="24"/>
        </w:rPr>
        <w:t xml:space="preserve"> in Kirkwall</w:t>
      </w:r>
      <w:r w:rsidR="00A7453F">
        <w:rPr>
          <w:szCs w:val="24"/>
        </w:rPr>
        <w:t xml:space="preserve"> in the Orkneys</w:t>
      </w:r>
      <w:r w:rsidR="00703A26" w:rsidRPr="00A1674E">
        <w:rPr>
          <w:szCs w:val="24"/>
        </w:rPr>
        <w:t xml:space="preserve">? </w:t>
      </w:r>
    </w:p>
    <w:p w:rsidR="00C4786E" w:rsidRPr="00A1674E" w:rsidRDefault="004773A8" w:rsidP="00C4786E">
      <w:pPr>
        <w:spacing w:before="100" w:beforeAutospacing="1" w:after="100" w:afterAutospacing="1" w:line="240" w:lineRule="auto"/>
        <w:jc w:val="both"/>
        <w:rPr>
          <w:szCs w:val="24"/>
        </w:rPr>
      </w:pPr>
      <w:r w:rsidRPr="00A1674E">
        <w:rPr>
          <w:szCs w:val="24"/>
        </w:rPr>
        <w:t xml:space="preserve">Did the Germans prevent him leaving </w:t>
      </w:r>
      <w:r w:rsidR="00703A26" w:rsidRPr="00A1674E">
        <w:rPr>
          <w:szCs w:val="24"/>
        </w:rPr>
        <w:t xml:space="preserve">mainland Europe </w:t>
      </w:r>
      <w:r w:rsidRPr="00A1674E">
        <w:rPr>
          <w:szCs w:val="24"/>
        </w:rPr>
        <w:t>before the Rising?</w:t>
      </w:r>
      <w:r w:rsidR="005138F3" w:rsidRPr="00A1674E">
        <w:rPr>
          <w:szCs w:val="24"/>
        </w:rPr>
        <w:t xml:space="preserve"> </w:t>
      </w:r>
      <w:r w:rsidR="00703A26" w:rsidRPr="00A1674E">
        <w:rPr>
          <w:szCs w:val="24"/>
        </w:rPr>
        <w:t xml:space="preserve">This was </w:t>
      </w:r>
      <w:r w:rsidR="005138F3" w:rsidRPr="00A1674E">
        <w:rPr>
          <w:szCs w:val="24"/>
        </w:rPr>
        <w:t>something I r</w:t>
      </w:r>
      <w:r w:rsidR="00887007" w:rsidRPr="00A1674E">
        <w:rPr>
          <w:szCs w:val="24"/>
        </w:rPr>
        <w:t>easonably</w:t>
      </w:r>
      <w:r w:rsidR="005138F3" w:rsidRPr="00A1674E">
        <w:rPr>
          <w:szCs w:val="24"/>
        </w:rPr>
        <w:t xml:space="preserve"> as</w:t>
      </w:r>
      <w:r w:rsidR="00703A26" w:rsidRPr="00A1674E">
        <w:rPr>
          <w:szCs w:val="24"/>
        </w:rPr>
        <w:t xml:space="preserve">sumed, not believing the secret </w:t>
      </w:r>
      <w:r w:rsidR="005138F3" w:rsidRPr="00A1674E">
        <w:rPr>
          <w:szCs w:val="24"/>
        </w:rPr>
        <w:t>hanging</w:t>
      </w:r>
      <w:r w:rsidR="00E123E0" w:rsidRPr="00A1674E">
        <w:rPr>
          <w:szCs w:val="24"/>
        </w:rPr>
        <w:t xml:space="preserve"> </w:t>
      </w:r>
      <w:r w:rsidR="005138F3" w:rsidRPr="00A1674E">
        <w:rPr>
          <w:szCs w:val="24"/>
        </w:rPr>
        <w:t>theory</w:t>
      </w:r>
      <w:r w:rsidR="00887007" w:rsidRPr="00A1674E">
        <w:rPr>
          <w:szCs w:val="24"/>
        </w:rPr>
        <w:t xml:space="preserve">, </w:t>
      </w:r>
      <w:r w:rsidR="00DD42AA" w:rsidRPr="00A1674E">
        <w:rPr>
          <w:szCs w:val="24"/>
        </w:rPr>
        <w:t>especially as</w:t>
      </w:r>
      <w:r w:rsidR="005138F3" w:rsidRPr="00A1674E">
        <w:rPr>
          <w:szCs w:val="24"/>
        </w:rPr>
        <w:t xml:space="preserve"> the</w:t>
      </w:r>
      <w:r w:rsidR="00757A08" w:rsidRPr="00A1674E">
        <w:rPr>
          <w:szCs w:val="24"/>
        </w:rPr>
        <w:t xml:space="preserve"> </w:t>
      </w:r>
      <w:r w:rsidR="00112285">
        <w:rPr>
          <w:szCs w:val="24"/>
        </w:rPr>
        <w:t xml:space="preserve">German </w:t>
      </w:r>
      <w:r w:rsidR="00C4786E" w:rsidRPr="00A1674E">
        <w:rPr>
          <w:szCs w:val="24"/>
        </w:rPr>
        <w:t>M</w:t>
      </w:r>
      <w:r w:rsidR="005138F3" w:rsidRPr="00A1674E">
        <w:rPr>
          <w:szCs w:val="24"/>
        </w:rPr>
        <w:t xml:space="preserve">ilitary knew </w:t>
      </w:r>
      <w:r w:rsidR="009F704D" w:rsidRPr="00A1674E">
        <w:rPr>
          <w:szCs w:val="24"/>
        </w:rPr>
        <w:t xml:space="preserve">that </w:t>
      </w:r>
      <w:r w:rsidR="005138F3" w:rsidRPr="00A1674E">
        <w:rPr>
          <w:szCs w:val="24"/>
        </w:rPr>
        <w:t xml:space="preserve">Casement had </w:t>
      </w:r>
      <w:r w:rsidR="00703A26" w:rsidRPr="00A1674E">
        <w:rPr>
          <w:szCs w:val="24"/>
        </w:rPr>
        <w:t xml:space="preserve">despatched McGoey </w:t>
      </w:r>
      <w:r w:rsidR="003A3F5D" w:rsidRPr="00A1674E">
        <w:rPr>
          <w:szCs w:val="24"/>
        </w:rPr>
        <w:t xml:space="preserve">to sabotage their efforts, </w:t>
      </w:r>
      <w:r w:rsidR="005138F3" w:rsidRPr="00A1674E">
        <w:rPr>
          <w:szCs w:val="24"/>
        </w:rPr>
        <w:t>s</w:t>
      </w:r>
      <w:r w:rsidR="00703A26" w:rsidRPr="00A1674E">
        <w:rPr>
          <w:szCs w:val="24"/>
        </w:rPr>
        <w:t>oon</w:t>
      </w:r>
      <w:r w:rsidR="005138F3" w:rsidRPr="00A1674E">
        <w:rPr>
          <w:szCs w:val="24"/>
        </w:rPr>
        <w:t xml:space="preserve"> a</w:t>
      </w:r>
      <w:r w:rsidR="00757A08" w:rsidRPr="00A1674E">
        <w:rPr>
          <w:szCs w:val="24"/>
        </w:rPr>
        <w:t xml:space="preserve">fter they discovered the </w:t>
      </w:r>
      <w:r w:rsidR="00C4786E" w:rsidRPr="00A1674E">
        <w:rPr>
          <w:szCs w:val="24"/>
        </w:rPr>
        <w:t>A</w:t>
      </w:r>
      <w:r w:rsidR="005138F3" w:rsidRPr="00A1674E">
        <w:rPr>
          <w:szCs w:val="24"/>
        </w:rPr>
        <w:t xml:space="preserve">dmiralty had </w:t>
      </w:r>
      <w:r w:rsidR="00703A26" w:rsidRPr="00A1674E">
        <w:rPr>
          <w:szCs w:val="24"/>
        </w:rPr>
        <w:t>enabled</w:t>
      </w:r>
      <w:r w:rsidR="005138F3" w:rsidRPr="00A1674E">
        <w:rPr>
          <w:szCs w:val="24"/>
        </w:rPr>
        <w:t xml:space="preserve"> him to </w:t>
      </w:r>
      <w:r w:rsidR="00703A26" w:rsidRPr="00A1674E">
        <w:rPr>
          <w:szCs w:val="24"/>
        </w:rPr>
        <w:t>travel</w:t>
      </w:r>
      <w:r w:rsidR="005138F3" w:rsidRPr="00A1674E">
        <w:rPr>
          <w:szCs w:val="24"/>
        </w:rPr>
        <w:t xml:space="preserve">. </w:t>
      </w:r>
    </w:p>
    <w:p w:rsidR="00112285" w:rsidRDefault="00C4786E" w:rsidP="00C4786E">
      <w:pPr>
        <w:pStyle w:val="NoSpacing"/>
        <w:jc w:val="both"/>
        <w:rPr>
          <w:szCs w:val="24"/>
        </w:rPr>
      </w:pPr>
      <w:r w:rsidRPr="00A1674E">
        <w:rPr>
          <w:szCs w:val="24"/>
        </w:rPr>
        <w:t>Did he decide not to jeopardise the Rising and ignore Casement’s orders?</w:t>
      </w:r>
      <w:r w:rsidR="00BA4FAE" w:rsidRPr="00A1674E">
        <w:rPr>
          <w:szCs w:val="24"/>
        </w:rPr>
        <w:t xml:space="preserve"> </w:t>
      </w:r>
      <w:r w:rsidRPr="00A1674E">
        <w:rPr>
          <w:szCs w:val="24"/>
        </w:rPr>
        <w:t>Did love of an Englishwoman get in the way of his duty?</w:t>
      </w:r>
      <w:r w:rsidR="00BA4FAE" w:rsidRPr="00A1674E">
        <w:rPr>
          <w:szCs w:val="24"/>
        </w:rPr>
        <w:t xml:space="preserve"> </w:t>
      </w:r>
    </w:p>
    <w:p w:rsidR="00112285" w:rsidRDefault="00112285" w:rsidP="00C4786E">
      <w:pPr>
        <w:pStyle w:val="NoSpacing"/>
        <w:jc w:val="both"/>
        <w:rPr>
          <w:szCs w:val="24"/>
        </w:rPr>
      </w:pPr>
    </w:p>
    <w:p w:rsidR="00C4786E" w:rsidRPr="00A1674E" w:rsidRDefault="00887007" w:rsidP="00C4786E">
      <w:pPr>
        <w:pStyle w:val="NoSpacing"/>
        <w:jc w:val="both"/>
        <w:rPr>
          <w:szCs w:val="24"/>
        </w:rPr>
      </w:pPr>
      <w:r w:rsidRPr="00A1674E">
        <w:rPr>
          <w:szCs w:val="24"/>
        </w:rPr>
        <w:t>Perhaps he</w:t>
      </w:r>
      <w:r w:rsidR="00C4786E" w:rsidRPr="00A1674E">
        <w:rPr>
          <w:szCs w:val="24"/>
        </w:rPr>
        <w:t xml:space="preserve"> decide</w:t>
      </w:r>
      <w:r w:rsidRPr="00A1674E">
        <w:rPr>
          <w:szCs w:val="24"/>
        </w:rPr>
        <w:t>d</w:t>
      </w:r>
      <w:r w:rsidR="00C4786E" w:rsidRPr="00A1674E">
        <w:rPr>
          <w:szCs w:val="24"/>
        </w:rPr>
        <w:t xml:space="preserve"> to switch sides after experie</w:t>
      </w:r>
      <w:r w:rsidRPr="00A1674E">
        <w:rPr>
          <w:szCs w:val="24"/>
        </w:rPr>
        <w:t>ncing the Germans close at hand.</w:t>
      </w:r>
    </w:p>
    <w:p w:rsidR="00C4786E" w:rsidRPr="00A1674E" w:rsidRDefault="00C4786E" w:rsidP="00C4786E">
      <w:pPr>
        <w:pStyle w:val="NoSpacing"/>
        <w:jc w:val="both"/>
        <w:rPr>
          <w:szCs w:val="24"/>
        </w:rPr>
      </w:pPr>
    </w:p>
    <w:p w:rsidR="003A3F5D" w:rsidRPr="00A1674E" w:rsidRDefault="00C4786E" w:rsidP="00E123E0">
      <w:pPr>
        <w:spacing w:after="0" w:line="240" w:lineRule="auto"/>
        <w:jc w:val="both"/>
        <w:rPr>
          <w:szCs w:val="24"/>
        </w:rPr>
      </w:pPr>
      <w:r w:rsidRPr="00A1674E">
        <w:rPr>
          <w:szCs w:val="24"/>
        </w:rPr>
        <w:t>We can deduce his loyalty to Irish separatism must have been</w:t>
      </w:r>
      <w:r w:rsidR="00BA4FAE" w:rsidRPr="00A1674E">
        <w:rPr>
          <w:szCs w:val="24"/>
        </w:rPr>
        <w:t xml:space="preserve"> </w:t>
      </w:r>
      <w:r w:rsidR="0025512D" w:rsidRPr="00A1674E">
        <w:rPr>
          <w:szCs w:val="24"/>
          <w:lang w:eastAsia="en-GB"/>
        </w:rPr>
        <w:t>–</w:t>
      </w:r>
      <w:r w:rsidRPr="00A1674E">
        <w:rPr>
          <w:szCs w:val="24"/>
        </w:rPr>
        <w:t xml:space="preserve"> or </w:t>
      </w:r>
      <w:r w:rsidR="00887007" w:rsidRPr="00A1674E">
        <w:rPr>
          <w:szCs w:val="24"/>
        </w:rPr>
        <w:t>have become</w:t>
      </w:r>
      <w:r w:rsidRPr="00A1674E">
        <w:rPr>
          <w:szCs w:val="24"/>
        </w:rPr>
        <w:t xml:space="preserve"> </w:t>
      </w:r>
      <w:r w:rsidR="0025512D" w:rsidRPr="00A1674E">
        <w:rPr>
          <w:szCs w:val="24"/>
          <w:lang w:eastAsia="en-GB"/>
        </w:rPr>
        <w:t xml:space="preserve">– </w:t>
      </w:r>
      <w:r w:rsidRPr="00A1674E">
        <w:rPr>
          <w:szCs w:val="24"/>
        </w:rPr>
        <w:t>sufficiently shallow for him to join the Royal Navy</w:t>
      </w:r>
      <w:r w:rsidR="00112285">
        <w:rPr>
          <w:szCs w:val="24"/>
        </w:rPr>
        <w:t xml:space="preserve"> although h</w:t>
      </w:r>
      <w:r w:rsidRPr="00A1674E">
        <w:rPr>
          <w:szCs w:val="24"/>
        </w:rPr>
        <w:t>e was plainly not averse to military involvement</w:t>
      </w:r>
      <w:r w:rsidR="00887007" w:rsidRPr="00A1674E">
        <w:rPr>
          <w:szCs w:val="24"/>
        </w:rPr>
        <w:t xml:space="preserve">. </w:t>
      </w:r>
    </w:p>
    <w:p w:rsidR="003A3F5D" w:rsidRPr="00A1674E" w:rsidRDefault="003A3F5D" w:rsidP="00E123E0">
      <w:pPr>
        <w:spacing w:after="0" w:line="240" w:lineRule="auto"/>
        <w:jc w:val="both"/>
        <w:rPr>
          <w:szCs w:val="24"/>
        </w:rPr>
      </w:pPr>
    </w:p>
    <w:p w:rsidR="00274EA9" w:rsidRPr="00A1674E" w:rsidRDefault="008B1C50" w:rsidP="00E123E0">
      <w:pPr>
        <w:spacing w:after="0" w:line="240" w:lineRule="auto"/>
        <w:jc w:val="both"/>
        <w:rPr>
          <w:szCs w:val="24"/>
          <w:lang w:eastAsia="en-GB"/>
        </w:rPr>
      </w:pPr>
      <w:r w:rsidRPr="00A1674E">
        <w:rPr>
          <w:szCs w:val="24"/>
        </w:rPr>
        <w:t xml:space="preserve">People are </w:t>
      </w:r>
      <w:r w:rsidR="00C4786E" w:rsidRPr="00A1674E">
        <w:rPr>
          <w:szCs w:val="24"/>
        </w:rPr>
        <w:t>less ideological, more changeable</w:t>
      </w:r>
      <w:r w:rsidRPr="00A1674E">
        <w:rPr>
          <w:szCs w:val="24"/>
        </w:rPr>
        <w:t>, and</w:t>
      </w:r>
      <w:r w:rsidR="00C4786E" w:rsidRPr="00A1674E">
        <w:rPr>
          <w:szCs w:val="24"/>
        </w:rPr>
        <w:t xml:space="preserve"> more buffeted by events than we give them credit for.</w:t>
      </w:r>
      <w:r w:rsidR="00E123E0" w:rsidRPr="00A1674E">
        <w:rPr>
          <w:szCs w:val="24"/>
          <w:lang w:eastAsia="en-GB"/>
        </w:rPr>
        <w:t xml:space="preserve"> </w:t>
      </w:r>
    </w:p>
    <w:p w:rsidR="00274EA9" w:rsidRPr="00A1674E" w:rsidRDefault="00274EA9" w:rsidP="00E123E0">
      <w:pPr>
        <w:spacing w:after="0" w:line="240" w:lineRule="auto"/>
        <w:jc w:val="both"/>
        <w:rPr>
          <w:szCs w:val="24"/>
          <w:lang w:eastAsia="en-GB"/>
        </w:rPr>
      </w:pPr>
    </w:p>
    <w:p w:rsidR="00C4786E" w:rsidRPr="00A1674E" w:rsidRDefault="00E123E0" w:rsidP="00E123E0">
      <w:pPr>
        <w:spacing w:after="0" w:line="240" w:lineRule="auto"/>
        <w:jc w:val="both"/>
        <w:rPr>
          <w:szCs w:val="24"/>
        </w:rPr>
      </w:pPr>
      <w:r w:rsidRPr="00A1674E">
        <w:rPr>
          <w:szCs w:val="24"/>
          <w:lang w:eastAsia="en-GB"/>
        </w:rPr>
        <w:t>McGoey died in Chicago in 1925 in a building accident</w:t>
      </w:r>
      <w:r w:rsidR="0025512D" w:rsidRPr="00A1674E">
        <w:rPr>
          <w:szCs w:val="24"/>
          <w:lang w:eastAsia="en-GB"/>
        </w:rPr>
        <w:t>,</w:t>
      </w:r>
      <w:r w:rsidR="000C050B" w:rsidRPr="00A1674E">
        <w:rPr>
          <w:szCs w:val="24"/>
          <w:lang w:eastAsia="en-GB"/>
        </w:rPr>
        <w:t xml:space="preserve"> taking his story to an early grave</w:t>
      </w:r>
      <w:r w:rsidRPr="00A1674E">
        <w:rPr>
          <w:szCs w:val="24"/>
          <w:lang w:eastAsia="en-GB"/>
        </w:rPr>
        <w:t xml:space="preserve">. </w:t>
      </w:r>
    </w:p>
    <w:p w:rsidR="00282982" w:rsidRPr="00A1674E" w:rsidRDefault="000C050B" w:rsidP="00274EA9">
      <w:pPr>
        <w:spacing w:before="100" w:beforeAutospacing="1" w:after="100" w:afterAutospacing="1" w:line="240" w:lineRule="auto"/>
        <w:jc w:val="both"/>
        <w:rPr>
          <w:bCs/>
          <w:color w:val="000000"/>
          <w:szCs w:val="24"/>
          <w:lang w:eastAsia="en-GB"/>
        </w:rPr>
      </w:pPr>
      <w:r w:rsidRPr="00A1674E">
        <w:rPr>
          <w:szCs w:val="24"/>
        </w:rPr>
        <w:t>However</w:t>
      </w:r>
      <w:r w:rsidR="005138F3" w:rsidRPr="00A1674E">
        <w:rPr>
          <w:szCs w:val="24"/>
        </w:rPr>
        <w:t xml:space="preserve"> the</w:t>
      </w:r>
      <w:r w:rsidR="00703A26" w:rsidRPr="00A1674E">
        <w:rPr>
          <w:szCs w:val="24"/>
        </w:rPr>
        <w:t xml:space="preserve"> </w:t>
      </w:r>
      <w:r w:rsidRPr="00A1674E">
        <w:rPr>
          <w:szCs w:val="24"/>
        </w:rPr>
        <w:t>key</w:t>
      </w:r>
      <w:r w:rsidR="00C4786E" w:rsidRPr="00A1674E">
        <w:rPr>
          <w:szCs w:val="24"/>
        </w:rPr>
        <w:t xml:space="preserve"> </w:t>
      </w:r>
      <w:r w:rsidR="00703A26" w:rsidRPr="00A1674E">
        <w:rPr>
          <w:szCs w:val="24"/>
        </w:rPr>
        <w:t xml:space="preserve">question </w:t>
      </w:r>
      <w:r w:rsidR="00E62525" w:rsidRPr="00A1674E">
        <w:rPr>
          <w:szCs w:val="24"/>
        </w:rPr>
        <w:t>remains</w:t>
      </w:r>
      <w:r w:rsidR="00C4786E" w:rsidRPr="00A1674E">
        <w:rPr>
          <w:szCs w:val="24"/>
        </w:rPr>
        <w:t>,</w:t>
      </w:r>
      <w:r w:rsidR="00703A26" w:rsidRPr="00A1674E">
        <w:rPr>
          <w:szCs w:val="24"/>
        </w:rPr>
        <w:t xml:space="preserve"> </w:t>
      </w:r>
      <w:r w:rsidRPr="00A1674E">
        <w:rPr>
          <w:szCs w:val="24"/>
        </w:rPr>
        <w:t xml:space="preserve">knowing of </w:t>
      </w:r>
      <w:r w:rsidR="003A3F5D" w:rsidRPr="00A1674E">
        <w:rPr>
          <w:szCs w:val="24"/>
        </w:rPr>
        <w:t>his</w:t>
      </w:r>
      <w:r w:rsidRPr="00A1674E">
        <w:rPr>
          <w:szCs w:val="24"/>
        </w:rPr>
        <w:t xml:space="preserve"> mission, and </w:t>
      </w:r>
      <w:r w:rsidR="00C4786E" w:rsidRPr="00A1674E">
        <w:rPr>
          <w:szCs w:val="24"/>
        </w:rPr>
        <w:t>once</w:t>
      </w:r>
      <w:r w:rsidR="00703A26" w:rsidRPr="00A1674E">
        <w:rPr>
          <w:szCs w:val="24"/>
        </w:rPr>
        <w:t xml:space="preserve"> the </w:t>
      </w:r>
      <w:r w:rsidR="005138F3" w:rsidRPr="00A1674E">
        <w:rPr>
          <w:szCs w:val="24"/>
        </w:rPr>
        <w:t xml:space="preserve">GGS knew Casement had been granted </w:t>
      </w:r>
      <w:r w:rsidR="00887007" w:rsidRPr="00A1674E">
        <w:rPr>
          <w:szCs w:val="24"/>
        </w:rPr>
        <w:t xml:space="preserve">by the Admiralty on 7 April, </w:t>
      </w:r>
      <w:r w:rsidR="005138F3" w:rsidRPr="00A1674E">
        <w:rPr>
          <w:szCs w:val="24"/>
        </w:rPr>
        <w:t xml:space="preserve">his </w:t>
      </w:r>
      <w:r w:rsidR="0025512D" w:rsidRPr="00A1674E">
        <w:rPr>
          <w:szCs w:val="24"/>
        </w:rPr>
        <w:t>repeated</w:t>
      </w:r>
      <w:r w:rsidR="00274EA9" w:rsidRPr="00A1674E">
        <w:rPr>
          <w:szCs w:val="24"/>
        </w:rPr>
        <w:t xml:space="preserve"> </w:t>
      </w:r>
      <w:r w:rsidR="00E123E0" w:rsidRPr="00A1674E">
        <w:rPr>
          <w:szCs w:val="24"/>
        </w:rPr>
        <w:t>request</w:t>
      </w:r>
      <w:r w:rsidR="00274EA9" w:rsidRPr="00A1674E">
        <w:rPr>
          <w:szCs w:val="24"/>
        </w:rPr>
        <w:t xml:space="preserve"> </w:t>
      </w:r>
      <w:r w:rsidR="0025512D" w:rsidRPr="00A1674E">
        <w:rPr>
          <w:szCs w:val="24"/>
        </w:rPr>
        <w:t>for</w:t>
      </w:r>
      <w:r w:rsidR="00274EA9" w:rsidRPr="00A1674E">
        <w:rPr>
          <w:szCs w:val="24"/>
        </w:rPr>
        <w:t xml:space="preserve"> </w:t>
      </w:r>
      <w:r w:rsidR="005138F3" w:rsidRPr="00A1674E">
        <w:rPr>
          <w:szCs w:val="24"/>
        </w:rPr>
        <w:t>a submarine</w:t>
      </w:r>
      <w:r w:rsidR="003A3F5D" w:rsidRPr="00A1674E">
        <w:rPr>
          <w:szCs w:val="24"/>
        </w:rPr>
        <w:t>,</w:t>
      </w:r>
      <w:r w:rsidR="005138F3" w:rsidRPr="00A1674E">
        <w:rPr>
          <w:szCs w:val="24"/>
        </w:rPr>
        <w:t xml:space="preserve"> why did they allow it </w:t>
      </w:r>
      <w:r w:rsidR="00002C5D">
        <w:rPr>
          <w:szCs w:val="24"/>
        </w:rPr>
        <w:t xml:space="preserve">to proceed </w:t>
      </w:r>
      <w:r w:rsidR="005138F3" w:rsidRPr="00A1674E">
        <w:rPr>
          <w:szCs w:val="24"/>
        </w:rPr>
        <w:t>or at least</w:t>
      </w:r>
      <w:r w:rsidR="00E123E0" w:rsidRPr="00A1674E">
        <w:rPr>
          <w:szCs w:val="24"/>
        </w:rPr>
        <w:t>,</w:t>
      </w:r>
      <w:r w:rsidR="005138F3" w:rsidRPr="00A1674E">
        <w:rPr>
          <w:szCs w:val="24"/>
        </w:rPr>
        <w:t xml:space="preserve"> ensure the orders </w:t>
      </w:r>
      <w:r w:rsidR="00703A26" w:rsidRPr="00A1674E">
        <w:rPr>
          <w:szCs w:val="24"/>
        </w:rPr>
        <w:t xml:space="preserve">about </w:t>
      </w:r>
      <w:r w:rsidR="00DD42AA" w:rsidRPr="00A1674E">
        <w:rPr>
          <w:szCs w:val="24"/>
        </w:rPr>
        <w:t xml:space="preserve">the timing of the </w:t>
      </w:r>
      <w:r w:rsidR="005138F3" w:rsidRPr="00A1674E">
        <w:rPr>
          <w:szCs w:val="24"/>
        </w:rPr>
        <w:t xml:space="preserve">landing were not tighter to </w:t>
      </w:r>
      <w:r w:rsidR="00E123E0" w:rsidRPr="00A1674E">
        <w:rPr>
          <w:szCs w:val="24"/>
        </w:rPr>
        <w:t>minimise his</w:t>
      </w:r>
      <w:r w:rsidR="00C4786E" w:rsidRPr="00A1674E">
        <w:rPr>
          <w:szCs w:val="24"/>
        </w:rPr>
        <w:t xml:space="preserve"> ability to thwart </w:t>
      </w:r>
      <w:r w:rsidR="00274EA9" w:rsidRPr="00A1674E">
        <w:rPr>
          <w:szCs w:val="24"/>
        </w:rPr>
        <w:t>matters</w:t>
      </w:r>
      <w:r w:rsidR="00C4786E" w:rsidRPr="00A1674E">
        <w:rPr>
          <w:szCs w:val="24"/>
        </w:rPr>
        <w:t>?</w:t>
      </w:r>
      <w:r w:rsidR="00274EA9" w:rsidRPr="00A1674E">
        <w:rPr>
          <w:szCs w:val="24"/>
        </w:rPr>
        <w:t xml:space="preserve"> </w:t>
      </w:r>
      <w:r w:rsidRPr="00A1674E">
        <w:rPr>
          <w:szCs w:val="24"/>
        </w:rPr>
        <w:t>Indeed</w:t>
      </w:r>
      <w:r w:rsidR="00274EA9" w:rsidRPr="00A1674E">
        <w:rPr>
          <w:szCs w:val="24"/>
        </w:rPr>
        <w:t xml:space="preserve"> w</w:t>
      </w:r>
      <w:r w:rsidR="00282982" w:rsidRPr="00A1674E">
        <w:rPr>
          <w:bCs/>
          <w:color w:val="000000"/>
          <w:szCs w:val="24"/>
          <w:lang w:eastAsia="en-GB"/>
        </w:rPr>
        <w:t>hy did the Admiralty give in to Cas</w:t>
      </w:r>
      <w:r w:rsidR="00274EA9" w:rsidRPr="00A1674E">
        <w:rPr>
          <w:bCs/>
          <w:color w:val="000000"/>
          <w:szCs w:val="24"/>
          <w:lang w:eastAsia="en-GB"/>
        </w:rPr>
        <w:t>ement’s request for a submarine</w:t>
      </w:r>
      <w:r w:rsidR="00112285">
        <w:rPr>
          <w:bCs/>
          <w:color w:val="000000"/>
          <w:szCs w:val="24"/>
          <w:lang w:eastAsia="en-GB"/>
        </w:rPr>
        <w:t xml:space="preserve"> at all</w:t>
      </w:r>
      <w:r w:rsidR="00282982" w:rsidRPr="00A1674E">
        <w:rPr>
          <w:bCs/>
          <w:color w:val="000000"/>
          <w:szCs w:val="24"/>
          <w:lang w:eastAsia="en-GB"/>
        </w:rPr>
        <w:t xml:space="preserve">? </w:t>
      </w:r>
    </w:p>
    <w:p w:rsidR="0037364B" w:rsidRPr="00A1674E" w:rsidRDefault="00274EA9" w:rsidP="0037364B">
      <w:pPr>
        <w:spacing w:before="100" w:beforeAutospacing="1" w:after="0" w:line="240" w:lineRule="auto"/>
        <w:jc w:val="both"/>
        <w:rPr>
          <w:szCs w:val="24"/>
        </w:rPr>
      </w:pPr>
      <w:r w:rsidRPr="00A1674E">
        <w:rPr>
          <w:bCs/>
          <w:color w:val="000000"/>
          <w:szCs w:val="24"/>
          <w:lang w:eastAsia="en-GB"/>
        </w:rPr>
        <w:t xml:space="preserve">Was it a </w:t>
      </w:r>
      <w:r w:rsidR="00282982" w:rsidRPr="00A1674E">
        <w:rPr>
          <w:bCs/>
          <w:color w:val="000000"/>
          <w:szCs w:val="24"/>
          <w:lang w:eastAsia="en-GB"/>
        </w:rPr>
        <w:t xml:space="preserve">desperation to get rid of </w:t>
      </w:r>
      <w:r w:rsidR="0025512D" w:rsidRPr="00A1674E">
        <w:rPr>
          <w:bCs/>
          <w:color w:val="000000"/>
          <w:szCs w:val="24"/>
          <w:lang w:eastAsia="en-GB"/>
        </w:rPr>
        <w:t>him</w:t>
      </w:r>
      <w:r w:rsidR="0037364B" w:rsidRPr="00A1674E">
        <w:rPr>
          <w:bCs/>
          <w:color w:val="000000"/>
          <w:szCs w:val="24"/>
          <w:lang w:eastAsia="en-GB"/>
        </w:rPr>
        <w:t xml:space="preserve"> or</w:t>
      </w:r>
      <w:r w:rsidR="00FE2391" w:rsidRPr="00A1674E">
        <w:rPr>
          <w:bCs/>
          <w:color w:val="000000"/>
          <w:szCs w:val="24"/>
          <w:lang w:eastAsia="en-GB"/>
        </w:rPr>
        <w:t xml:space="preserve"> did </w:t>
      </w:r>
      <w:r w:rsidR="0025512D" w:rsidRPr="00A1674E">
        <w:rPr>
          <w:bCs/>
          <w:color w:val="000000"/>
          <w:szCs w:val="24"/>
          <w:lang w:eastAsia="en-GB"/>
        </w:rPr>
        <w:t>Casement</w:t>
      </w:r>
      <w:r w:rsidR="00FE2391" w:rsidRPr="00A1674E">
        <w:rPr>
          <w:bCs/>
          <w:color w:val="000000"/>
          <w:szCs w:val="24"/>
          <w:lang w:eastAsia="en-GB"/>
        </w:rPr>
        <w:t xml:space="preserve"> pull </w:t>
      </w:r>
      <w:r w:rsidR="0037364B" w:rsidRPr="00A1674E">
        <w:rPr>
          <w:bCs/>
          <w:color w:val="000000"/>
          <w:szCs w:val="24"/>
          <w:lang w:eastAsia="en-GB"/>
        </w:rPr>
        <w:t>sufficient of his</w:t>
      </w:r>
      <w:r w:rsidR="00FE2391" w:rsidRPr="00A1674E">
        <w:rPr>
          <w:bCs/>
          <w:color w:val="000000"/>
          <w:szCs w:val="24"/>
          <w:lang w:eastAsia="en-GB"/>
        </w:rPr>
        <w:t xml:space="preserve"> many</w:t>
      </w:r>
      <w:r w:rsidR="0025512D" w:rsidRPr="00A1674E">
        <w:rPr>
          <w:bCs/>
          <w:color w:val="000000"/>
          <w:szCs w:val="24"/>
          <w:lang w:eastAsia="en-GB"/>
        </w:rPr>
        <w:t xml:space="preserve"> </w:t>
      </w:r>
      <w:r w:rsidR="00FE2391" w:rsidRPr="00A1674E">
        <w:rPr>
          <w:bCs/>
          <w:color w:val="000000"/>
          <w:szCs w:val="24"/>
          <w:lang w:eastAsia="en-GB"/>
        </w:rPr>
        <w:t xml:space="preserve">strings </w:t>
      </w:r>
      <w:r w:rsidRPr="00A1674E">
        <w:rPr>
          <w:bCs/>
          <w:color w:val="000000"/>
          <w:szCs w:val="24"/>
          <w:lang w:eastAsia="en-GB"/>
        </w:rPr>
        <w:t>in Berlin</w:t>
      </w:r>
      <w:r w:rsidR="0025512D" w:rsidRPr="00A1674E">
        <w:rPr>
          <w:bCs/>
          <w:color w:val="000000"/>
          <w:szCs w:val="24"/>
          <w:lang w:eastAsia="en-GB"/>
        </w:rPr>
        <w:t>?</w:t>
      </w:r>
      <w:r w:rsidR="00FE2391" w:rsidRPr="00A1674E">
        <w:rPr>
          <w:bCs/>
          <w:color w:val="000000"/>
          <w:szCs w:val="24"/>
          <w:lang w:eastAsia="en-GB"/>
        </w:rPr>
        <w:t xml:space="preserve"> </w:t>
      </w:r>
      <w:r w:rsidR="0037364B" w:rsidRPr="00A1674E">
        <w:rPr>
          <w:szCs w:val="24"/>
        </w:rPr>
        <w:t>Séamas O Síocháin in his biography suggests</w:t>
      </w:r>
      <w:r w:rsidR="00112285">
        <w:rPr>
          <w:szCs w:val="24"/>
        </w:rPr>
        <w:t>,</w:t>
      </w:r>
      <w:r w:rsidR="0037364B" w:rsidRPr="00A1674E">
        <w:rPr>
          <w:szCs w:val="24"/>
        </w:rPr>
        <w:t xml:space="preserve"> “They may have felt, though, that he had a better chance of evading capture in travelling by submarine.”</w:t>
      </w:r>
      <w:r w:rsidR="00A636CA" w:rsidRPr="00A1674E">
        <w:rPr>
          <w:rStyle w:val="FootnoteReference"/>
          <w:szCs w:val="24"/>
        </w:rPr>
        <w:footnoteReference w:id="6"/>
      </w:r>
      <w:r w:rsidR="0037364B" w:rsidRPr="00A1674E">
        <w:rPr>
          <w:szCs w:val="24"/>
        </w:rPr>
        <w:t xml:space="preserve"> </w:t>
      </w:r>
    </w:p>
    <w:p w:rsidR="00282982" w:rsidRPr="00A1674E" w:rsidRDefault="009D3316" w:rsidP="00A745D3">
      <w:pPr>
        <w:spacing w:before="100" w:beforeAutospacing="1" w:after="0" w:line="240" w:lineRule="auto"/>
        <w:jc w:val="both"/>
        <w:rPr>
          <w:bCs/>
          <w:color w:val="000000"/>
          <w:szCs w:val="24"/>
          <w:lang w:eastAsia="en-GB"/>
        </w:rPr>
      </w:pPr>
      <w:r w:rsidRPr="00A1674E">
        <w:rPr>
          <w:bCs/>
          <w:color w:val="000000"/>
          <w:szCs w:val="24"/>
          <w:lang w:eastAsia="en-GB"/>
        </w:rPr>
        <w:t xml:space="preserve">We do know </w:t>
      </w:r>
      <w:r w:rsidR="00274EA9" w:rsidRPr="00A1674E">
        <w:rPr>
          <w:bCs/>
          <w:color w:val="000000"/>
          <w:szCs w:val="24"/>
          <w:lang w:eastAsia="en-GB"/>
        </w:rPr>
        <w:t xml:space="preserve">that </w:t>
      </w:r>
      <w:r w:rsidRPr="00A1674E">
        <w:rPr>
          <w:bCs/>
          <w:color w:val="000000"/>
          <w:szCs w:val="24"/>
          <w:lang w:eastAsia="en-GB"/>
        </w:rPr>
        <w:t>the orders for U20</w:t>
      </w:r>
      <w:r w:rsidR="00274EA9" w:rsidRPr="00A1674E">
        <w:rPr>
          <w:bCs/>
          <w:color w:val="000000"/>
          <w:szCs w:val="24"/>
          <w:lang w:eastAsia="en-GB"/>
        </w:rPr>
        <w:t xml:space="preserve"> included</w:t>
      </w:r>
      <w:r w:rsidR="00112285">
        <w:rPr>
          <w:bCs/>
          <w:color w:val="000000"/>
          <w:szCs w:val="24"/>
          <w:lang w:eastAsia="en-GB"/>
        </w:rPr>
        <w:t>:</w:t>
      </w:r>
      <w:r w:rsidRPr="00A1674E">
        <w:rPr>
          <w:bCs/>
          <w:color w:val="000000"/>
          <w:szCs w:val="24"/>
          <w:lang w:eastAsia="en-GB"/>
        </w:rPr>
        <w:t xml:space="preserve"> “Headquarters attach importance to getting the Irish ash</w:t>
      </w:r>
      <w:r w:rsidR="00262F58" w:rsidRPr="00A1674E">
        <w:rPr>
          <w:bCs/>
          <w:color w:val="000000"/>
          <w:szCs w:val="24"/>
          <w:lang w:eastAsia="en-GB"/>
        </w:rPr>
        <w:t>ore at the last possible moment.</w:t>
      </w:r>
      <w:r w:rsidRPr="00A1674E">
        <w:rPr>
          <w:bCs/>
          <w:color w:val="000000"/>
          <w:szCs w:val="24"/>
          <w:lang w:eastAsia="en-GB"/>
        </w:rPr>
        <w:t xml:space="preserve">” </w:t>
      </w:r>
      <w:r w:rsidR="005A0A0D" w:rsidRPr="00A1674E">
        <w:rPr>
          <w:bCs/>
          <w:color w:val="000000"/>
          <w:szCs w:val="24"/>
          <w:lang w:eastAsia="en-GB"/>
        </w:rPr>
        <w:t xml:space="preserve">Karl </w:t>
      </w:r>
      <w:r w:rsidR="00262F58" w:rsidRPr="00A1674E">
        <w:rPr>
          <w:bCs/>
          <w:color w:val="000000"/>
          <w:szCs w:val="24"/>
          <w:lang w:eastAsia="en-GB"/>
        </w:rPr>
        <w:t xml:space="preserve">Spindler indeed </w:t>
      </w:r>
      <w:r w:rsidR="0037364B" w:rsidRPr="00A1674E">
        <w:rPr>
          <w:bCs/>
          <w:color w:val="000000"/>
          <w:szCs w:val="24"/>
          <w:lang w:eastAsia="en-GB"/>
        </w:rPr>
        <w:t>emphasised this</w:t>
      </w:r>
      <w:r w:rsidR="00112285">
        <w:rPr>
          <w:bCs/>
          <w:color w:val="000000"/>
          <w:szCs w:val="24"/>
          <w:lang w:eastAsia="en-GB"/>
        </w:rPr>
        <w:t>,</w:t>
      </w:r>
      <w:r w:rsidR="0037364B" w:rsidRPr="00A1674E">
        <w:rPr>
          <w:bCs/>
          <w:color w:val="000000"/>
          <w:szCs w:val="24"/>
          <w:lang w:eastAsia="en-GB"/>
        </w:rPr>
        <w:t xml:space="preserve"> remarking</w:t>
      </w:r>
      <w:r w:rsidR="00262F58" w:rsidRPr="00A1674E">
        <w:rPr>
          <w:bCs/>
          <w:color w:val="000000"/>
          <w:szCs w:val="24"/>
          <w:lang w:eastAsia="en-GB"/>
        </w:rPr>
        <w:t xml:space="preserve">: </w:t>
      </w:r>
      <w:r w:rsidRPr="00A1674E">
        <w:rPr>
          <w:bCs/>
          <w:color w:val="000000"/>
          <w:szCs w:val="24"/>
          <w:lang w:eastAsia="en-GB"/>
        </w:rPr>
        <w:t xml:space="preserve">“Worthy of special attention is </w:t>
      </w:r>
      <w:r w:rsidR="00D8546A" w:rsidRPr="00A1674E">
        <w:rPr>
          <w:bCs/>
          <w:color w:val="000000"/>
          <w:szCs w:val="24"/>
          <w:lang w:eastAsia="en-GB"/>
        </w:rPr>
        <w:t>Paragraph</w:t>
      </w:r>
      <w:r w:rsidRPr="00A1674E">
        <w:rPr>
          <w:bCs/>
          <w:color w:val="000000"/>
          <w:szCs w:val="24"/>
          <w:lang w:eastAsia="en-GB"/>
        </w:rPr>
        <w:t xml:space="preserve"> (5) [of the </w:t>
      </w:r>
      <w:r w:rsidR="006E13B0" w:rsidRPr="00A1674E">
        <w:rPr>
          <w:bCs/>
          <w:color w:val="000000"/>
          <w:szCs w:val="24"/>
          <w:lang w:eastAsia="en-GB"/>
        </w:rPr>
        <w:t>C</w:t>
      </w:r>
      <w:r w:rsidR="00D8546A" w:rsidRPr="00A1674E">
        <w:rPr>
          <w:bCs/>
          <w:color w:val="000000"/>
          <w:szCs w:val="24"/>
          <w:lang w:eastAsia="en-GB"/>
        </w:rPr>
        <w:t>aptain’s</w:t>
      </w:r>
      <w:r w:rsidRPr="00A1674E">
        <w:rPr>
          <w:bCs/>
          <w:color w:val="000000"/>
          <w:szCs w:val="24"/>
          <w:lang w:eastAsia="en-GB"/>
        </w:rPr>
        <w:t xml:space="preserve"> orders] according to which no matter what happened, the landing of Sir Roger much in advance of the outbreak of the revolution was to be prevented</w:t>
      </w:r>
      <w:r w:rsidR="00262F58" w:rsidRPr="00A1674E">
        <w:rPr>
          <w:bCs/>
          <w:color w:val="000000"/>
          <w:szCs w:val="24"/>
          <w:lang w:eastAsia="en-GB"/>
        </w:rPr>
        <w:t>.</w:t>
      </w:r>
      <w:r w:rsidRPr="00A1674E">
        <w:rPr>
          <w:bCs/>
          <w:color w:val="000000"/>
          <w:szCs w:val="24"/>
          <w:lang w:eastAsia="en-GB"/>
        </w:rPr>
        <w:t>”</w:t>
      </w:r>
      <w:r w:rsidR="00DE2563" w:rsidRPr="00A1674E">
        <w:rPr>
          <w:rStyle w:val="FootnoteReference"/>
          <w:bCs/>
          <w:color w:val="000000"/>
          <w:szCs w:val="24"/>
          <w:lang w:eastAsia="en-GB"/>
        </w:rPr>
        <w:footnoteReference w:id="7"/>
      </w:r>
    </w:p>
    <w:p w:rsidR="00262F58" w:rsidRPr="00A1674E" w:rsidRDefault="00262F58" w:rsidP="006E13B0">
      <w:pPr>
        <w:pStyle w:val="NoSpacing"/>
        <w:jc w:val="both"/>
        <w:rPr>
          <w:szCs w:val="24"/>
        </w:rPr>
      </w:pPr>
    </w:p>
    <w:p w:rsidR="00703A26" w:rsidRPr="00A1674E" w:rsidRDefault="006E13B0" w:rsidP="004773A8">
      <w:pPr>
        <w:pStyle w:val="NoSpacing"/>
        <w:jc w:val="both"/>
        <w:rPr>
          <w:szCs w:val="24"/>
        </w:rPr>
      </w:pPr>
      <w:r w:rsidRPr="00A1674E">
        <w:rPr>
          <w:szCs w:val="24"/>
        </w:rPr>
        <w:lastRenderedPageBreak/>
        <w:t xml:space="preserve">Was </w:t>
      </w:r>
      <w:r w:rsidR="00A745D3" w:rsidRPr="00A1674E">
        <w:rPr>
          <w:szCs w:val="24"/>
        </w:rPr>
        <w:t>the reason</w:t>
      </w:r>
      <w:r w:rsidRPr="00A1674E">
        <w:rPr>
          <w:szCs w:val="24"/>
        </w:rPr>
        <w:t xml:space="preserve"> a lack of imagination or </w:t>
      </w:r>
      <w:r w:rsidR="00E62525" w:rsidRPr="00A1674E">
        <w:rPr>
          <w:szCs w:val="24"/>
        </w:rPr>
        <w:t xml:space="preserve">Prussian </w:t>
      </w:r>
      <w:r w:rsidRPr="00A1674E">
        <w:rPr>
          <w:szCs w:val="24"/>
        </w:rPr>
        <w:t xml:space="preserve">blockheadedness, something Casement came to acknowledge </w:t>
      </w:r>
      <w:r w:rsidR="002D3BA3">
        <w:rPr>
          <w:szCs w:val="24"/>
        </w:rPr>
        <w:t>with</w:t>
      </w:r>
      <w:r w:rsidRPr="00A1674E">
        <w:rPr>
          <w:szCs w:val="24"/>
        </w:rPr>
        <w:t>in so much of the German High Command</w:t>
      </w:r>
      <w:r w:rsidR="00A40F33">
        <w:rPr>
          <w:szCs w:val="24"/>
        </w:rPr>
        <w:t>,</w:t>
      </w:r>
      <w:r w:rsidR="0037364B" w:rsidRPr="00A1674E">
        <w:rPr>
          <w:szCs w:val="24"/>
        </w:rPr>
        <w:t xml:space="preserve"> </w:t>
      </w:r>
      <w:r w:rsidR="00A745D3" w:rsidRPr="00A1674E">
        <w:rPr>
          <w:szCs w:val="24"/>
        </w:rPr>
        <w:t>or the fog of war</w:t>
      </w:r>
      <w:r w:rsidRPr="00A1674E">
        <w:rPr>
          <w:szCs w:val="24"/>
        </w:rPr>
        <w:t>?</w:t>
      </w:r>
      <w:r w:rsidR="0037364B" w:rsidRPr="00A1674E">
        <w:rPr>
          <w:szCs w:val="24"/>
        </w:rPr>
        <w:t xml:space="preserve"> </w:t>
      </w:r>
      <w:r w:rsidR="005138F3" w:rsidRPr="00A1674E">
        <w:rPr>
          <w:szCs w:val="24"/>
        </w:rPr>
        <w:t xml:space="preserve">This </w:t>
      </w:r>
      <w:r w:rsidR="0037364B" w:rsidRPr="00A1674E">
        <w:rPr>
          <w:szCs w:val="24"/>
        </w:rPr>
        <w:t>question is one</w:t>
      </w:r>
      <w:r w:rsidR="005138F3" w:rsidRPr="00A1674E">
        <w:rPr>
          <w:szCs w:val="24"/>
        </w:rPr>
        <w:t xml:space="preserve"> that </w:t>
      </w:r>
      <w:r w:rsidR="00E62525" w:rsidRPr="00A1674E">
        <w:rPr>
          <w:szCs w:val="24"/>
        </w:rPr>
        <w:t>might</w:t>
      </w:r>
      <w:r w:rsidR="0037364B" w:rsidRPr="00A1674E">
        <w:rPr>
          <w:szCs w:val="24"/>
        </w:rPr>
        <w:t xml:space="preserve"> be</w:t>
      </w:r>
      <w:r w:rsidR="005138F3" w:rsidRPr="00A1674E">
        <w:rPr>
          <w:szCs w:val="24"/>
        </w:rPr>
        <w:t xml:space="preserve"> answered by close</w:t>
      </w:r>
      <w:r w:rsidR="0037364B" w:rsidRPr="00A1674E">
        <w:rPr>
          <w:szCs w:val="24"/>
        </w:rPr>
        <w:t xml:space="preserve">r inspection of </w:t>
      </w:r>
      <w:r w:rsidR="005138F3" w:rsidRPr="00A1674E">
        <w:rPr>
          <w:szCs w:val="24"/>
        </w:rPr>
        <w:t>the German</w:t>
      </w:r>
      <w:r w:rsidR="00E62525" w:rsidRPr="00A1674E">
        <w:rPr>
          <w:szCs w:val="24"/>
        </w:rPr>
        <w:t>-</w:t>
      </w:r>
      <w:r w:rsidR="005138F3" w:rsidRPr="00A1674E">
        <w:rPr>
          <w:szCs w:val="24"/>
        </w:rPr>
        <w:t>language archives</w:t>
      </w:r>
      <w:r w:rsidR="00703A26" w:rsidRPr="00A1674E">
        <w:rPr>
          <w:szCs w:val="24"/>
        </w:rPr>
        <w:t>.</w:t>
      </w:r>
    </w:p>
    <w:p w:rsidR="00C623AC" w:rsidRPr="00A1674E" w:rsidRDefault="00C623AC" w:rsidP="004773A8">
      <w:pPr>
        <w:pStyle w:val="NoSpacing"/>
        <w:jc w:val="both"/>
        <w:rPr>
          <w:szCs w:val="24"/>
        </w:rPr>
      </w:pPr>
    </w:p>
    <w:p w:rsidR="00315C11" w:rsidRPr="00A1674E" w:rsidRDefault="006E13B0" w:rsidP="00AF5A39">
      <w:pPr>
        <w:spacing w:after="0" w:line="240" w:lineRule="auto"/>
        <w:jc w:val="both"/>
        <w:rPr>
          <w:szCs w:val="24"/>
          <w:lang w:eastAsia="en-GB"/>
        </w:rPr>
      </w:pPr>
      <w:r w:rsidRPr="00A1674E">
        <w:rPr>
          <w:szCs w:val="24"/>
          <w:lang w:eastAsia="en-GB"/>
        </w:rPr>
        <w:t xml:space="preserve">Another </w:t>
      </w:r>
      <w:r w:rsidR="00A40F33">
        <w:rPr>
          <w:szCs w:val="24"/>
          <w:lang w:eastAsia="en-GB"/>
        </w:rPr>
        <w:t xml:space="preserve">mystery </w:t>
      </w:r>
      <w:r w:rsidRPr="00A1674E">
        <w:rPr>
          <w:szCs w:val="24"/>
          <w:lang w:eastAsia="en-GB"/>
        </w:rPr>
        <w:t>is</w:t>
      </w:r>
      <w:r w:rsidR="004738EF" w:rsidRPr="00A1674E">
        <w:rPr>
          <w:szCs w:val="24"/>
          <w:lang w:eastAsia="en-GB"/>
        </w:rPr>
        <w:t xml:space="preserve"> the precise origin </w:t>
      </w:r>
      <w:r w:rsidRPr="00A1674E">
        <w:rPr>
          <w:szCs w:val="24"/>
          <w:lang w:eastAsia="en-GB"/>
        </w:rPr>
        <w:t xml:space="preserve">and family </w:t>
      </w:r>
      <w:r w:rsidR="004738EF" w:rsidRPr="00A1674E">
        <w:rPr>
          <w:szCs w:val="24"/>
          <w:lang w:eastAsia="en-GB"/>
        </w:rPr>
        <w:t>of Casement’s mother Ann</w:t>
      </w:r>
      <w:r w:rsidR="00AF5A39" w:rsidRPr="00A1674E">
        <w:rPr>
          <w:szCs w:val="24"/>
          <w:lang w:eastAsia="en-GB"/>
        </w:rPr>
        <w:t>e</w:t>
      </w:r>
      <w:r w:rsidR="004738EF" w:rsidRPr="00A1674E">
        <w:rPr>
          <w:szCs w:val="24"/>
          <w:lang w:eastAsia="en-GB"/>
        </w:rPr>
        <w:t xml:space="preserve"> Jephson</w:t>
      </w:r>
      <w:r w:rsidR="00A7453F">
        <w:rPr>
          <w:szCs w:val="24"/>
          <w:lang w:eastAsia="en-GB"/>
        </w:rPr>
        <w:t xml:space="preserve"> (or Jepson)</w:t>
      </w:r>
      <w:r w:rsidR="004738EF" w:rsidRPr="00A1674E">
        <w:rPr>
          <w:szCs w:val="24"/>
          <w:lang w:eastAsia="en-GB"/>
        </w:rPr>
        <w:t xml:space="preserve">, a </w:t>
      </w:r>
      <w:r w:rsidRPr="00A1674E">
        <w:rPr>
          <w:szCs w:val="24"/>
          <w:lang w:eastAsia="en-GB"/>
        </w:rPr>
        <w:t xml:space="preserve">north Dublin </w:t>
      </w:r>
      <w:r w:rsidR="004738EF" w:rsidRPr="00A1674E">
        <w:rPr>
          <w:szCs w:val="24"/>
          <w:lang w:eastAsia="en-GB"/>
        </w:rPr>
        <w:t>Protestant</w:t>
      </w:r>
      <w:r w:rsidR="00AF5A39" w:rsidRPr="00A1674E">
        <w:rPr>
          <w:szCs w:val="24"/>
          <w:lang w:eastAsia="en-GB"/>
        </w:rPr>
        <w:t xml:space="preserve"> from Portland Street (and</w:t>
      </w:r>
      <w:r w:rsidR="00E87B01" w:rsidRPr="00A1674E">
        <w:rPr>
          <w:szCs w:val="24"/>
          <w:lang w:eastAsia="en-GB"/>
        </w:rPr>
        <w:t xml:space="preserve"> </w:t>
      </w:r>
      <w:r w:rsidR="00282982" w:rsidRPr="00A1674E">
        <w:rPr>
          <w:szCs w:val="24"/>
          <w:lang w:eastAsia="en-GB"/>
        </w:rPr>
        <w:t xml:space="preserve">a </w:t>
      </w:r>
      <w:r w:rsidR="00E87B01" w:rsidRPr="00A1674E">
        <w:rPr>
          <w:szCs w:val="24"/>
          <w:lang w:eastAsia="en-GB"/>
        </w:rPr>
        <w:t xml:space="preserve">parishioner </w:t>
      </w:r>
      <w:r w:rsidR="00282982" w:rsidRPr="00A1674E">
        <w:rPr>
          <w:szCs w:val="24"/>
          <w:lang w:eastAsia="en-GB"/>
        </w:rPr>
        <w:t>of</w:t>
      </w:r>
      <w:r w:rsidR="00703A26" w:rsidRPr="00A1674E">
        <w:rPr>
          <w:szCs w:val="24"/>
          <w:lang w:eastAsia="en-GB"/>
        </w:rPr>
        <w:t xml:space="preserve"> St George</w:t>
      </w:r>
      <w:r w:rsidR="00282982" w:rsidRPr="00A1674E">
        <w:rPr>
          <w:szCs w:val="24"/>
          <w:lang w:eastAsia="en-GB"/>
        </w:rPr>
        <w:t>’s</w:t>
      </w:r>
      <w:r w:rsidR="00E87B01" w:rsidRPr="00A1674E">
        <w:rPr>
          <w:szCs w:val="24"/>
          <w:lang w:eastAsia="en-GB"/>
        </w:rPr>
        <w:t xml:space="preserve"> Anglican Church in </w:t>
      </w:r>
      <w:r w:rsidR="00703A26" w:rsidRPr="00A1674E">
        <w:rPr>
          <w:szCs w:val="24"/>
          <w:lang w:eastAsia="en-GB"/>
        </w:rPr>
        <w:t>Hardwicke Street)</w:t>
      </w:r>
      <w:r w:rsidR="004738EF" w:rsidRPr="00A1674E">
        <w:rPr>
          <w:szCs w:val="24"/>
          <w:lang w:eastAsia="en-GB"/>
        </w:rPr>
        <w:t xml:space="preserve">, </w:t>
      </w:r>
      <w:r w:rsidRPr="00A1674E">
        <w:rPr>
          <w:szCs w:val="24"/>
          <w:lang w:eastAsia="en-GB"/>
        </w:rPr>
        <w:t xml:space="preserve">but </w:t>
      </w:r>
      <w:r w:rsidR="00887007" w:rsidRPr="00A1674E">
        <w:rPr>
          <w:szCs w:val="24"/>
          <w:lang w:eastAsia="en-GB"/>
        </w:rPr>
        <w:t>that</w:t>
      </w:r>
      <w:r w:rsidRPr="00A1674E">
        <w:rPr>
          <w:szCs w:val="24"/>
          <w:lang w:eastAsia="en-GB"/>
        </w:rPr>
        <w:t xml:space="preserve"> </w:t>
      </w:r>
      <w:r w:rsidR="00B454CF" w:rsidRPr="00A1674E">
        <w:rPr>
          <w:szCs w:val="24"/>
          <w:lang w:eastAsia="en-GB"/>
        </w:rPr>
        <w:t>must be left</w:t>
      </w:r>
      <w:r w:rsidR="004738EF" w:rsidRPr="00A1674E">
        <w:rPr>
          <w:szCs w:val="24"/>
          <w:lang w:eastAsia="en-GB"/>
        </w:rPr>
        <w:t xml:space="preserve"> to another day. </w:t>
      </w:r>
      <w:r w:rsidR="00BC4495" w:rsidRPr="00A1674E">
        <w:rPr>
          <w:szCs w:val="24"/>
          <w:lang w:eastAsia="en-GB"/>
        </w:rPr>
        <w:t xml:space="preserve">Instead I turn to British intelligence. </w:t>
      </w:r>
    </w:p>
    <w:p w:rsidR="00A73E4B" w:rsidRPr="00A1674E" w:rsidRDefault="00A73E4B" w:rsidP="00AF5A39">
      <w:pPr>
        <w:spacing w:after="0" w:line="240" w:lineRule="auto"/>
        <w:jc w:val="both"/>
        <w:rPr>
          <w:szCs w:val="24"/>
          <w:lang w:eastAsia="en-GB"/>
        </w:rPr>
      </w:pPr>
    </w:p>
    <w:p w:rsidR="007C3747" w:rsidRPr="00A1674E" w:rsidRDefault="00C623AC" w:rsidP="004738EF">
      <w:pPr>
        <w:spacing w:after="0" w:line="240" w:lineRule="auto"/>
        <w:jc w:val="both"/>
        <w:rPr>
          <w:szCs w:val="24"/>
          <w:lang w:eastAsia="en-GB"/>
        </w:rPr>
      </w:pPr>
      <w:r w:rsidRPr="00A1674E">
        <w:rPr>
          <w:szCs w:val="24"/>
          <w:lang w:eastAsia="en-GB"/>
        </w:rPr>
        <w:t>The events in the week before the Rising took place on the Monday</w:t>
      </w:r>
      <w:r w:rsidR="00E817EA" w:rsidRPr="00A1674E">
        <w:rPr>
          <w:szCs w:val="24"/>
          <w:lang w:eastAsia="en-GB"/>
        </w:rPr>
        <w:t>,</w:t>
      </w:r>
      <w:r w:rsidRPr="00A1674E">
        <w:rPr>
          <w:szCs w:val="24"/>
          <w:lang w:eastAsia="en-GB"/>
        </w:rPr>
        <w:t xml:space="preserve"> and the consequences of e</w:t>
      </w:r>
      <w:r w:rsidR="00E817EA" w:rsidRPr="00A1674E">
        <w:rPr>
          <w:szCs w:val="24"/>
          <w:lang w:eastAsia="en-GB"/>
        </w:rPr>
        <w:t xml:space="preserve">ach change of mind or </w:t>
      </w:r>
      <w:r w:rsidR="00282982" w:rsidRPr="00A1674E">
        <w:rPr>
          <w:szCs w:val="24"/>
          <w:lang w:eastAsia="en-GB"/>
        </w:rPr>
        <w:t xml:space="preserve">plan are </w:t>
      </w:r>
      <w:r w:rsidRPr="00A1674E">
        <w:rPr>
          <w:szCs w:val="24"/>
          <w:lang w:eastAsia="en-GB"/>
        </w:rPr>
        <w:t xml:space="preserve">involved and convoluted. But they all served unexpectedly the interest of the inner junta of the IRB who were determined </w:t>
      </w:r>
      <w:r w:rsidR="00E817EA" w:rsidRPr="00A1674E">
        <w:rPr>
          <w:szCs w:val="24"/>
          <w:lang w:eastAsia="en-GB"/>
        </w:rPr>
        <w:t>on a</w:t>
      </w:r>
      <w:r w:rsidR="00282982" w:rsidRPr="00A1674E">
        <w:rPr>
          <w:szCs w:val="24"/>
          <w:lang w:eastAsia="en-GB"/>
        </w:rPr>
        <w:t xml:space="preserve"> R</w:t>
      </w:r>
      <w:r w:rsidR="00E817EA" w:rsidRPr="00A1674E">
        <w:rPr>
          <w:szCs w:val="24"/>
          <w:lang w:eastAsia="en-GB"/>
        </w:rPr>
        <w:t xml:space="preserve">ising </w:t>
      </w:r>
      <w:r w:rsidRPr="00A1674E">
        <w:rPr>
          <w:szCs w:val="24"/>
          <w:lang w:eastAsia="en-GB"/>
        </w:rPr>
        <w:t>except</w:t>
      </w:r>
      <w:r w:rsidR="00A40F33">
        <w:rPr>
          <w:szCs w:val="24"/>
          <w:lang w:eastAsia="en-GB"/>
        </w:rPr>
        <w:t>,</w:t>
      </w:r>
      <w:r w:rsidRPr="00A1674E">
        <w:rPr>
          <w:szCs w:val="24"/>
          <w:lang w:eastAsia="en-GB"/>
        </w:rPr>
        <w:t xml:space="preserve"> </w:t>
      </w:r>
      <w:r w:rsidR="000C050B" w:rsidRPr="00A1674E">
        <w:rPr>
          <w:szCs w:val="24"/>
          <w:lang w:eastAsia="en-GB"/>
        </w:rPr>
        <w:t>initially</w:t>
      </w:r>
      <w:r w:rsidR="00A40F33">
        <w:rPr>
          <w:szCs w:val="24"/>
          <w:lang w:eastAsia="en-GB"/>
        </w:rPr>
        <w:t>,</w:t>
      </w:r>
      <w:r w:rsidR="000C050B" w:rsidRPr="00A1674E">
        <w:rPr>
          <w:szCs w:val="24"/>
          <w:lang w:eastAsia="en-GB"/>
        </w:rPr>
        <w:t xml:space="preserve"> </w:t>
      </w:r>
      <w:r w:rsidR="00E817EA" w:rsidRPr="00A1674E">
        <w:rPr>
          <w:szCs w:val="24"/>
          <w:lang w:eastAsia="en-GB"/>
        </w:rPr>
        <w:t xml:space="preserve">for </w:t>
      </w:r>
      <w:r w:rsidR="00282982" w:rsidRPr="00A1674E">
        <w:rPr>
          <w:szCs w:val="24"/>
          <w:lang w:eastAsia="en-GB"/>
        </w:rPr>
        <w:t xml:space="preserve">Casement’s </w:t>
      </w:r>
      <w:r w:rsidRPr="00A1674E">
        <w:rPr>
          <w:szCs w:val="24"/>
          <w:lang w:eastAsia="en-GB"/>
        </w:rPr>
        <w:t>capture</w:t>
      </w:r>
      <w:r w:rsidR="007C3747" w:rsidRPr="00A1674E">
        <w:rPr>
          <w:szCs w:val="24"/>
          <w:lang w:eastAsia="en-GB"/>
        </w:rPr>
        <w:t>.</w:t>
      </w:r>
    </w:p>
    <w:p w:rsidR="007C3747" w:rsidRPr="00A1674E" w:rsidRDefault="007C3747" w:rsidP="004738EF">
      <w:pPr>
        <w:spacing w:after="0" w:line="240" w:lineRule="auto"/>
        <w:jc w:val="both"/>
        <w:rPr>
          <w:szCs w:val="24"/>
          <w:lang w:eastAsia="en-GB"/>
        </w:rPr>
      </w:pPr>
    </w:p>
    <w:p w:rsidR="000C050B" w:rsidRPr="00A1674E" w:rsidRDefault="007C3747" w:rsidP="004738EF">
      <w:pPr>
        <w:spacing w:after="0" w:line="240" w:lineRule="auto"/>
        <w:jc w:val="both"/>
        <w:rPr>
          <w:szCs w:val="24"/>
          <w:lang w:eastAsia="en-GB"/>
        </w:rPr>
      </w:pPr>
      <w:r w:rsidRPr="00A1674E">
        <w:rPr>
          <w:szCs w:val="24"/>
          <w:lang w:eastAsia="en-GB"/>
        </w:rPr>
        <w:t>I</w:t>
      </w:r>
      <w:r w:rsidR="00C623AC" w:rsidRPr="00A1674E">
        <w:rPr>
          <w:szCs w:val="24"/>
          <w:lang w:eastAsia="en-GB"/>
        </w:rPr>
        <w:t xml:space="preserve">t was London’s </w:t>
      </w:r>
      <w:r w:rsidR="000C050B" w:rsidRPr="00A1674E">
        <w:rPr>
          <w:szCs w:val="24"/>
          <w:lang w:eastAsia="en-GB"/>
        </w:rPr>
        <w:t xml:space="preserve">intelligence </w:t>
      </w:r>
      <w:r w:rsidR="00C623AC" w:rsidRPr="00A1674E">
        <w:rPr>
          <w:szCs w:val="24"/>
          <w:lang w:eastAsia="en-GB"/>
        </w:rPr>
        <w:t>mishandling</w:t>
      </w:r>
      <w:r w:rsidR="000C050B" w:rsidRPr="00A1674E">
        <w:rPr>
          <w:szCs w:val="24"/>
          <w:lang w:eastAsia="en-GB"/>
        </w:rPr>
        <w:t xml:space="preserve"> </w:t>
      </w:r>
      <w:r w:rsidR="00BC4495" w:rsidRPr="00A1674E">
        <w:rPr>
          <w:szCs w:val="24"/>
          <w:lang w:eastAsia="en-GB"/>
        </w:rPr>
        <w:t>t</w:t>
      </w:r>
      <w:r w:rsidR="00C623AC" w:rsidRPr="00A1674E">
        <w:rPr>
          <w:szCs w:val="24"/>
          <w:lang w:eastAsia="en-GB"/>
        </w:rPr>
        <w:t xml:space="preserve">hat in the event minimised the harm </w:t>
      </w:r>
      <w:r w:rsidR="00282982" w:rsidRPr="00A1674E">
        <w:rPr>
          <w:szCs w:val="24"/>
          <w:lang w:eastAsia="en-GB"/>
        </w:rPr>
        <w:t>his capture</w:t>
      </w:r>
      <w:r w:rsidR="00C623AC" w:rsidRPr="00A1674E">
        <w:rPr>
          <w:szCs w:val="24"/>
          <w:lang w:eastAsia="en-GB"/>
        </w:rPr>
        <w:t xml:space="preserve"> was going to do.</w:t>
      </w:r>
      <w:r w:rsidR="00A73E4B" w:rsidRPr="00A1674E">
        <w:rPr>
          <w:szCs w:val="24"/>
          <w:lang w:eastAsia="en-GB"/>
        </w:rPr>
        <w:t xml:space="preserve"> Hindsight is of course a clear guide.</w:t>
      </w:r>
      <w:r w:rsidRPr="00A1674E">
        <w:rPr>
          <w:szCs w:val="24"/>
          <w:lang w:eastAsia="en-GB"/>
        </w:rPr>
        <w:t xml:space="preserve"> </w:t>
      </w:r>
    </w:p>
    <w:p w:rsidR="00B929E8" w:rsidRPr="00A1674E" w:rsidRDefault="00B929E8" w:rsidP="004738EF">
      <w:pPr>
        <w:spacing w:after="0" w:line="240" w:lineRule="auto"/>
        <w:jc w:val="both"/>
        <w:rPr>
          <w:szCs w:val="24"/>
          <w:lang w:eastAsia="en-GB"/>
        </w:rPr>
      </w:pPr>
    </w:p>
    <w:p w:rsidR="007C3747" w:rsidRPr="00A1674E" w:rsidRDefault="00BC4495" w:rsidP="004738EF">
      <w:pPr>
        <w:spacing w:after="0" w:line="240" w:lineRule="auto"/>
        <w:jc w:val="both"/>
        <w:rPr>
          <w:szCs w:val="24"/>
          <w:lang w:eastAsia="en-GB"/>
        </w:rPr>
      </w:pPr>
      <w:r w:rsidRPr="00A1674E">
        <w:rPr>
          <w:szCs w:val="24"/>
          <w:lang w:eastAsia="en-GB"/>
        </w:rPr>
        <w:t>T</w:t>
      </w:r>
      <w:r w:rsidR="00B929E8" w:rsidRPr="00A1674E">
        <w:rPr>
          <w:szCs w:val="24"/>
          <w:lang w:eastAsia="en-GB"/>
        </w:rPr>
        <w:t>he decision</w:t>
      </w:r>
      <w:r w:rsidRPr="00A1674E">
        <w:rPr>
          <w:szCs w:val="24"/>
          <w:lang w:eastAsia="en-GB"/>
        </w:rPr>
        <w:t>s</w:t>
      </w:r>
      <w:r w:rsidR="00B929E8" w:rsidRPr="00A1674E">
        <w:rPr>
          <w:szCs w:val="24"/>
          <w:lang w:eastAsia="en-GB"/>
        </w:rPr>
        <w:t xml:space="preserve"> of Captain </w:t>
      </w:r>
      <w:r w:rsidR="00DD42AA" w:rsidRPr="00A1674E">
        <w:rPr>
          <w:szCs w:val="24"/>
          <w:lang w:eastAsia="en-GB"/>
        </w:rPr>
        <w:t>Reginald ‘</w:t>
      </w:r>
      <w:r w:rsidR="00B929E8" w:rsidRPr="00A1674E">
        <w:rPr>
          <w:szCs w:val="24"/>
          <w:lang w:eastAsia="en-GB"/>
        </w:rPr>
        <w:t>Blinker</w:t>
      </w:r>
      <w:r w:rsidR="00DD42AA" w:rsidRPr="00A1674E">
        <w:rPr>
          <w:szCs w:val="24"/>
          <w:lang w:eastAsia="en-GB"/>
        </w:rPr>
        <w:t>’</w:t>
      </w:r>
      <w:r w:rsidR="00B929E8" w:rsidRPr="00A1674E">
        <w:rPr>
          <w:szCs w:val="24"/>
          <w:lang w:eastAsia="en-GB"/>
        </w:rPr>
        <w:t xml:space="preserve"> Hall</w:t>
      </w:r>
      <w:r w:rsidR="00E26C7D" w:rsidRPr="00A1674E">
        <w:rPr>
          <w:szCs w:val="24"/>
          <w:lang w:eastAsia="en-GB"/>
        </w:rPr>
        <w:t>,</w:t>
      </w:r>
      <w:r w:rsidR="00B929E8" w:rsidRPr="00A1674E">
        <w:rPr>
          <w:szCs w:val="24"/>
          <w:lang w:eastAsia="en-GB"/>
        </w:rPr>
        <w:t xml:space="preserve"> head of Naval Intelligence in Room 40</w:t>
      </w:r>
      <w:r w:rsidR="002D0E10" w:rsidRPr="00A1674E">
        <w:rPr>
          <w:szCs w:val="24"/>
          <w:lang w:eastAsia="en-GB"/>
        </w:rPr>
        <w:t>,</w:t>
      </w:r>
      <w:r w:rsidR="00B929E8" w:rsidRPr="00A1674E">
        <w:rPr>
          <w:szCs w:val="24"/>
          <w:lang w:eastAsia="en-GB"/>
        </w:rPr>
        <w:t xml:space="preserve"> aided on the day by Basil Thomson of Scotland Yard and Frank Hall </w:t>
      </w:r>
      <w:r w:rsidR="00E62525" w:rsidRPr="00A1674E">
        <w:rPr>
          <w:szCs w:val="24"/>
          <w:lang w:eastAsia="en-GB"/>
        </w:rPr>
        <w:t xml:space="preserve">of Narrow Water Castle in Warrenpoint </w:t>
      </w:r>
      <w:r w:rsidR="00B929E8" w:rsidRPr="00A1674E">
        <w:rPr>
          <w:szCs w:val="24"/>
          <w:lang w:eastAsia="en-GB"/>
        </w:rPr>
        <w:t>(</w:t>
      </w:r>
      <w:r w:rsidR="002D0E10" w:rsidRPr="00A1674E">
        <w:rPr>
          <w:szCs w:val="24"/>
          <w:lang w:eastAsia="en-GB"/>
        </w:rPr>
        <w:t xml:space="preserve">M.I.5’s </w:t>
      </w:r>
      <w:r w:rsidR="009F704D" w:rsidRPr="00A1674E">
        <w:rPr>
          <w:szCs w:val="24"/>
          <w:lang w:eastAsia="en-GB"/>
        </w:rPr>
        <w:t>‘</w:t>
      </w:r>
      <w:r w:rsidR="00B929E8" w:rsidRPr="00A1674E">
        <w:rPr>
          <w:szCs w:val="24"/>
          <w:lang w:eastAsia="en-GB"/>
        </w:rPr>
        <w:t>Q</w:t>
      </w:r>
      <w:r w:rsidR="009F704D" w:rsidRPr="00A1674E">
        <w:rPr>
          <w:szCs w:val="24"/>
          <w:lang w:eastAsia="en-GB"/>
        </w:rPr>
        <w:t>’</w:t>
      </w:r>
      <w:r w:rsidR="00E62525" w:rsidRPr="00A1674E">
        <w:rPr>
          <w:szCs w:val="24"/>
          <w:lang w:eastAsia="en-GB"/>
        </w:rPr>
        <w:t xml:space="preserve"> and</w:t>
      </w:r>
      <w:r w:rsidR="00B929E8" w:rsidRPr="00A1674E">
        <w:rPr>
          <w:szCs w:val="24"/>
          <w:lang w:eastAsia="en-GB"/>
        </w:rPr>
        <w:t xml:space="preserve"> </w:t>
      </w:r>
      <w:r w:rsidR="00E26C7D" w:rsidRPr="00A1674E">
        <w:rPr>
          <w:szCs w:val="24"/>
          <w:lang w:eastAsia="en-GB"/>
        </w:rPr>
        <w:t>former military secretary o</w:t>
      </w:r>
      <w:r w:rsidR="002D0E10" w:rsidRPr="00A1674E">
        <w:rPr>
          <w:szCs w:val="24"/>
          <w:lang w:eastAsia="en-GB"/>
        </w:rPr>
        <w:t>f the UVF</w:t>
      </w:r>
      <w:r w:rsidR="00B06FB5" w:rsidRPr="00A1674E">
        <w:rPr>
          <w:szCs w:val="24"/>
          <w:lang w:eastAsia="en-GB"/>
        </w:rPr>
        <w:t>)</w:t>
      </w:r>
      <w:r w:rsidRPr="00A1674E">
        <w:rPr>
          <w:szCs w:val="24"/>
          <w:lang w:eastAsia="en-GB"/>
        </w:rPr>
        <w:t xml:space="preserve"> </w:t>
      </w:r>
      <w:r w:rsidR="00B929E8" w:rsidRPr="00A1674E">
        <w:rPr>
          <w:szCs w:val="24"/>
          <w:lang w:eastAsia="en-GB"/>
        </w:rPr>
        <w:t xml:space="preserve">ensured the Rising </w:t>
      </w:r>
      <w:r w:rsidRPr="00A1674E">
        <w:rPr>
          <w:szCs w:val="24"/>
          <w:lang w:eastAsia="en-GB"/>
        </w:rPr>
        <w:t xml:space="preserve">happened and </w:t>
      </w:r>
      <w:r w:rsidR="000C050B" w:rsidRPr="00A1674E">
        <w:rPr>
          <w:szCs w:val="24"/>
          <w:lang w:eastAsia="en-GB"/>
        </w:rPr>
        <w:t xml:space="preserve">ultimately </w:t>
      </w:r>
      <w:r w:rsidR="00B929E8" w:rsidRPr="00A1674E">
        <w:rPr>
          <w:szCs w:val="24"/>
          <w:lang w:eastAsia="en-GB"/>
        </w:rPr>
        <w:t>succeeded. In essence</w:t>
      </w:r>
      <w:r w:rsidR="002D0E10" w:rsidRPr="00A1674E">
        <w:rPr>
          <w:szCs w:val="24"/>
          <w:lang w:eastAsia="en-GB"/>
        </w:rPr>
        <w:t>,</w:t>
      </w:r>
      <w:r w:rsidR="00B929E8" w:rsidRPr="00A1674E">
        <w:rPr>
          <w:szCs w:val="24"/>
          <w:lang w:eastAsia="en-GB"/>
        </w:rPr>
        <w:t xml:space="preserve"> London denied Dublin the necessary knowledge that should have made them take effective precautions against the imminent outbreak of rebellion.</w:t>
      </w:r>
      <w:r w:rsidR="00B06FB5" w:rsidRPr="00A1674E">
        <w:rPr>
          <w:szCs w:val="24"/>
          <w:lang w:eastAsia="en-GB"/>
        </w:rPr>
        <w:t xml:space="preserve"> </w:t>
      </w:r>
    </w:p>
    <w:p w:rsidR="00B06FB5" w:rsidRPr="00A1674E" w:rsidRDefault="00B06FB5" w:rsidP="004738EF">
      <w:pPr>
        <w:spacing w:after="0" w:line="240" w:lineRule="auto"/>
        <w:jc w:val="both"/>
        <w:rPr>
          <w:szCs w:val="24"/>
          <w:lang w:eastAsia="en-GB"/>
        </w:rPr>
      </w:pPr>
    </w:p>
    <w:p w:rsidR="00A7453F" w:rsidRDefault="00A40F33" w:rsidP="004738EF">
      <w:pPr>
        <w:spacing w:after="0" w:line="240" w:lineRule="auto"/>
        <w:jc w:val="both"/>
        <w:rPr>
          <w:szCs w:val="24"/>
          <w:lang w:eastAsia="en-GB"/>
        </w:rPr>
      </w:pPr>
      <w:r>
        <w:rPr>
          <w:szCs w:val="24"/>
          <w:lang w:eastAsia="en-GB"/>
        </w:rPr>
        <w:t>Blinker</w:t>
      </w:r>
      <w:r w:rsidR="00687FD2" w:rsidRPr="00A1674E">
        <w:rPr>
          <w:szCs w:val="24"/>
          <w:lang w:eastAsia="en-GB"/>
        </w:rPr>
        <w:t xml:space="preserve"> </w:t>
      </w:r>
      <w:r w:rsidR="00B06FB5" w:rsidRPr="00A1674E">
        <w:rPr>
          <w:szCs w:val="24"/>
          <w:lang w:eastAsia="en-GB"/>
        </w:rPr>
        <w:t xml:space="preserve">Hall knew through the decoding of German cables </w:t>
      </w:r>
      <w:r>
        <w:rPr>
          <w:szCs w:val="24"/>
          <w:lang w:eastAsia="en-GB"/>
        </w:rPr>
        <w:t xml:space="preserve">going </w:t>
      </w:r>
      <w:r w:rsidR="00B06FB5" w:rsidRPr="00A1674E">
        <w:rPr>
          <w:szCs w:val="24"/>
          <w:lang w:eastAsia="en-GB"/>
        </w:rPr>
        <w:t xml:space="preserve">from </w:t>
      </w:r>
      <w:r w:rsidR="00E62525" w:rsidRPr="00A1674E">
        <w:rPr>
          <w:szCs w:val="24"/>
          <w:lang w:eastAsia="en-GB"/>
        </w:rPr>
        <w:t>their</w:t>
      </w:r>
      <w:r w:rsidR="00B06FB5" w:rsidRPr="00A1674E">
        <w:rPr>
          <w:szCs w:val="24"/>
          <w:lang w:eastAsia="en-GB"/>
        </w:rPr>
        <w:t xml:space="preserve"> Washington Embassy </w:t>
      </w:r>
      <w:r>
        <w:rPr>
          <w:szCs w:val="24"/>
          <w:lang w:eastAsia="en-GB"/>
        </w:rPr>
        <w:t xml:space="preserve">to Berlin </w:t>
      </w:r>
      <w:r w:rsidR="00B06FB5" w:rsidRPr="00A1674E">
        <w:rPr>
          <w:szCs w:val="24"/>
          <w:lang w:eastAsia="en-GB"/>
        </w:rPr>
        <w:t xml:space="preserve">the fact of a </w:t>
      </w:r>
      <w:r w:rsidR="00E62525" w:rsidRPr="00A1674E">
        <w:rPr>
          <w:szCs w:val="24"/>
          <w:lang w:eastAsia="en-GB"/>
        </w:rPr>
        <w:t>rebellion</w:t>
      </w:r>
      <w:r>
        <w:rPr>
          <w:szCs w:val="24"/>
          <w:lang w:eastAsia="en-GB"/>
        </w:rPr>
        <w:t>,</w:t>
      </w:r>
      <w:r w:rsidR="00B06FB5" w:rsidRPr="00A1674E">
        <w:rPr>
          <w:szCs w:val="24"/>
          <w:lang w:eastAsia="en-GB"/>
        </w:rPr>
        <w:t xml:space="preserve"> its date</w:t>
      </w:r>
      <w:r>
        <w:rPr>
          <w:szCs w:val="24"/>
          <w:lang w:eastAsia="en-GB"/>
        </w:rPr>
        <w:t>,</w:t>
      </w:r>
      <w:r w:rsidR="00B06FB5" w:rsidRPr="00A1674E">
        <w:rPr>
          <w:szCs w:val="24"/>
          <w:lang w:eastAsia="en-GB"/>
        </w:rPr>
        <w:t xml:space="preserve"> the despatch of Casement</w:t>
      </w:r>
      <w:r>
        <w:rPr>
          <w:szCs w:val="24"/>
          <w:lang w:eastAsia="en-GB"/>
        </w:rPr>
        <w:t>,</w:t>
      </w:r>
      <w:r w:rsidR="00B06FB5" w:rsidRPr="00A1674E">
        <w:rPr>
          <w:szCs w:val="24"/>
          <w:lang w:eastAsia="en-GB"/>
        </w:rPr>
        <w:t xml:space="preserve"> and </w:t>
      </w:r>
      <w:r w:rsidR="00E62525" w:rsidRPr="00A1674E">
        <w:rPr>
          <w:szCs w:val="24"/>
          <w:lang w:eastAsia="en-GB"/>
        </w:rPr>
        <w:t xml:space="preserve">of </w:t>
      </w:r>
      <w:r w:rsidR="00B06FB5" w:rsidRPr="00A1674E">
        <w:rPr>
          <w:szCs w:val="24"/>
          <w:lang w:eastAsia="en-GB"/>
        </w:rPr>
        <w:t>an arms shipment</w:t>
      </w:r>
      <w:r w:rsidR="006C2D1A" w:rsidRPr="00A1674E">
        <w:rPr>
          <w:szCs w:val="24"/>
          <w:lang w:eastAsia="en-GB"/>
        </w:rPr>
        <w:t xml:space="preserve"> to be landed in the Limerick area</w:t>
      </w:r>
      <w:r w:rsidR="00B06FB5" w:rsidRPr="00A1674E">
        <w:rPr>
          <w:szCs w:val="24"/>
          <w:lang w:eastAsia="en-GB"/>
        </w:rPr>
        <w:t xml:space="preserve">. </w:t>
      </w:r>
    </w:p>
    <w:p w:rsidR="00A7453F" w:rsidRDefault="00A7453F" w:rsidP="004738EF">
      <w:pPr>
        <w:spacing w:after="0" w:line="240" w:lineRule="auto"/>
        <w:jc w:val="both"/>
        <w:rPr>
          <w:szCs w:val="24"/>
          <w:lang w:eastAsia="en-GB"/>
        </w:rPr>
      </w:pPr>
    </w:p>
    <w:p w:rsidR="00B929E8" w:rsidRPr="00A1674E" w:rsidRDefault="00B06FB5" w:rsidP="004738EF">
      <w:pPr>
        <w:spacing w:after="0" w:line="240" w:lineRule="auto"/>
        <w:jc w:val="both"/>
        <w:rPr>
          <w:szCs w:val="24"/>
          <w:lang w:eastAsia="en-GB"/>
        </w:rPr>
      </w:pPr>
      <w:r w:rsidRPr="00A1674E">
        <w:rPr>
          <w:szCs w:val="24"/>
          <w:lang w:eastAsia="en-GB"/>
        </w:rPr>
        <w:t xml:space="preserve">By </w:t>
      </w:r>
      <w:r w:rsidR="00A745D3" w:rsidRPr="00A1674E">
        <w:rPr>
          <w:szCs w:val="24"/>
          <w:lang w:eastAsia="en-GB"/>
        </w:rPr>
        <w:t>taking</w:t>
      </w:r>
      <w:r w:rsidRPr="00A1674E">
        <w:rPr>
          <w:szCs w:val="24"/>
          <w:lang w:eastAsia="en-GB"/>
        </w:rPr>
        <w:t xml:space="preserve"> him </w:t>
      </w:r>
      <w:r w:rsidR="00E62525" w:rsidRPr="00A1674E">
        <w:rPr>
          <w:szCs w:val="24"/>
          <w:lang w:eastAsia="en-GB"/>
        </w:rPr>
        <w:t xml:space="preserve">immediately </w:t>
      </w:r>
      <w:r w:rsidRPr="00A1674E">
        <w:rPr>
          <w:szCs w:val="24"/>
          <w:lang w:eastAsia="en-GB"/>
        </w:rPr>
        <w:t>to London, Dublin Castle was again deprived of an opportunity to hear of the plans for a Rising.</w:t>
      </w:r>
    </w:p>
    <w:p w:rsidR="00BC4495" w:rsidRPr="00A1674E" w:rsidRDefault="00BC4495" w:rsidP="00BC4495">
      <w:pPr>
        <w:spacing w:after="0" w:line="240" w:lineRule="auto"/>
        <w:jc w:val="both"/>
        <w:rPr>
          <w:szCs w:val="24"/>
          <w:lang w:eastAsia="en-GB"/>
        </w:rPr>
      </w:pPr>
    </w:p>
    <w:p w:rsidR="00E62525" w:rsidRPr="00A1674E" w:rsidRDefault="00F45BBF" w:rsidP="00F45BBF">
      <w:pPr>
        <w:spacing w:after="0" w:line="240" w:lineRule="auto"/>
        <w:jc w:val="both"/>
        <w:rPr>
          <w:bCs/>
          <w:szCs w:val="24"/>
          <w:lang w:val="en-US"/>
        </w:rPr>
      </w:pPr>
      <w:r w:rsidRPr="00A1674E">
        <w:rPr>
          <w:bCs/>
          <w:szCs w:val="24"/>
          <w:lang w:val="en-US"/>
        </w:rPr>
        <w:t xml:space="preserve">David Ramsay in his </w:t>
      </w:r>
      <w:r w:rsidR="00BC4495" w:rsidRPr="00A1674E">
        <w:rPr>
          <w:bCs/>
          <w:szCs w:val="24"/>
          <w:lang w:val="en-US"/>
        </w:rPr>
        <w:t>hagiographic biography</w:t>
      </w:r>
      <w:r w:rsidR="00E62525" w:rsidRPr="00A1674E">
        <w:rPr>
          <w:bCs/>
          <w:szCs w:val="24"/>
          <w:lang w:val="en-US"/>
        </w:rPr>
        <w:t>,</w:t>
      </w:r>
      <w:r w:rsidRPr="00A1674E">
        <w:rPr>
          <w:bCs/>
          <w:szCs w:val="24"/>
          <w:lang w:val="en-US"/>
        </w:rPr>
        <w:t xml:space="preserve"> </w:t>
      </w:r>
      <w:r w:rsidR="00E62525" w:rsidRPr="00A1674E">
        <w:rPr>
          <w:bCs/>
          <w:i/>
          <w:szCs w:val="24"/>
          <w:lang w:val="en-US"/>
        </w:rPr>
        <w:t xml:space="preserve">Blinker Hall </w:t>
      </w:r>
      <w:r w:rsidRPr="00A1674E">
        <w:rPr>
          <w:bCs/>
          <w:i/>
          <w:szCs w:val="24"/>
          <w:lang w:val="en-US"/>
        </w:rPr>
        <w:t>– Spymaster</w:t>
      </w:r>
      <w:r w:rsidRPr="00A1674E">
        <w:rPr>
          <w:bCs/>
          <w:szCs w:val="24"/>
          <w:lang w:val="en-US"/>
        </w:rPr>
        <w:t xml:space="preserve"> </w:t>
      </w:r>
      <w:r w:rsidR="00E62525" w:rsidRPr="00A1674E">
        <w:rPr>
          <w:bCs/>
          <w:szCs w:val="24"/>
          <w:lang w:val="en-US"/>
        </w:rPr>
        <w:t>wrote</w:t>
      </w:r>
      <w:r w:rsidR="00BC4495" w:rsidRPr="00A1674E">
        <w:rPr>
          <w:bCs/>
          <w:szCs w:val="24"/>
          <w:lang w:val="en-US"/>
        </w:rPr>
        <w:t>,</w:t>
      </w:r>
      <w:r w:rsidRPr="00A1674E">
        <w:rPr>
          <w:bCs/>
          <w:szCs w:val="24"/>
          <w:lang w:val="en-US"/>
        </w:rPr>
        <w:t xml:space="preserve"> “The inept Chief Secretary for Ireland</w:t>
      </w:r>
      <w:r w:rsidR="00687FD2" w:rsidRPr="00A1674E">
        <w:rPr>
          <w:bCs/>
          <w:szCs w:val="24"/>
          <w:lang w:val="en-US"/>
        </w:rPr>
        <w:t xml:space="preserve"> (Birrell)</w:t>
      </w:r>
      <w:r w:rsidRPr="00A1674E">
        <w:rPr>
          <w:bCs/>
          <w:szCs w:val="24"/>
          <w:lang w:val="en-US"/>
        </w:rPr>
        <w:t>, who had held the post for far too long (nine years) and who reputedly seldom visited Dublin, lost his job. But Hall as the de facto co-ordinator of intelligence and Thomson must share some responsibility for the failure to pass intelligence to the RIC, one of the most serious intelligence breakdowns in British history.”</w:t>
      </w:r>
      <w:r w:rsidR="00DE2563" w:rsidRPr="00A1674E">
        <w:rPr>
          <w:rStyle w:val="FootnoteReference"/>
          <w:bCs/>
          <w:szCs w:val="24"/>
          <w:lang w:val="en-US"/>
        </w:rPr>
        <w:footnoteReference w:id="8"/>
      </w:r>
      <w:r w:rsidRPr="00A1674E">
        <w:rPr>
          <w:bCs/>
          <w:szCs w:val="24"/>
          <w:lang w:val="en-US"/>
        </w:rPr>
        <w:t xml:space="preserve"> </w:t>
      </w:r>
    </w:p>
    <w:p w:rsidR="00E62525" w:rsidRPr="00A1674E" w:rsidRDefault="00E62525" w:rsidP="00F45BBF">
      <w:pPr>
        <w:spacing w:after="0" w:line="240" w:lineRule="auto"/>
        <w:jc w:val="both"/>
        <w:rPr>
          <w:bCs/>
          <w:szCs w:val="24"/>
          <w:lang w:val="en-US"/>
        </w:rPr>
      </w:pPr>
    </w:p>
    <w:p w:rsidR="00BC4495" w:rsidRPr="00A1674E" w:rsidRDefault="00F45BBF" w:rsidP="00F45BBF">
      <w:pPr>
        <w:spacing w:after="0" w:line="240" w:lineRule="auto"/>
        <w:jc w:val="both"/>
        <w:rPr>
          <w:bCs/>
          <w:szCs w:val="24"/>
          <w:lang w:val="en-US"/>
        </w:rPr>
      </w:pPr>
      <w:r w:rsidRPr="00A1674E">
        <w:rPr>
          <w:bCs/>
          <w:szCs w:val="24"/>
          <w:lang w:val="en-US"/>
        </w:rPr>
        <w:t xml:space="preserve">That Ramsay wrote </w:t>
      </w:r>
      <w:r w:rsidR="00BB5DED" w:rsidRPr="00A1674E">
        <w:rPr>
          <w:bCs/>
          <w:szCs w:val="24"/>
          <w:lang w:val="en-US"/>
        </w:rPr>
        <w:t xml:space="preserve">such searing criticism proves </w:t>
      </w:r>
      <w:r w:rsidRPr="00A1674E">
        <w:rPr>
          <w:bCs/>
          <w:szCs w:val="24"/>
          <w:lang w:val="en-US"/>
        </w:rPr>
        <w:t>Hall was far from flawless and when he worked with Thomson and Frank Hall</w:t>
      </w:r>
      <w:r w:rsidR="00E62525" w:rsidRPr="00A1674E">
        <w:rPr>
          <w:bCs/>
          <w:szCs w:val="24"/>
          <w:lang w:val="en-US"/>
        </w:rPr>
        <w:t xml:space="preserve"> </w:t>
      </w:r>
      <w:r w:rsidR="00E62525" w:rsidRPr="00A1674E">
        <w:rPr>
          <w:szCs w:val="24"/>
          <w:lang w:eastAsia="en-GB"/>
        </w:rPr>
        <w:t>–</w:t>
      </w:r>
      <w:r w:rsidRPr="00A1674E">
        <w:rPr>
          <w:bCs/>
          <w:szCs w:val="24"/>
          <w:lang w:val="en-US"/>
        </w:rPr>
        <w:t xml:space="preserve"> three </w:t>
      </w:r>
      <w:r w:rsidR="00BB5DED" w:rsidRPr="00A1674E">
        <w:rPr>
          <w:bCs/>
          <w:szCs w:val="24"/>
          <w:lang w:val="en-US"/>
        </w:rPr>
        <w:t xml:space="preserve">good </w:t>
      </w:r>
      <w:r w:rsidRPr="00A1674E">
        <w:rPr>
          <w:bCs/>
          <w:szCs w:val="24"/>
          <w:lang w:val="en-US"/>
        </w:rPr>
        <w:t xml:space="preserve">old boys </w:t>
      </w:r>
      <w:r w:rsidR="00A40F33">
        <w:rPr>
          <w:bCs/>
          <w:szCs w:val="24"/>
          <w:lang w:val="en-US"/>
        </w:rPr>
        <w:t xml:space="preserve">and </w:t>
      </w:r>
      <w:r w:rsidRPr="00A1674E">
        <w:rPr>
          <w:bCs/>
          <w:szCs w:val="24"/>
          <w:lang w:val="en-US"/>
        </w:rPr>
        <w:t>very much of a kind</w:t>
      </w:r>
      <w:r w:rsidR="00A66905" w:rsidRPr="00A1674E">
        <w:rPr>
          <w:bCs/>
          <w:szCs w:val="24"/>
          <w:lang w:val="en-US"/>
        </w:rPr>
        <w:t xml:space="preserve"> </w:t>
      </w:r>
      <w:r w:rsidR="00A66905" w:rsidRPr="00A1674E">
        <w:rPr>
          <w:szCs w:val="24"/>
          <w:lang w:eastAsia="en-GB"/>
        </w:rPr>
        <w:t>–</w:t>
      </w:r>
      <w:r w:rsidRPr="00A1674E">
        <w:rPr>
          <w:bCs/>
          <w:szCs w:val="24"/>
          <w:lang w:val="en-US"/>
        </w:rPr>
        <w:t xml:space="preserve"> the</w:t>
      </w:r>
      <w:r w:rsidR="00E62525" w:rsidRPr="00A1674E">
        <w:rPr>
          <w:bCs/>
          <w:szCs w:val="24"/>
          <w:lang w:val="en-US"/>
        </w:rPr>
        <w:t xml:space="preserve"> danger was compounded</w:t>
      </w:r>
      <w:r w:rsidRPr="00A1674E">
        <w:rPr>
          <w:bCs/>
          <w:szCs w:val="24"/>
          <w:lang w:val="en-US"/>
        </w:rPr>
        <w:t xml:space="preserve">. </w:t>
      </w:r>
    </w:p>
    <w:p w:rsidR="00DE5F87" w:rsidRPr="00A1674E" w:rsidRDefault="00DE5F87" w:rsidP="00B929E8">
      <w:pPr>
        <w:spacing w:after="0" w:line="240" w:lineRule="auto"/>
        <w:jc w:val="both"/>
        <w:rPr>
          <w:szCs w:val="24"/>
          <w:lang w:eastAsia="en-GB"/>
        </w:rPr>
      </w:pPr>
    </w:p>
    <w:p w:rsidR="00B06FB5" w:rsidRPr="00A1674E" w:rsidRDefault="00B06FB5" w:rsidP="00B06FB5">
      <w:pPr>
        <w:pStyle w:val="NoSpacing"/>
        <w:jc w:val="both"/>
        <w:rPr>
          <w:szCs w:val="24"/>
          <w:lang w:eastAsia="en-GB"/>
        </w:rPr>
      </w:pPr>
      <w:r w:rsidRPr="00A1674E">
        <w:rPr>
          <w:szCs w:val="24"/>
          <w:lang w:eastAsia="en-GB"/>
        </w:rPr>
        <w:t>Eunan O’Halpin tells much the same story w</w:t>
      </w:r>
      <w:r w:rsidR="00687FD2" w:rsidRPr="00A1674E">
        <w:rPr>
          <w:szCs w:val="24"/>
          <w:lang w:eastAsia="en-GB"/>
        </w:rPr>
        <w:t>riting</w:t>
      </w:r>
      <w:r w:rsidRPr="00A1674E">
        <w:rPr>
          <w:szCs w:val="24"/>
          <w:lang w:eastAsia="en-GB"/>
        </w:rPr>
        <w:t>, “Hall was anxious above all to avoid disclosing his source, decrypted German messages; in so doing he jeopardised the security of Ireland.”</w:t>
      </w:r>
      <w:r w:rsidR="00544215" w:rsidRPr="00A1674E">
        <w:rPr>
          <w:rStyle w:val="FootnoteReference"/>
          <w:szCs w:val="24"/>
          <w:lang w:eastAsia="en-GB"/>
        </w:rPr>
        <w:footnoteReference w:id="9"/>
      </w:r>
      <w:r w:rsidRPr="00A1674E">
        <w:rPr>
          <w:i/>
          <w:szCs w:val="24"/>
          <w:lang w:eastAsia="en-GB"/>
        </w:rPr>
        <w:t xml:space="preserve"> </w:t>
      </w:r>
    </w:p>
    <w:p w:rsidR="00B06FB5" w:rsidRPr="00A1674E" w:rsidRDefault="00B06FB5" w:rsidP="00E26C7D">
      <w:pPr>
        <w:spacing w:after="0" w:line="240" w:lineRule="auto"/>
        <w:jc w:val="both"/>
        <w:rPr>
          <w:szCs w:val="24"/>
          <w:lang w:eastAsia="en-GB"/>
        </w:rPr>
      </w:pPr>
    </w:p>
    <w:p w:rsidR="00021A5F" w:rsidRPr="00A1674E" w:rsidRDefault="00DE5F87" w:rsidP="00E26C7D">
      <w:pPr>
        <w:spacing w:after="0" w:line="240" w:lineRule="auto"/>
        <w:jc w:val="both"/>
        <w:rPr>
          <w:szCs w:val="24"/>
          <w:lang w:eastAsia="en-GB"/>
        </w:rPr>
      </w:pPr>
      <w:r w:rsidRPr="00A1674E">
        <w:rPr>
          <w:szCs w:val="24"/>
          <w:lang w:eastAsia="en-GB"/>
        </w:rPr>
        <w:t>H</w:t>
      </w:r>
      <w:r w:rsidR="00BC4495" w:rsidRPr="00A1674E">
        <w:rPr>
          <w:szCs w:val="24"/>
          <w:lang w:eastAsia="en-GB"/>
        </w:rPr>
        <w:t>all’s</w:t>
      </w:r>
      <w:r w:rsidRPr="00A1674E">
        <w:rPr>
          <w:szCs w:val="24"/>
          <w:lang w:eastAsia="en-GB"/>
        </w:rPr>
        <w:t xml:space="preserve"> secrecy in relation to the Rising had</w:t>
      </w:r>
      <w:r w:rsidR="000C050B" w:rsidRPr="00A1674E">
        <w:rPr>
          <w:szCs w:val="24"/>
          <w:lang w:eastAsia="en-GB"/>
        </w:rPr>
        <w:t xml:space="preserve"> another</w:t>
      </w:r>
      <w:r w:rsidRPr="00A1674E">
        <w:rPr>
          <w:szCs w:val="24"/>
          <w:lang w:eastAsia="en-GB"/>
        </w:rPr>
        <w:t xml:space="preserve"> </w:t>
      </w:r>
      <w:r w:rsidR="00BC4495" w:rsidRPr="00A1674E">
        <w:rPr>
          <w:szCs w:val="24"/>
          <w:lang w:eastAsia="en-GB"/>
        </w:rPr>
        <w:t>cause</w:t>
      </w:r>
      <w:r w:rsidR="000C050B" w:rsidRPr="00A1674E">
        <w:rPr>
          <w:szCs w:val="24"/>
          <w:lang w:eastAsia="en-GB"/>
        </w:rPr>
        <w:t xml:space="preserve"> </w:t>
      </w:r>
      <w:r w:rsidR="00B06FB5" w:rsidRPr="00A1674E">
        <w:rPr>
          <w:szCs w:val="24"/>
          <w:lang w:eastAsia="en-GB"/>
        </w:rPr>
        <w:t>–</w:t>
      </w:r>
      <w:r w:rsidRPr="00A1674E">
        <w:rPr>
          <w:szCs w:val="24"/>
          <w:lang w:eastAsia="en-GB"/>
        </w:rPr>
        <w:t xml:space="preserve"> his view that </w:t>
      </w:r>
      <w:r w:rsidR="00021A5F" w:rsidRPr="00A1674E">
        <w:rPr>
          <w:szCs w:val="24"/>
          <w:lang w:eastAsia="en-GB"/>
        </w:rPr>
        <w:t>“</w:t>
      </w:r>
      <w:r w:rsidRPr="00A1674E">
        <w:rPr>
          <w:szCs w:val="24"/>
          <w:lang w:eastAsia="en-GB"/>
        </w:rPr>
        <w:t>politicians were as leaky as sieves</w:t>
      </w:r>
      <w:r w:rsidR="00021A5F" w:rsidRPr="00A1674E">
        <w:rPr>
          <w:szCs w:val="24"/>
          <w:lang w:eastAsia="en-GB"/>
        </w:rPr>
        <w:t>”. H</w:t>
      </w:r>
      <w:r w:rsidRPr="00A1674E">
        <w:rPr>
          <w:szCs w:val="24"/>
          <w:lang w:eastAsia="en-GB"/>
        </w:rPr>
        <w:t xml:space="preserve">e </w:t>
      </w:r>
      <w:r w:rsidR="00E62525" w:rsidRPr="00A1674E">
        <w:rPr>
          <w:szCs w:val="24"/>
          <w:lang w:eastAsia="en-GB"/>
        </w:rPr>
        <w:t xml:space="preserve">thus </w:t>
      </w:r>
      <w:r w:rsidR="000C050B" w:rsidRPr="00A1674E">
        <w:rPr>
          <w:szCs w:val="24"/>
          <w:lang w:eastAsia="en-GB"/>
        </w:rPr>
        <w:t>restricted</w:t>
      </w:r>
      <w:r w:rsidR="00BB5DED" w:rsidRPr="00A1674E">
        <w:rPr>
          <w:szCs w:val="24"/>
          <w:lang w:eastAsia="en-GB"/>
        </w:rPr>
        <w:t xml:space="preserve"> the details </w:t>
      </w:r>
      <w:r w:rsidR="00A40F33">
        <w:rPr>
          <w:szCs w:val="24"/>
          <w:lang w:eastAsia="en-GB"/>
        </w:rPr>
        <w:t xml:space="preserve">he had gleaned </w:t>
      </w:r>
      <w:r w:rsidRPr="00A1674E">
        <w:rPr>
          <w:szCs w:val="24"/>
          <w:lang w:eastAsia="en-GB"/>
        </w:rPr>
        <w:t xml:space="preserve">to </w:t>
      </w:r>
      <w:r w:rsidR="00BB5DED" w:rsidRPr="00A1674E">
        <w:rPr>
          <w:szCs w:val="24"/>
          <w:lang w:eastAsia="en-GB"/>
        </w:rPr>
        <w:t>naval personnel</w:t>
      </w:r>
      <w:r w:rsidR="002C2FC4" w:rsidRPr="00A1674E">
        <w:rPr>
          <w:szCs w:val="24"/>
          <w:lang w:eastAsia="en-GB"/>
        </w:rPr>
        <w:t>,</w:t>
      </w:r>
      <w:r w:rsidR="00BB5DED" w:rsidRPr="00A1674E">
        <w:rPr>
          <w:szCs w:val="24"/>
          <w:lang w:eastAsia="en-GB"/>
        </w:rPr>
        <w:t xml:space="preserve"> in particular</w:t>
      </w:r>
      <w:r w:rsidR="00021A5F" w:rsidRPr="00A1674E">
        <w:rPr>
          <w:szCs w:val="24"/>
          <w:lang w:eastAsia="en-GB"/>
        </w:rPr>
        <w:t>.</w:t>
      </w:r>
    </w:p>
    <w:p w:rsidR="00021A5F" w:rsidRPr="00A1674E" w:rsidRDefault="00021A5F" w:rsidP="00E26C7D">
      <w:pPr>
        <w:spacing w:after="0" w:line="240" w:lineRule="auto"/>
        <w:jc w:val="both"/>
        <w:rPr>
          <w:szCs w:val="24"/>
          <w:lang w:eastAsia="en-GB"/>
        </w:rPr>
      </w:pPr>
      <w:r w:rsidRPr="00A1674E">
        <w:rPr>
          <w:szCs w:val="24"/>
          <w:lang w:eastAsia="en-GB"/>
        </w:rPr>
        <w:t xml:space="preserve"> </w:t>
      </w:r>
    </w:p>
    <w:p w:rsidR="002C2FC4" w:rsidRPr="00A1674E" w:rsidRDefault="00021A5F" w:rsidP="00E26C7D">
      <w:pPr>
        <w:spacing w:after="0" w:line="240" w:lineRule="auto"/>
        <w:jc w:val="both"/>
        <w:rPr>
          <w:szCs w:val="24"/>
          <w:lang w:eastAsia="en-GB"/>
        </w:rPr>
      </w:pPr>
      <w:r w:rsidRPr="00A1674E">
        <w:rPr>
          <w:szCs w:val="24"/>
          <w:lang w:eastAsia="en-GB"/>
        </w:rPr>
        <w:t>W</w:t>
      </w:r>
      <w:r w:rsidR="00DE5F87" w:rsidRPr="00A1674E">
        <w:rPr>
          <w:szCs w:val="24"/>
          <w:lang w:eastAsia="en-GB"/>
        </w:rPr>
        <w:t>e have recently</w:t>
      </w:r>
      <w:r w:rsidRPr="00A1674E">
        <w:rPr>
          <w:szCs w:val="24"/>
          <w:lang w:eastAsia="en-GB"/>
        </w:rPr>
        <w:t xml:space="preserve"> learnt that Margot Asquith and</w:t>
      </w:r>
      <w:r w:rsidR="00E26C7D" w:rsidRPr="00A1674E">
        <w:rPr>
          <w:szCs w:val="24"/>
          <w:lang w:eastAsia="en-GB"/>
        </w:rPr>
        <w:t xml:space="preserve"> of course her husband</w:t>
      </w:r>
      <w:r w:rsidR="00BB5DED" w:rsidRPr="00A1674E">
        <w:rPr>
          <w:szCs w:val="24"/>
          <w:lang w:eastAsia="en-GB"/>
        </w:rPr>
        <w:t>,</w:t>
      </w:r>
      <w:r w:rsidRPr="00A1674E">
        <w:rPr>
          <w:szCs w:val="24"/>
          <w:lang w:eastAsia="en-GB"/>
        </w:rPr>
        <w:t xml:space="preserve"> the Prime Minister</w:t>
      </w:r>
      <w:r w:rsidR="00BB5DED" w:rsidRPr="00A1674E">
        <w:rPr>
          <w:szCs w:val="24"/>
          <w:lang w:eastAsia="en-GB"/>
        </w:rPr>
        <w:t>,</w:t>
      </w:r>
      <w:r w:rsidRPr="00A1674E">
        <w:rPr>
          <w:szCs w:val="24"/>
          <w:lang w:eastAsia="en-GB"/>
        </w:rPr>
        <w:t xml:space="preserve"> were aware of the intelligence</w:t>
      </w:r>
      <w:r w:rsidR="00E26C7D" w:rsidRPr="00A1674E">
        <w:rPr>
          <w:szCs w:val="24"/>
          <w:lang w:eastAsia="en-GB"/>
        </w:rPr>
        <w:t>.</w:t>
      </w:r>
      <w:r w:rsidR="008B3047" w:rsidRPr="00A1674E">
        <w:rPr>
          <w:rStyle w:val="FootnoteReference"/>
          <w:szCs w:val="24"/>
          <w:lang w:eastAsia="en-GB"/>
        </w:rPr>
        <w:footnoteReference w:id="10"/>
      </w:r>
      <w:r w:rsidR="00E26C7D" w:rsidRPr="00A1674E">
        <w:rPr>
          <w:szCs w:val="24"/>
          <w:lang w:eastAsia="en-GB"/>
        </w:rPr>
        <w:t xml:space="preserve"> Indeed the whole </w:t>
      </w:r>
      <w:r w:rsidRPr="00A1674E">
        <w:rPr>
          <w:szCs w:val="24"/>
          <w:lang w:eastAsia="en-GB"/>
        </w:rPr>
        <w:t>C</w:t>
      </w:r>
      <w:r w:rsidR="00E26C7D" w:rsidRPr="00A1674E">
        <w:rPr>
          <w:szCs w:val="24"/>
          <w:lang w:eastAsia="en-GB"/>
        </w:rPr>
        <w:t xml:space="preserve">abinet may have been informed by </w:t>
      </w:r>
      <w:r w:rsidRPr="00A1674E">
        <w:rPr>
          <w:szCs w:val="24"/>
          <w:lang w:eastAsia="en-GB"/>
        </w:rPr>
        <w:t xml:space="preserve">Arthur Balfour, </w:t>
      </w:r>
      <w:r w:rsidRPr="00A1674E">
        <w:rPr>
          <w:szCs w:val="24"/>
          <w:lang w:eastAsia="en-GB"/>
        </w:rPr>
        <w:lastRenderedPageBreak/>
        <w:t>the First Lord of the Admiralty</w:t>
      </w:r>
      <w:r w:rsidR="00BB5DED" w:rsidRPr="00A1674E">
        <w:rPr>
          <w:szCs w:val="24"/>
          <w:lang w:eastAsia="en-GB"/>
        </w:rPr>
        <w:t>, his source being</w:t>
      </w:r>
      <w:r w:rsidR="00BD6A2F" w:rsidRPr="00A1674E">
        <w:rPr>
          <w:szCs w:val="24"/>
          <w:lang w:eastAsia="en-GB"/>
        </w:rPr>
        <w:t xml:space="preserve"> </w:t>
      </w:r>
      <w:r w:rsidR="00E26C7D" w:rsidRPr="00A1674E">
        <w:rPr>
          <w:szCs w:val="24"/>
          <w:lang w:eastAsia="en-GB"/>
        </w:rPr>
        <w:t>Sir Henry Oliver</w:t>
      </w:r>
      <w:r w:rsidRPr="00A1674E">
        <w:rPr>
          <w:szCs w:val="24"/>
          <w:lang w:eastAsia="en-GB"/>
        </w:rPr>
        <w:t xml:space="preserve">, the </w:t>
      </w:r>
      <w:r w:rsidR="00793737" w:rsidRPr="00A1674E">
        <w:rPr>
          <w:szCs w:val="24"/>
          <w:lang w:eastAsia="en-GB"/>
        </w:rPr>
        <w:t>Naval Secretary</w:t>
      </w:r>
      <w:r w:rsidR="008B3047" w:rsidRPr="00A1674E">
        <w:rPr>
          <w:szCs w:val="24"/>
          <w:lang w:eastAsia="en-GB"/>
        </w:rPr>
        <w:t>.</w:t>
      </w:r>
      <w:r w:rsidR="008B3047" w:rsidRPr="00A1674E">
        <w:rPr>
          <w:rStyle w:val="FootnoteReference"/>
          <w:szCs w:val="24"/>
          <w:lang w:eastAsia="en-GB"/>
        </w:rPr>
        <w:footnoteReference w:id="11"/>
      </w:r>
      <w:r w:rsidR="00793737" w:rsidRPr="00A1674E">
        <w:rPr>
          <w:szCs w:val="24"/>
          <w:lang w:eastAsia="en-GB"/>
        </w:rPr>
        <w:t xml:space="preserve"> </w:t>
      </w:r>
      <w:r w:rsidRPr="00A1674E">
        <w:rPr>
          <w:szCs w:val="24"/>
          <w:lang w:eastAsia="en-GB"/>
        </w:rPr>
        <w:t>This</w:t>
      </w:r>
      <w:r w:rsidR="0084492C" w:rsidRPr="00A1674E">
        <w:rPr>
          <w:szCs w:val="24"/>
          <w:lang w:eastAsia="en-GB"/>
        </w:rPr>
        <w:t xml:space="preserve"> </w:t>
      </w:r>
      <w:r w:rsidR="00BD6A2F" w:rsidRPr="00A1674E">
        <w:rPr>
          <w:szCs w:val="24"/>
          <w:lang w:eastAsia="en-GB"/>
        </w:rPr>
        <w:t xml:space="preserve">however </w:t>
      </w:r>
      <w:r w:rsidR="0084492C" w:rsidRPr="00A1674E">
        <w:rPr>
          <w:szCs w:val="24"/>
          <w:lang w:eastAsia="en-GB"/>
        </w:rPr>
        <w:t>has not been confirmed</w:t>
      </w:r>
      <w:r w:rsidR="002C2FC4" w:rsidRPr="00A1674E">
        <w:rPr>
          <w:szCs w:val="24"/>
          <w:lang w:eastAsia="en-GB"/>
        </w:rPr>
        <w:t>,</w:t>
      </w:r>
      <w:r w:rsidRPr="00A1674E">
        <w:rPr>
          <w:szCs w:val="24"/>
          <w:lang w:eastAsia="en-GB"/>
        </w:rPr>
        <w:t xml:space="preserve"> and</w:t>
      </w:r>
      <w:r w:rsidR="00B768BC" w:rsidRPr="00A1674E">
        <w:rPr>
          <w:szCs w:val="24"/>
          <w:lang w:eastAsia="en-GB"/>
        </w:rPr>
        <w:t xml:space="preserve"> seems </w:t>
      </w:r>
      <w:r w:rsidR="009D3316" w:rsidRPr="00A1674E">
        <w:rPr>
          <w:szCs w:val="24"/>
          <w:lang w:eastAsia="en-GB"/>
        </w:rPr>
        <w:t xml:space="preserve">unlikely in that Birrell was </w:t>
      </w:r>
      <w:r w:rsidR="00B768BC" w:rsidRPr="00A1674E">
        <w:rPr>
          <w:szCs w:val="24"/>
          <w:lang w:eastAsia="en-GB"/>
        </w:rPr>
        <w:t xml:space="preserve">plainly </w:t>
      </w:r>
      <w:r w:rsidR="009D3316" w:rsidRPr="00A1674E">
        <w:rPr>
          <w:szCs w:val="24"/>
          <w:lang w:eastAsia="en-GB"/>
        </w:rPr>
        <w:t xml:space="preserve">not </w:t>
      </w:r>
      <w:r w:rsidRPr="00A1674E">
        <w:rPr>
          <w:i/>
          <w:szCs w:val="24"/>
          <w:lang w:eastAsia="en-GB"/>
        </w:rPr>
        <w:t xml:space="preserve">au </w:t>
      </w:r>
      <w:proofErr w:type="spellStart"/>
      <w:r w:rsidRPr="00A1674E">
        <w:rPr>
          <w:i/>
          <w:szCs w:val="24"/>
          <w:lang w:eastAsia="en-GB"/>
        </w:rPr>
        <w:t>fait</w:t>
      </w:r>
      <w:proofErr w:type="spellEnd"/>
      <w:r w:rsidR="0084492C" w:rsidRPr="00A1674E">
        <w:rPr>
          <w:szCs w:val="24"/>
          <w:lang w:eastAsia="en-GB"/>
        </w:rPr>
        <w:t>.</w:t>
      </w:r>
      <w:r w:rsidR="00B768BC" w:rsidRPr="00A1674E">
        <w:rPr>
          <w:szCs w:val="24"/>
          <w:lang w:eastAsia="en-GB"/>
        </w:rPr>
        <w:t xml:space="preserve"> Asquith discounted </w:t>
      </w:r>
      <w:r w:rsidR="00BD6A2F" w:rsidRPr="00A1674E">
        <w:rPr>
          <w:szCs w:val="24"/>
          <w:lang w:eastAsia="en-GB"/>
        </w:rPr>
        <w:t>the intelligence,</w:t>
      </w:r>
      <w:r w:rsidR="00B768BC" w:rsidRPr="00A1674E">
        <w:rPr>
          <w:szCs w:val="24"/>
          <w:lang w:eastAsia="en-GB"/>
        </w:rPr>
        <w:t xml:space="preserve"> </w:t>
      </w:r>
      <w:r w:rsidRPr="00A1674E">
        <w:rPr>
          <w:szCs w:val="24"/>
          <w:lang w:eastAsia="en-GB"/>
        </w:rPr>
        <w:t xml:space="preserve">apparently </w:t>
      </w:r>
      <w:r w:rsidR="00B768BC" w:rsidRPr="00A1674E">
        <w:rPr>
          <w:szCs w:val="24"/>
          <w:lang w:eastAsia="en-GB"/>
        </w:rPr>
        <w:t xml:space="preserve">as he </w:t>
      </w:r>
      <w:r w:rsidR="00900824" w:rsidRPr="00A1674E">
        <w:rPr>
          <w:szCs w:val="24"/>
          <w:lang w:eastAsia="en-GB"/>
        </w:rPr>
        <w:t>had heard</w:t>
      </w:r>
      <w:r w:rsidR="00B768BC" w:rsidRPr="00A1674E">
        <w:rPr>
          <w:szCs w:val="24"/>
          <w:lang w:eastAsia="en-GB"/>
        </w:rPr>
        <w:t xml:space="preserve"> so much </w:t>
      </w:r>
      <w:r w:rsidR="00BB5DED" w:rsidRPr="00A1674E">
        <w:rPr>
          <w:szCs w:val="24"/>
          <w:lang w:eastAsia="en-GB"/>
        </w:rPr>
        <w:t xml:space="preserve">of a </w:t>
      </w:r>
      <w:r w:rsidR="00B768BC" w:rsidRPr="00A1674E">
        <w:rPr>
          <w:szCs w:val="24"/>
          <w:lang w:eastAsia="en-GB"/>
        </w:rPr>
        <w:t>similar</w:t>
      </w:r>
      <w:r w:rsidR="00BB5DED" w:rsidRPr="00A1674E">
        <w:rPr>
          <w:szCs w:val="24"/>
          <w:lang w:eastAsia="en-GB"/>
        </w:rPr>
        <w:t xml:space="preserve"> nature</w:t>
      </w:r>
      <w:r w:rsidR="00B768BC" w:rsidRPr="00A1674E">
        <w:rPr>
          <w:szCs w:val="24"/>
          <w:lang w:eastAsia="en-GB"/>
        </w:rPr>
        <w:t xml:space="preserve">. </w:t>
      </w:r>
    </w:p>
    <w:p w:rsidR="002C2FC4" w:rsidRPr="00A1674E" w:rsidRDefault="002C2FC4" w:rsidP="00E26C7D">
      <w:pPr>
        <w:spacing w:after="0" w:line="240" w:lineRule="auto"/>
        <w:jc w:val="both"/>
        <w:rPr>
          <w:szCs w:val="24"/>
          <w:lang w:eastAsia="en-GB"/>
        </w:rPr>
      </w:pPr>
    </w:p>
    <w:p w:rsidR="00DE5F87" w:rsidRPr="00A1674E" w:rsidRDefault="00B768BC" w:rsidP="00E26C7D">
      <w:pPr>
        <w:spacing w:after="0" w:line="240" w:lineRule="auto"/>
        <w:jc w:val="both"/>
        <w:rPr>
          <w:szCs w:val="24"/>
          <w:lang w:eastAsia="en-GB"/>
        </w:rPr>
      </w:pPr>
      <w:r w:rsidRPr="00A1674E">
        <w:rPr>
          <w:szCs w:val="24"/>
          <w:lang w:eastAsia="en-GB"/>
        </w:rPr>
        <w:t xml:space="preserve">But why bother with intelligence if you </w:t>
      </w:r>
      <w:r w:rsidR="00A66905" w:rsidRPr="00A1674E">
        <w:rPr>
          <w:szCs w:val="24"/>
          <w:lang w:eastAsia="en-GB"/>
        </w:rPr>
        <w:t>simply</w:t>
      </w:r>
      <w:r w:rsidRPr="00A1674E">
        <w:rPr>
          <w:szCs w:val="24"/>
          <w:lang w:eastAsia="en-GB"/>
        </w:rPr>
        <w:t xml:space="preserve"> ignore it</w:t>
      </w:r>
      <w:r w:rsidR="00900824" w:rsidRPr="00A1674E">
        <w:rPr>
          <w:szCs w:val="24"/>
          <w:lang w:eastAsia="en-GB"/>
        </w:rPr>
        <w:t>? Stopped</w:t>
      </w:r>
      <w:r w:rsidR="00867FAF">
        <w:rPr>
          <w:szCs w:val="24"/>
          <w:lang w:eastAsia="en-GB"/>
        </w:rPr>
        <w:t>-</w:t>
      </w:r>
      <w:r w:rsidR="00900824" w:rsidRPr="00A1674E">
        <w:rPr>
          <w:szCs w:val="24"/>
          <w:lang w:eastAsia="en-GB"/>
        </w:rPr>
        <w:t xml:space="preserve">up sieves </w:t>
      </w:r>
      <w:r w:rsidR="00BD6A2F" w:rsidRPr="00A1674E">
        <w:rPr>
          <w:szCs w:val="24"/>
          <w:lang w:eastAsia="en-GB"/>
        </w:rPr>
        <w:t xml:space="preserve">are </w:t>
      </w:r>
      <w:r w:rsidR="00BB5DED" w:rsidRPr="00A1674E">
        <w:rPr>
          <w:szCs w:val="24"/>
          <w:lang w:eastAsia="en-GB"/>
        </w:rPr>
        <w:t xml:space="preserve">more </w:t>
      </w:r>
      <w:r w:rsidR="00BD6A2F" w:rsidRPr="00A1674E">
        <w:rPr>
          <w:szCs w:val="24"/>
          <w:lang w:eastAsia="en-GB"/>
        </w:rPr>
        <w:t>useless</w:t>
      </w:r>
      <w:r w:rsidR="00BB5DED" w:rsidRPr="00A1674E">
        <w:rPr>
          <w:szCs w:val="24"/>
          <w:lang w:eastAsia="en-GB"/>
        </w:rPr>
        <w:t xml:space="preserve"> than leaky ones</w:t>
      </w:r>
      <w:r w:rsidR="00A66905" w:rsidRPr="00A1674E">
        <w:rPr>
          <w:szCs w:val="24"/>
          <w:lang w:eastAsia="en-GB"/>
        </w:rPr>
        <w:t xml:space="preserve">. And Asquith was </w:t>
      </w:r>
      <w:r w:rsidR="00687FD2" w:rsidRPr="00A1674E">
        <w:rPr>
          <w:szCs w:val="24"/>
          <w:lang w:eastAsia="en-GB"/>
        </w:rPr>
        <w:t xml:space="preserve">notoriously </w:t>
      </w:r>
      <w:r w:rsidR="00A66905" w:rsidRPr="00A1674E">
        <w:rPr>
          <w:szCs w:val="24"/>
          <w:lang w:eastAsia="en-GB"/>
        </w:rPr>
        <w:t>averse to action</w:t>
      </w:r>
      <w:r w:rsidRPr="00A1674E">
        <w:rPr>
          <w:szCs w:val="24"/>
          <w:lang w:eastAsia="en-GB"/>
        </w:rPr>
        <w:t>.</w:t>
      </w:r>
      <w:r w:rsidR="00BD6A2F" w:rsidRPr="00A1674E">
        <w:rPr>
          <w:szCs w:val="24"/>
          <w:lang w:eastAsia="en-GB"/>
        </w:rPr>
        <w:t xml:space="preserve"> </w:t>
      </w:r>
    </w:p>
    <w:p w:rsidR="006859C6" w:rsidRPr="00A1674E" w:rsidRDefault="006859C6" w:rsidP="00E26C7D">
      <w:pPr>
        <w:spacing w:after="0" w:line="240" w:lineRule="auto"/>
        <w:jc w:val="both"/>
        <w:rPr>
          <w:szCs w:val="24"/>
          <w:lang w:eastAsia="en-GB"/>
        </w:rPr>
      </w:pPr>
    </w:p>
    <w:p w:rsidR="00407850" w:rsidRPr="00A1674E" w:rsidRDefault="000C050B" w:rsidP="006859C6">
      <w:pPr>
        <w:pStyle w:val="NoSpacing"/>
        <w:jc w:val="both"/>
        <w:rPr>
          <w:szCs w:val="24"/>
          <w:lang w:eastAsia="en-GB"/>
        </w:rPr>
      </w:pPr>
      <w:r w:rsidRPr="00A1674E">
        <w:rPr>
          <w:szCs w:val="24"/>
          <w:lang w:eastAsia="en-GB"/>
        </w:rPr>
        <w:t xml:space="preserve">George </w:t>
      </w:r>
      <w:r w:rsidR="00900824" w:rsidRPr="00A1674E">
        <w:rPr>
          <w:szCs w:val="24"/>
          <w:lang w:eastAsia="en-GB"/>
        </w:rPr>
        <w:t>Dangerfield catches it well</w:t>
      </w:r>
      <w:r w:rsidR="00A7453F">
        <w:rPr>
          <w:szCs w:val="24"/>
          <w:lang w:eastAsia="en-GB"/>
        </w:rPr>
        <w:t xml:space="preserve"> from the view of a Liberal apologist</w:t>
      </w:r>
      <w:r w:rsidRPr="00A1674E">
        <w:rPr>
          <w:szCs w:val="24"/>
          <w:lang w:eastAsia="en-GB"/>
        </w:rPr>
        <w:t>, “Captain Reginald Hall, possibly deep in Room 40 of the Admiralty may have permitted himself a twinge of uneasiness. If he had allowed Mr Birrell and Sir Matthew Nathan to know what he knew, and by what means he had come to know it, things might have gone differently. But Captain Hall, even if he had wished to speak, was obliged for security reasons to remain silent. And so the Birrell administration was thrown to the wolves.”</w:t>
      </w:r>
      <w:r w:rsidR="00DE2563" w:rsidRPr="00A1674E">
        <w:rPr>
          <w:rStyle w:val="FootnoteReference"/>
          <w:szCs w:val="24"/>
          <w:lang w:eastAsia="en-GB"/>
        </w:rPr>
        <w:footnoteReference w:id="12"/>
      </w:r>
      <w:r w:rsidRPr="00A1674E">
        <w:rPr>
          <w:szCs w:val="24"/>
          <w:lang w:eastAsia="en-GB"/>
        </w:rPr>
        <w:t xml:space="preserve"> </w:t>
      </w:r>
    </w:p>
    <w:p w:rsidR="008B3047" w:rsidRPr="00A1674E" w:rsidRDefault="008B3047" w:rsidP="006859C6">
      <w:pPr>
        <w:pStyle w:val="NoSpacing"/>
        <w:jc w:val="both"/>
        <w:rPr>
          <w:szCs w:val="24"/>
          <w:lang w:eastAsia="en-GB"/>
        </w:rPr>
      </w:pPr>
    </w:p>
    <w:p w:rsidR="006859C6" w:rsidRPr="00A1674E" w:rsidRDefault="007D6223" w:rsidP="006859C6">
      <w:pPr>
        <w:pStyle w:val="NoSpacing"/>
        <w:jc w:val="both"/>
        <w:rPr>
          <w:szCs w:val="24"/>
          <w:lang w:eastAsia="en-GB"/>
        </w:rPr>
      </w:pPr>
      <w:r w:rsidRPr="00A1674E">
        <w:rPr>
          <w:szCs w:val="24"/>
          <w:lang w:eastAsia="en-GB"/>
        </w:rPr>
        <w:t xml:space="preserve">Dangerfield adds that </w:t>
      </w:r>
      <w:r w:rsidR="006859C6" w:rsidRPr="00A1674E">
        <w:rPr>
          <w:szCs w:val="24"/>
          <w:lang w:eastAsia="en-GB"/>
        </w:rPr>
        <w:t xml:space="preserve">Birrell and </w:t>
      </w:r>
      <w:r w:rsidRPr="00A1674E">
        <w:rPr>
          <w:szCs w:val="24"/>
          <w:lang w:eastAsia="en-GB"/>
        </w:rPr>
        <w:t xml:space="preserve">his deputy </w:t>
      </w:r>
      <w:r w:rsidR="006859C6" w:rsidRPr="00A1674E">
        <w:rPr>
          <w:szCs w:val="24"/>
          <w:lang w:eastAsia="en-GB"/>
        </w:rPr>
        <w:t>Nathan</w:t>
      </w:r>
      <w:r w:rsidR="00407850" w:rsidRPr="00A1674E">
        <w:rPr>
          <w:szCs w:val="24"/>
          <w:lang w:eastAsia="en-GB"/>
        </w:rPr>
        <w:t xml:space="preserve">, </w:t>
      </w:r>
      <w:r w:rsidR="006859C6" w:rsidRPr="00A1674E">
        <w:rPr>
          <w:szCs w:val="24"/>
          <w:lang w:eastAsia="en-GB"/>
        </w:rPr>
        <w:t>“pursued their policy – on the whole a very sensible one – of “minimum action and maximum inaction” Why stir up t</w:t>
      </w:r>
      <w:r w:rsidR="00DE2563" w:rsidRPr="00A1674E">
        <w:rPr>
          <w:szCs w:val="24"/>
          <w:lang w:eastAsia="en-GB"/>
        </w:rPr>
        <w:t>rouble in that excitable land?”</w:t>
      </w:r>
      <w:r w:rsidR="00DE2563" w:rsidRPr="00A1674E">
        <w:rPr>
          <w:rStyle w:val="FootnoteReference"/>
          <w:szCs w:val="24"/>
          <w:lang w:eastAsia="en-GB"/>
        </w:rPr>
        <w:footnoteReference w:id="13"/>
      </w:r>
      <w:r w:rsidR="00DE2563" w:rsidRPr="00A1674E">
        <w:rPr>
          <w:szCs w:val="24"/>
          <w:lang w:eastAsia="en-GB"/>
        </w:rPr>
        <w:t xml:space="preserve"> </w:t>
      </w:r>
      <w:r w:rsidR="00407850" w:rsidRPr="00A1674E">
        <w:rPr>
          <w:szCs w:val="24"/>
          <w:lang w:eastAsia="en-GB"/>
        </w:rPr>
        <w:t xml:space="preserve">This masterly inactivity </w:t>
      </w:r>
      <w:r w:rsidR="00900824" w:rsidRPr="00A1674E">
        <w:rPr>
          <w:szCs w:val="24"/>
          <w:lang w:eastAsia="en-GB"/>
        </w:rPr>
        <w:t xml:space="preserve">some called appeasement, </w:t>
      </w:r>
      <w:r w:rsidR="00BD6A2F" w:rsidRPr="00A1674E">
        <w:rPr>
          <w:szCs w:val="24"/>
          <w:lang w:eastAsia="en-GB"/>
        </w:rPr>
        <w:t>and</w:t>
      </w:r>
      <w:r w:rsidR="00A66905" w:rsidRPr="00A1674E">
        <w:rPr>
          <w:szCs w:val="24"/>
          <w:lang w:eastAsia="en-GB"/>
        </w:rPr>
        <w:t>,</w:t>
      </w:r>
      <w:r w:rsidR="00BD6A2F" w:rsidRPr="00A1674E">
        <w:rPr>
          <w:szCs w:val="24"/>
          <w:lang w:eastAsia="en-GB"/>
        </w:rPr>
        <w:t xml:space="preserve"> </w:t>
      </w:r>
      <w:r w:rsidR="00407850" w:rsidRPr="00A1674E">
        <w:rPr>
          <w:szCs w:val="24"/>
          <w:lang w:eastAsia="en-GB"/>
        </w:rPr>
        <w:t>as it always does</w:t>
      </w:r>
      <w:r w:rsidR="00A66905" w:rsidRPr="00A1674E">
        <w:rPr>
          <w:szCs w:val="24"/>
          <w:lang w:eastAsia="en-GB"/>
        </w:rPr>
        <w:t>,</w:t>
      </w:r>
      <w:r w:rsidR="00407850" w:rsidRPr="00A1674E">
        <w:rPr>
          <w:szCs w:val="24"/>
          <w:lang w:eastAsia="en-GB"/>
        </w:rPr>
        <w:t xml:space="preserve"> le</w:t>
      </w:r>
      <w:r w:rsidR="00A66905" w:rsidRPr="00A1674E">
        <w:rPr>
          <w:szCs w:val="24"/>
          <w:lang w:eastAsia="en-GB"/>
        </w:rPr>
        <w:t>ads</w:t>
      </w:r>
      <w:r w:rsidR="00407850" w:rsidRPr="00A1674E">
        <w:rPr>
          <w:szCs w:val="24"/>
          <w:lang w:eastAsia="en-GB"/>
        </w:rPr>
        <w:t xml:space="preserve"> </w:t>
      </w:r>
      <w:r w:rsidR="00BB5DED" w:rsidRPr="00A1674E">
        <w:rPr>
          <w:szCs w:val="24"/>
          <w:lang w:eastAsia="en-GB"/>
        </w:rPr>
        <w:t xml:space="preserve">in time </w:t>
      </w:r>
      <w:r w:rsidR="00407850" w:rsidRPr="00A1674E">
        <w:rPr>
          <w:szCs w:val="24"/>
          <w:lang w:eastAsia="en-GB"/>
        </w:rPr>
        <w:t>to a crisis.</w:t>
      </w:r>
      <w:r w:rsidR="006859C6" w:rsidRPr="00A1674E">
        <w:rPr>
          <w:szCs w:val="24"/>
          <w:lang w:eastAsia="en-GB"/>
        </w:rPr>
        <w:t xml:space="preserve"> </w:t>
      </w:r>
    </w:p>
    <w:p w:rsidR="006859C6" w:rsidRPr="00A1674E" w:rsidRDefault="006859C6" w:rsidP="000C050B">
      <w:pPr>
        <w:pStyle w:val="NoSpacing"/>
        <w:rPr>
          <w:szCs w:val="24"/>
          <w:lang w:eastAsia="en-GB"/>
        </w:rPr>
      </w:pPr>
    </w:p>
    <w:p w:rsidR="006859C6" w:rsidRPr="00A1674E" w:rsidRDefault="00B06FB5" w:rsidP="00A66905">
      <w:pPr>
        <w:spacing w:after="0" w:line="240" w:lineRule="auto"/>
        <w:jc w:val="both"/>
        <w:rPr>
          <w:szCs w:val="24"/>
          <w:lang w:eastAsia="en-GB"/>
        </w:rPr>
      </w:pPr>
      <w:r w:rsidRPr="00A1674E">
        <w:rPr>
          <w:szCs w:val="24"/>
          <w:lang w:eastAsia="en-GB"/>
        </w:rPr>
        <w:t>Blinker Hall was a very political intelligence chief, as many are or become. He also lacked common sense and was possessive of his secrets. There is a pattern of him keeping them too secret as at the Battle of Jutland. The one occasion where he broke his own rule was after the deciphering of the Zimmerman telegram</w:t>
      </w:r>
      <w:r w:rsidR="00687FD2" w:rsidRPr="00A1674E">
        <w:rPr>
          <w:szCs w:val="24"/>
          <w:lang w:eastAsia="en-GB"/>
        </w:rPr>
        <w:t>,</w:t>
      </w:r>
      <w:r w:rsidRPr="00A1674E">
        <w:rPr>
          <w:szCs w:val="24"/>
          <w:lang w:eastAsia="en-GB"/>
        </w:rPr>
        <w:t xml:space="preserve"> which</w:t>
      </w:r>
      <w:r w:rsidR="00687FD2" w:rsidRPr="00A1674E">
        <w:rPr>
          <w:szCs w:val="24"/>
          <w:lang w:eastAsia="en-GB"/>
        </w:rPr>
        <w:t>,</w:t>
      </w:r>
      <w:r w:rsidRPr="00A1674E">
        <w:rPr>
          <w:szCs w:val="24"/>
          <w:lang w:eastAsia="en-GB"/>
        </w:rPr>
        <w:t xml:space="preserve"> by drawing the US into the war</w:t>
      </w:r>
      <w:r w:rsidR="00687FD2" w:rsidRPr="00A1674E">
        <w:rPr>
          <w:szCs w:val="24"/>
          <w:lang w:eastAsia="en-GB"/>
        </w:rPr>
        <w:t>,</w:t>
      </w:r>
      <w:r w:rsidRPr="00A1674E">
        <w:rPr>
          <w:szCs w:val="24"/>
          <w:lang w:eastAsia="en-GB"/>
        </w:rPr>
        <w:t xml:space="preserve"> changed everything</w:t>
      </w:r>
      <w:r w:rsidR="00BB5DED" w:rsidRPr="00A1674E">
        <w:rPr>
          <w:szCs w:val="24"/>
          <w:lang w:eastAsia="en-GB"/>
        </w:rPr>
        <w:t>,</w:t>
      </w:r>
      <w:r w:rsidRPr="00A1674E">
        <w:rPr>
          <w:szCs w:val="24"/>
          <w:lang w:eastAsia="en-GB"/>
        </w:rPr>
        <w:t xml:space="preserve"> and ensured victory for the </w:t>
      </w:r>
      <w:r w:rsidR="00BD6A2F" w:rsidRPr="00A1674E">
        <w:rPr>
          <w:szCs w:val="24"/>
          <w:lang w:eastAsia="en-GB"/>
        </w:rPr>
        <w:t>E</w:t>
      </w:r>
      <w:r w:rsidRPr="00A1674E">
        <w:rPr>
          <w:szCs w:val="24"/>
          <w:lang w:eastAsia="en-GB"/>
        </w:rPr>
        <w:t xml:space="preserve">ntente powers. Blinker knew well this </w:t>
      </w:r>
      <w:r w:rsidR="00BB5DED" w:rsidRPr="00A1674E">
        <w:rPr>
          <w:szCs w:val="24"/>
          <w:lang w:eastAsia="en-GB"/>
        </w:rPr>
        <w:t xml:space="preserve">one </w:t>
      </w:r>
      <w:r w:rsidRPr="00A1674E">
        <w:rPr>
          <w:szCs w:val="24"/>
          <w:lang w:eastAsia="en-GB"/>
        </w:rPr>
        <w:t>secret had to be distributed even at the risk of alerting the Germans to his code breaking.</w:t>
      </w:r>
    </w:p>
    <w:p w:rsidR="00BC4495" w:rsidRPr="00A1674E" w:rsidRDefault="00BC4495" w:rsidP="00BC4495">
      <w:pPr>
        <w:spacing w:after="0" w:line="240" w:lineRule="auto"/>
        <w:jc w:val="both"/>
        <w:rPr>
          <w:szCs w:val="24"/>
          <w:lang w:eastAsia="en-GB"/>
        </w:rPr>
      </w:pPr>
    </w:p>
    <w:p w:rsidR="00BD6A2F" w:rsidRPr="00A1674E" w:rsidRDefault="00BD6A2F" w:rsidP="006F5D67">
      <w:pPr>
        <w:pStyle w:val="NoSpacing"/>
        <w:jc w:val="both"/>
        <w:rPr>
          <w:szCs w:val="24"/>
          <w:lang w:eastAsia="en-GB"/>
        </w:rPr>
      </w:pPr>
      <w:r w:rsidRPr="00A1674E">
        <w:rPr>
          <w:szCs w:val="24"/>
          <w:lang w:eastAsia="en-GB"/>
        </w:rPr>
        <w:t xml:space="preserve">The informational cascade </w:t>
      </w:r>
      <w:r w:rsidR="002B5018" w:rsidRPr="00A1674E">
        <w:rPr>
          <w:szCs w:val="24"/>
          <w:lang w:eastAsia="en-GB"/>
        </w:rPr>
        <w:t xml:space="preserve">and its variations </w:t>
      </w:r>
      <w:r w:rsidRPr="00A1674E">
        <w:rPr>
          <w:szCs w:val="24"/>
          <w:lang w:eastAsia="en-GB"/>
        </w:rPr>
        <w:t>is complex</w:t>
      </w:r>
      <w:r w:rsidR="00A7453F">
        <w:rPr>
          <w:szCs w:val="24"/>
          <w:lang w:eastAsia="en-GB"/>
        </w:rPr>
        <w:t>,</w:t>
      </w:r>
      <w:r w:rsidRPr="00A1674E">
        <w:rPr>
          <w:szCs w:val="24"/>
          <w:lang w:eastAsia="en-GB"/>
        </w:rPr>
        <w:t xml:space="preserve"> with many names</w:t>
      </w:r>
      <w:r w:rsidR="00C55210" w:rsidRPr="00A1674E">
        <w:rPr>
          <w:szCs w:val="24"/>
          <w:lang w:eastAsia="en-GB"/>
        </w:rPr>
        <w:t xml:space="preserve"> and dates</w:t>
      </w:r>
      <w:r w:rsidRPr="00A1674E">
        <w:rPr>
          <w:szCs w:val="24"/>
          <w:lang w:eastAsia="en-GB"/>
        </w:rPr>
        <w:t>.</w:t>
      </w:r>
    </w:p>
    <w:p w:rsidR="00BD6A2F" w:rsidRPr="00A1674E" w:rsidRDefault="00BD6A2F" w:rsidP="006F5D67">
      <w:pPr>
        <w:pStyle w:val="NoSpacing"/>
        <w:jc w:val="both"/>
        <w:rPr>
          <w:szCs w:val="24"/>
          <w:lang w:eastAsia="en-GB"/>
        </w:rPr>
      </w:pPr>
    </w:p>
    <w:p w:rsidR="00DE5F87" w:rsidRPr="00A1674E" w:rsidRDefault="006F5D67" w:rsidP="006F5D67">
      <w:pPr>
        <w:pStyle w:val="NoSpacing"/>
        <w:jc w:val="both"/>
        <w:rPr>
          <w:szCs w:val="24"/>
          <w:lang w:eastAsia="en-GB"/>
        </w:rPr>
      </w:pPr>
      <w:r w:rsidRPr="00A1674E">
        <w:rPr>
          <w:szCs w:val="24"/>
          <w:lang w:eastAsia="en-GB"/>
        </w:rPr>
        <w:t xml:space="preserve">Hall told General </w:t>
      </w:r>
      <w:r w:rsidR="004A2EEA">
        <w:rPr>
          <w:szCs w:val="24"/>
          <w:lang w:eastAsia="en-GB"/>
        </w:rPr>
        <w:t xml:space="preserve">George </w:t>
      </w:r>
      <w:proofErr w:type="spellStart"/>
      <w:r w:rsidRPr="00A1674E">
        <w:rPr>
          <w:szCs w:val="24"/>
          <w:lang w:eastAsia="en-GB"/>
        </w:rPr>
        <w:t>M</w:t>
      </w:r>
      <w:r w:rsidR="004A2EEA">
        <w:rPr>
          <w:szCs w:val="24"/>
          <w:lang w:eastAsia="en-GB"/>
        </w:rPr>
        <w:t>acdon</w:t>
      </w:r>
      <w:r w:rsidR="001B5A08">
        <w:rPr>
          <w:szCs w:val="24"/>
          <w:lang w:eastAsia="en-GB"/>
        </w:rPr>
        <w:t>o</w:t>
      </w:r>
      <w:r w:rsidRPr="00A1674E">
        <w:rPr>
          <w:szCs w:val="24"/>
          <w:lang w:eastAsia="en-GB"/>
        </w:rPr>
        <w:t>gh</w:t>
      </w:r>
      <w:proofErr w:type="spellEnd"/>
      <w:r w:rsidRPr="00A1674E">
        <w:rPr>
          <w:szCs w:val="24"/>
          <w:lang w:eastAsia="en-GB"/>
        </w:rPr>
        <w:t xml:space="preserve">, Director of Military Intelligence </w:t>
      </w:r>
      <w:r w:rsidR="007F558A" w:rsidRPr="00A1674E">
        <w:rPr>
          <w:szCs w:val="24"/>
          <w:lang w:eastAsia="en-GB"/>
        </w:rPr>
        <w:t xml:space="preserve">on 22 March </w:t>
      </w:r>
      <w:r w:rsidR="00BD6A2F" w:rsidRPr="00A1674E">
        <w:rPr>
          <w:szCs w:val="24"/>
          <w:lang w:eastAsia="en-GB"/>
        </w:rPr>
        <w:t>of a r</w:t>
      </w:r>
      <w:r w:rsidR="002B5018" w:rsidRPr="00A1674E">
        <w:rPr>
          <w:szCs w:val="24"/>
          <w:lang w:eastAsia="en-GB"/>
        </w:rPr>
        <w:t>ebellion</w:t>
      </w:r>
      <w:r w:rsidR="00BD6A2F" w:rsidRPr="00A1674E">
        <w:rPr>
          <w:szCs w:val="24"/>
          <w:lang w:eastAsia="en-GB"/>
        </w:rPr>
        <w:t xml:space="preserve"> due to start on 22 April </w:t>
      </w:r>
      <w:r w:rsidR="00864016">
        <w:rPr>
          <w:szCs w:val="24"/>
          <w:lang w:eastAsia="en-GB"/>
        </w:rPr>
        <w:t xml:space="preserve">(Saturday) </w:t>
      </w:r>
      <w:bookmarkStart w:id="0" w:name="_GoBack"/>
      <w:bookmarkEnd w:id="0"/>
      <w:r w:rsidR="00BD6A2F" w:rsidRPr="00A1674E">
        <w:rPr>
          <w:szCs w:val="24"/>
          <w:lang w:eastAsia="en-GB"/>
        </w:rPr>
        <w:t xml:space="preserve">and </w:t>
      </w:r>
      <w:r w:rsidR="007F558A" w:rsidRPr="00A1674E">
        <w:rPr>
          <w:szCs w:val="24"/>
          <w:lang w:eastAsia="en-GB"/>
        </w:rPr>
        <w:t xml:space="preserve">of </w:t>
      </w:r>
      <w:r w:rsidR="00BD6A2F" w:rsidRPr="00A1674E">
        <w:rPr>
          <w:szCs w:val="24"/>
          <w:lang w:eastAsia="en-GB"/>
        </w:rPr>
        <w:t>an arms landing. He</w:t>
      </w:r>
      <w:r w:rsidRPr="00A1674E">
        <w:rPr>
          <w:szCs w:val="24"/>
          <w:lang w:eastAsia="en-GB"/>
        </w:rPr>
        <w:t xml:space="preserve"> </w:t>
      </w:r>
      <w:r w:rsidR="007252B7" w:rsidRPr="00A1674E">
        <w:rPr>
          <w:szCs w:val="24"/>
          <w:lang w:eastAsia="en-GB"/>
        </w:rPr>
        <w:t xml:space="preserve">in turn </w:t>
      </w:r>
      <w:r w:rsidR="002D0E10" w:rsidRPr="00A1674E">
        <w:rPr>
          <w:szCs w:val="24"/>
          <w:lang w:eastAsia="en-GB"/>
        </w:rPr>
        <w:t>advised</w:t>
      </w:r>
      <w:r w:rsidRPr="00A1674E">
        <w:rPr>
          <w:szCs w:val="24"/>
          <w:lang w:eastAsia="en-GB"/>
        </w:rPr>
        <w:t xml:space="preserve"> Lord French, Commander in Chief of the Home Forces</w:t>
      </w:r>
      <w:r w:rsidR="00A66905" w:rsidRPr="00A1674E">
        <w:rPr>
          <w:szCs w:val="24"/>
          <w:lang w:eastAsia="en-GB"/>
        </w:rPr>
        <w:t>,</w:t>
      </w:r>
      <w:r w:rsidR="007F558A" w:rsidRPr="00A1674E">
        <w:rPr>
          <w:szCs w:val="24"/>
          <w:lang w:eastAsia="en-GB"/>
        </w:rPr>
        <w:t xml:space="preserve"> citing only “an absolutely reliable source”</w:t>
      </w:r>
      <w:r w:rsidR="00DE2563" w:rsidRPr="00A1674E">
        <w:rPr>
          <w:szCs w:val="24"/>
          <w:lang w:eastAsia="en-GB"/>
        </w:rPr>
        <w:t>.</w:t>
      </w:r>
      <w:r w:rsidR="00DE2563" w:rsidRPr="00A1674E">
        <w:rPr>
          <w:rStyle w:val="FootnoteReference"/>
          <w:szCs w:val="24"/>
          <w:lang w:eastAsia="en-GB"/>
        </w:rPr>
        <w:footnoteReference w:id="14"/>
      </w:r>
    </w:p>
    <w:p w:rsidR="00DE5F87" w:rsidRPr="00A1674E" w:rsidRDefault="00DE5F87" w:rsidP="006F5D67">
      <w:pPr>
        <w:pStyle w:val="NoSpacing"/>
        <w:jc w:val="both"/>
        <w:rPr>
          <w:szCs w:val="24"/>
          <w:lang w:eastAsia="en-GB"/>
        </w:rPr>
      </w:pPr>
    </w:p>
    <w:p w:rsidR="006F5D67" w:rsidRPr="00A1674E" w:rsidRDefault="006F059E" w:rsidP="006F5D67">
      <w:pPr>
        <w:pStyle w:val="NoSpacing"/>
        <w:jc w:val="both"/>
        <w:rPr>
          <w:szCs w:val="24"/>
          <w:lang w:eastAsia="en-GB"/>
        </w:rPr>
      </w:pPr>
      <w:r w:rsidRPr="00A1674E">
        <w:rPr>
          <w:szCs w:val="24"/>
          <w:lang w:eastAsia="en-GB"/>
        </w:rPr>
        <w:t xml:space="preserve">Dangerfield writes, </w:t>
      </w:r>
      <w:r w:rsidR="006F5D67" w:rsidRPr="00A1674E">
        <w:rPr>
          <w:szCs w:val="24"/>
          <w:lang w:eastAsia="en-GB"/>
        </w:rPr>
        <w:t>“Lord Wimborne and Mr Birrell, who met with French in London that day,</w:t>
      </w:r>
      <w:r w:rsidR="00DE5F87" w:rsidRPr="00A1674E">
        <w:rPr>
          <w:szCs w:val="24"/>
          <w:lang w:eastAsia="en-GB"/>
        </w:rPr>
        <w:t xml:space="preserve"> were not told anything at all…</w:t>
      </w:r>
      <w:r w:rsidR="006F5D67" w:rsidRPr="00A1674E">
        <w:rPr>
          <w:szCs w:val="24"/>
          <w:lang w:eastAsia="en-GB"/>
        </w:rPr>
        <w:t>On the whole, Captain Hall would have chanced a rising all over Ireland rather than give the Germans an inkling of th</w:t>
      </w:r>
      <w:r w:rsidR="00DE5F87" w:rsidRPr="00A1674E">
        <w:rPr>
          <w:szCs w:val="24"/>
          <w:lang w:eastAsia="en-GB"/>
        </w:rPr>
        <w:t>e truth</w:t>
      </w:r>
      <w:r w:rsidR="00BD6A2F" w:rsidRPr="00A1674E">
        <w:rPr>
          <w:szCs w:val="24"/>
          <w:lang w:eastAsia="en-GB"/>
        </w:rPr>
        <w:t xml:space="preserve"> –</w:t>
      </w:r>
      <w:r w:rsidR="002D0E10" w:rsidRPr="00A1674E">
        <w:rPr>
          <w:szCs w:val="24"/>
          <w:lang w:eastAsia="en-GB"/>
        </w:rPr>
        <w:t xml:space="preserve"> </w:t>
      </w:r>
      <w:proofErr w:type="gramStart"/>
      <w:r w:rsidR="006F5D67" w:rsidRPr="00A1674E">
        <w:rPr>
          <w:szCs w:val="24"/>
          <w:lang w:eastAsia="en-GB"/>
        </w:rPr>
        <w:t>that</w:t>
      </w:r>
      <w:proofErr w:type="gramEnd"/>
      <w:r w:rsidR="006F5D67" w:rsidRPr="00A1674E">
        <w:rPr>
          <w:szCs w:val="24"/>
          <w:lang w:eastAsia="en-GB"/>
        </w:rPr>
        <w:t xml:space="preserve"> their coded messages were being read</w:t>
      </w:r>
      <w:r w:rsidR="00C55210" w:rsidRPr="00A1674E">
        <w:rPr>
          <w:szCs w:val="24"/>
          <w:lang w:eastAsia="en-GB"/>
        </w:rPr>
        <w:t>.”</w:t>
      </w:r>
      <w:r w:rsidR="00A636CA" w:rsidRPr="00A1674E">
        <w:rPr>
          <w:rStyle w:val="FootnoteReference"/>
          <w:szCs w:val="24"/>
          <w:lang w:eastAsia="en-GB"/>
        </w:rPr>
        <w:footnoteReference w:id="15"/>
      </w:r>
      <w:r w:rsidR="006F5D67" w:rsidRPr="00A1674E">
        <w:rPr>
          <w:szCs w:val="24"/>
          <w:lang w:eastAsia="en-GB"/>
        </w:rPr>
        <w:t xml:space="preserve"> </w:t>
      </w:r>
    </w:p>
    <w:p w:rsidR="00D26689" w:rsidRPr="00A1674E" w:rsidRDefault="00D26689" w:rsidP="006F5D67">
      <w:pPr>
        <w:pStyle w:val="NoSpacing"/>
        <w:jc w:val="both"/>
        <w:rPr>
          <w:szCs w:val="24"/>
          <w:lang w:eastAsia="en-GB"/>
        </w:rPr>
      </w:pPr>
    </w:p>
    <w:p w:rsidR="00F0279A" w:rsidRPr="00A1674E" w:rsidRDefault="00D26689" w:rsidP="006F5D67">
      <w:pPr>
        <w:pStyle w:val="NoSpacing"/>
        <w:jc w:val="both"/>
        <w:rPr>
          <w:szCs w:val="24"/>
          <w:lang w:eastAsia="en-GB"/>
        </w:rPr>
      </w:pPr>
      <w:r w:rsidRPr="00A1674E">
        <w:rPr>
          <w:szCs w:val="24"/>
          <w:lang w:eastAsia="en-GB"/>
        </w:rPr>
        <w:t>General Lovick Friend, the</w:t>
      </w:r>
      <w:r w:rsidR="00C55210" w:rsidRPr="00A1674E">
        <w:rPr>
          <w:szCs w:val="24"/>
          <w:lang w:eastAsia="en-GB"/>
        </w:rPr>
        <w:t xml:space="preserve"> Army</w:t>
      </w:r>
      <w:r w:rsidRPr="00A1674E">
        <w:rPr>
          <w:szCs w:val="24"/>
          <w:lang w:eastAsia="en-GB"/>
        </w:rPr>
        <w:t xml:space="preserve"> Commander in Chief in Ireland, was then advised on 23 March</w:t>
      </w:r>
      <w:r w:rsidR="006F059E" w:rsidRPr="00A1674E">
        <w:rPr>
          <w:szCs w:val="24"/>
          <w:lang w:eastAsia="en-GB"/>
        </w:rPr>
        <w:t>,</w:t>
      </w:r>
      <w:r w:rsidRPr="00A1674E">
        <w:rPr>
          <w:szCs w:val="24"/>
          <w:lang w:eastAsia="en-GB"/>
        </w:rPr>
        <w:t xml:space="preserve"> a month in advance of the rising</w:t>
      </w:r>
      <w:r w:rsidR="00687FD2" w:rsidRPr="00A1674E">
        <w:rPr>
          <w:szCs w:val="24"/>
          <w:lang w:eastAsia="en-GB"/>
        </w:rPr>
        <w:t>,</w:t>
      </w:r>
      <w:r w:rsidRPr="00A1674E">
        <w:rPr>
          <w:szCs w:val="24"/>
          <w:lang w:eastAsia="en-GB"/>
        </w:rPr>
        <w:t xml:space="preserve"> but </w:t>
      </w:r>
      <w:r w:rsidRPr="00A1674E">
        <w:rPr>
          <w:szCs w:val="24"/>
          <w:u w:val="single"/>
          <w:lang w:eastAsia="en-GB"/>
        </w:rPr>
        <w:t>not</w:t>
      </w:r>
      <w:r w:rsidR="0035424A" w:rsidRPr="00A1674E">
        <w:rPr>
          <w:szCs w:val="24"/>
          <w:lang w:eastAsia="en-GB"/>
        </w:rPr>
        <w:t xml:space="preserve"> </w:t>
      </w:r>
      <w:r w:rsidR="003F6E67" w:rsidRPr="00A1674E">
        <w:rPr>
          <w:szCs w:val="24"/>
          <w:lang w:eastAsia="en-GB"/>
        </w:rPr>
        <w:t>of the</w:t>
      </w:r>
      <w:r w:rsidRPr="00A1674E">
        <w:rPr>
          <w:szCs w:val="24"/>
          <w:lang w:eastAsia="en-GB"/>
        </w:rPr>
        <w:t xml:space="preserve"> unimpeachable source.</w:t>
      </w:r>
    </w:p>
    <w:p w:rsidR="006F5D67" w:rsidRPr="00A1674E" w:rsidRDefault="006F5D67" w:rsidP="006F5D67">
      <w:pPr>
        <w:pStyle w:val="NoSpacing"/>
        <w:jc w:val="both"/>
        <w:rPr>
          <w:szCs w:val="24"/>
          <w:lang w:eastAsia="en-GB"/>
        </w:rPr>
      </w:pPr>
    </w:p>
    <w:p w:rsidR="00DE2563" w:rsidRPr="00A1674E" w:rsidRDefault="005017D4" w:rsidP="006F5D67">
      <w:pPr>
        <w:pStyle w:val="NoSpacing"/>
        <w:jc w:val="both"/>
        <w:rPr>
          <w:szCs w:val="24"/>
          <w:lang w:eastAsia="en-GB"/>
        </w:rPr>
      </w:pPr>
      <w:r w:rsidRPr="00A1674E">
        <w:rPr>
          <w:szCs w:val="24"/>
          <w:lang w:eastAsia="en-GB"/>
        </w:rPr>
        <w:t>Replying to General Friend</w:t>
      </w:r>
      <w:r w:rsidR="007F558A" w:rsidRPr="00A1674E">
        <w:rPr>
          <w:szCs w:val="24"/>
          <w:lang w:eastAsia="en-GB"/>
        </w:rPr>
        <w:t xml:space="preserve"> on 10 April, but without being told of the intelligence</w:t>
      </w:r>
      <w:r w:rsidRPr="00A1674E">
        <w:rPr>
          <w:szCs w:val="24"/>
          <w:lang w:eastAsia="en-GB"/>
        </w:rPr>
        <w:t>,</w:t>
      </w:r>
      <w:r w:rsidR="006F5D67" w:rsidRPr="00A1674E">
        <w:rPr>
          <w:szCs w:val="24"/>
          <w:lang w:eastAsia="en-GB"/>
        </w:rPr>
        <w:t xml:space="preserve"> </w:t>
      </w:r>
      <w:r w:rsidR="007F558A" w:rsidRPr="00A1674E">
        <w:rPr>
          <w:szCs w:val="24"/>
          <w:lang w:eastAsia="en-GB"/>
        </w:rPr>
        <w:t xml:space="preserve">Matthew </w:t>
      </w:r>
      <w:r w:rsidR="006F5D67" w:rsidRPr="00A1674E">
        <w:rPr>
          <w:szCs w:val="24"/>
          <w:lang w:eastAsia="en-GB"/>
        </w:rPr>
        <w:t xml:space="preserve">Nathan </w:t>
      </w:r>
      <w:r w:rsidR="007F558A" w:rsidRPr="00A1674E">
        <w:rPr>
          <w:szCs w:val="24"/>
          <w:lang w:eastAsia="en-GB"/>
        </w:rPr>
        <w:t>wrote,</w:t>
      </w:r>
      <w:r w:rsidR="006F5D67" w:rsidRPr="00A1674E">
        <w:rPr>
          <w:szCs w:val="24"/>
          <w:lang w:eastAsia="en-GB"/>
        </w:rPr>
        <w:t xml:space="preserve"> “I do not believe the leaders mean insurrection or that the Volunteers have sufficient arms if the l</w:t>
      </w:r>
      <w:r w:rsidR="007F558A" w:rsidRPr="00A1674E">
        <w:rPr>
          <w:szCs w:val="24"/>
          <w:lang w:eastAsia="en-GB"/>
        </w:rPr>
        <w:t>eaders do mean it</w:t>
      </w:r>
      <w:r w:rsidR="007252B7" w:rsidRPr="00A1674E">
        <w:rPr>
          <w:szCs w:val="24"/>
          <w:lang w:eastAsia="en-GB"/>
        </w:rPr>
        <w:t>.</w:t>
      </w:r>
      <w:r w:rsidR="007F558A" w:rsidRPr="00A1674E">
        <w:rPr>
          <w:szCs w:val="24"/>
          <w:lang w:eastAsia="en-GB"/>
        </w:rPr>
        <w:t>”</w:t>
      </w:r>
      <w:r w:rsidR="00DE2563" w:rsidRPr="00A1674E">
        <w:rPr>
          <w:rStyle w:val="FootnoteReference"/>
          <w:szCs w:val="24"/>
          <w:lang w:eastAsia="en-GB"/>
        </w:rPr>
        <w:footnoteReference w:id="16"/>
      </w:r>
    </w:p>
    <w:p w:rsidR="003F6E67" w:rsidRPr="00A1674E" w:rsidRDefault="007F558A" w:rsidP="006F5D67">
      <w:pPr>
        <w:pStyle w:val="NoSpacing"/>
        <w:jc w:val="both"/>
        <w:rPr>
          <w:szCs w:val="24"/>
          <w:lang w:eastAsia="en-GB"/>
        </w:rPr>
      </w:pPr>
      <w:r w:rsidRPr="00A1674E">
        <w:rPr>
          <w:szCs w:val="24"/>
          <w:lang w:eastAsia="en-GB"/>
        </w:rPr>
        <w:t xml:space="preserve"> </w:t>
      </w:r>
    </w:p>
    <w:p w:rsidR="006F5D67" w:rsidRPr="00A1674E" w:rsidRDefault="006F059E" w:rsidP="006F5D67">
      <w:pPr>
        <w:pStyle w:val="NoSpacing"/>
        <w:jc w:val="both"/>
        <w:rPr>
          <w:szCs w:val="24"/>
          <w:lang w:eastAsia="en-GB"/>
        </w:rPr>
      </w:pPr>
      <w:r w:rsidRPr="00A1674E">
        <w:rPr>
          <w:szCs w:val="24"/>
          <w:lang w:eastAsia="en-GB"/>
        </w:rPr>
        <w:lastRenderedPageBreak/>
        <w:t>This has the ring of a conversation with Alice Stopford Green</w:t>
      </w:r>
      <w:r w:rsidR="003F6E67" w:rsidRPr="00A1674E">
        <w:rPr>
          <w:szCs w:val="24"/>
          <w:lang w:eastAsia="en-GB"/>
        </w:rPr>
        <w:t>,</w:t>
      </w:r>
      <w:r w:rsidRPr="00A1674E">
        <w:rPr>
          <w:szCs w:val="24"/>
          <w:lang w:eastAsia="en-GB"/>
        </w:rPr>
        <w:t xml:space="preserve"> </w:t>
      </w:r>
      <w:r w:rsidR="007F558A" w:rsidRPr="00A1674E">
        <w:rPr>
          <w:szCs w:val="24"/>
          <w:lang w:eastAsia="en-GB"/>
        </w:rPr>
        <w:t xml:space="preserve">given her </w:t>
      </w:r>
      <w:r w:rsidR="00687FD2" w:rsidRPr="00A1674E">
        <w:rPr>
          <w:szCs w:val="24"/>
          <w:lang w:eastAsia="en-GB"/>
        </w:rPr>
        <w:t xml:space="preserve">significant </w:t>
      </w:r>
      <w:r w:rsidR="007F558A" w:rsidRPr="00A1674E">
        <w:rPr>
          <w:szCs w:val="24"/>
          <w:lang w:eastAsia="en-GB"/>
        </w:rPr>
        <w:t>friendship</w:t>
      </w:r>
      <w:r w:rsidR="005017D4" w:rsidRPr="00A1674E">
        <w:rPr>
          <w:szCs w:val="24"/>
          <w:lang w:eastAsia="en-GB"/>
        </w:rPr>
        <w:t xml:space="preserve"> with Nathan and</w:t>
      </w:r>
      <w:r w:rsidRPr="00A1674E">
        <w:rPr>
          <w:szCs w:val="24"/>
          <w:lang w:eastAsia="en-GB"/>
        </w:rPr>
        <w:t xml:space="preserve"> Birrell</w:t>
      </w:r>
      <w:r w:rsidR="007252B7" w:rsidRPr="00A1674E">
        <w:rPr>
          <w:szCs w:val="24"/>
          <w:lang w:eastAsia="en-GB"/>
        </w:rPr>
        <w:t xml:space="preserve">. </w:t>
      </w:r>
      <w:r w:rsidR="002C2FC4" w:rsidRPr="00A1674E">
        <w:rPr>
          <w:szCs w:val="24"/>
          <w:lang w:eastAsia="en-GB"/>
        </w:rPr>
        <w:t>(</w:t>
      </w:r>
      <w:r w:rsidR="007252B7" w:rsidRPr="00A1674E">
        <w:rPr>
          <w:szCs w:val="24"/>
          <w:lang w:eastAsia="en-GB"/>
        </w:rPr>
        <w:t>They</w:t>
      </w:r>
      <w:r w:rsidR="005017D4" w:rsidRPr="00A1674E">
        <w:rPr>
          <w:szCs w:val="24"/>
          <w:lang w:eastAsia="en-GB"/>
        </w:rPr>
        <w:t xml:space="preserve"> </w:t>
      </w:r>
      <w:r w:rsidR="007F558A" w:rsidRPr="00A1674E">
        <w:rPr>
          <w:szCs w:val="24"/>
          <w:lang w:eastAsia="en-GB"/>
        </w:rPr>
        <w:t>judged</w:t>
      </w:r>
      <w:r w:rsidR="000A62B2" w:rsidRPr="00A1674E">
        <w:rPr>
          <w:szCs w:val="24"/>
          <w:lang w:eastAsia="en-GB"/>
        </w:rPr>
        <w:t xml:space="preserve"> </w:t>
      </w:r>
      <w:r w:rsidRPr="00A1674E">
        <w:rPr>
          <w:szCs w:val="24"/>
          <w:lang w:eastAsia="en-GB"/>
        </w:rPr>
        <w:t>her low “in the hierarchy of treason</w:t>
      </w:r>
      <w:r w:rsidR="000A62B2" w:rsidRPr="00A1674E">
        <w:rPr>
          <w:szCs w:val="24"/>
          <w:lang w:eastAsia="en-GB"/>
        </w:rPr>
        <w:t>.</w:t>
      </w:r>
      <w:r w:rsidRPr="00A1674E">
        <w:rPr>
          <w:szCs w:val="24"/>
          <w:lang w:eastAsia="en-GB"/>
        </w:rPr>
        <w:t>”</w:t>
      </w:r>
      <w:r w:rsidR="002C2FC4" w:rsidRPr="00A1674E">
        <w:rPr>
          <w:szCs w:val="24"/>
          <w:lang w:eastAsia="en-GB"/>
        </w:rPr>
        <w:t>)</w:t>
      </w:r>
    </w:p>
    <w:p w:rsidR="006F5D67" w:rsidRPr="00A1674E" w:rsidRDefault="006F5D67" w:rsidP="006F5D67">
      <w:pPr>
        <w:pStyle w:val="NoSpacing"/>
        <w:jc w:val="both"/>
        <w:rPr>
          <w:szCs w:val="24"/>
          <w:lang w:eastAsia="en-GB"/>
        </w:rPr>
      </w:pPr>
    </w:p>
    <w:p w:rsidR="00A66905" w:rsidRPr="00A1674E" w:rsidRDefault="003F6E67" w:rsidP="003F6E67">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r w:rsidRPr="00A1674E">
        <w:rPr>
          <w:szCs w:val="24"/>
        </w:rPr>
        <w:t xml:space="preserve">Sir Matthew was not inclined to listen to southern Unionists who warned him of mounting trouble and advised of a need for drastic measures, as they would, he probably thought. In particular their leader, Lord Midleton, who wanted the Volunteers </w:t>
      </w:r>
      <w:r w:rsidR="00864016" w:rsidRPr="00A1674E">
        <w:rPr>
          <w:szCs w:val="24"/>
        </w:rPr>
        <w:t>proscribed,</w:t>
      </w:r>
      <w:r w:rsidRPr="00A1674E">
        <w:rPr>
          <w:szCs w:val="24"/>
        </w:rPr>
        <w:t xml:space="preserve"> was disregarded, yet his sister the Hon. Albinia Broderick (</w:t>
      </w:r>
      <w:r w:rsidRPr="00A1674E">
        <w:rPr>
          <w:i/>
          <w:iCs/>
          <w:szCs w:val="24"/>
        </w:rPr>
        <w:t>Gobnait Ní Bhruadair</w:t>
      </w:r>
      <w:r w:rsidRPr="00A1674E">
        <w:rPr>
          <w:szCs w:val="24"/>
        </w:rPr>
        <w:t>) lived in Kerry in a Gaelic League and Volunteer milieu</w:t>
      </w:r>
      <w:r w:rsidR="00712551">
        <w:rPr>
          <w:szCs w:val="24"/>
        </w:rPr>
        <w:t xml:space="preserve"> and was to be shot by the Black and Tans</w:t>
      </w:r>
      <w:r w:rsidRPr="00A1674E">
        <w:rPr>
          <w:szCs w:val="24"/>
        </w:rPr>
        <w:t xml:space="preserve">. </w:t>
      </w:r>
    </w:p>
    <w:p w:rsidR="00A66905" w:rsidRPr="00A1674E" w:rsidRDefault="00A66905" w:rsidP="003F6E67">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p>
    <w:p w:rsidR="003F6E67" w:rsidRPr="00A1674E" w:rsidRDefault="003F6E67" w:rsidP="003F6E67">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r w:rsidRPr="00A1674E">
        <w:rPr>
          <w:szCs w:val="24"/>
        </w:rPr>
        <w:t xml:space="preserve">Midleton therefore had to have </w:t>
      </w:r>
      <w:r w:rsidR="00687FD2" w:rsidRPr="00A1674E">
        <w:rPr>
          <w:szCs w:val="24"/>
        </w:rPr>
        <w:t xml:space="preserve">had </w:t>
      </w:r>
      <w:r w:rsidRPr="00A1674E">
        <w:rPr>
          <w:szCs w:val="24"/>
        </w:rPr>
        <w:t xml:space="preserve">some better feel for what was developing than the Castle and its complacent or nationalist advisers. He was aware that an administration that permitted an alternative and opposing locus of military power was asking to be subverted. </w:t>
      </w:r>
    </w:p>
    <w:p w:rsidR="003F6E67" w:rsidRPr="00A1674E" w:rsidRDefault="003F6E67" w:rsidP="003F6E67">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p>
    <w:p w:rsidR="00A66905" w:rsidRPr="00A1674E" w:rsidRDefault="003F6E67" w:rsidP="006F5D67">
      <w:pPr>
        <w:pStyle w:val="NoSpacing"/>
        <w:jc w:val="both"/>
        <w:rPr>
          <w:szCs w:val="24"/>
        </w:rPr>
      </w:pPr>
      <w:r w:rsidRPr="00A1674E">
        <w:rPr>
          <w:szCs w:val="24"/>
          <w:lang w:eastAsia="en-GB"/>
        </w:rPr>
        <w:t>D</w:t>
      </w:r>
      <w:r w:rsidR="00E07DFA" w:rsidRPr="00A1674E">
        <w:rPr>
          <w:szCs w:val="24"/>
        </w:rPr>
        <w:t>espite being the political head in Dublin</w:t>
      </w:r>
      <w:r w:rsidRPr="00A1674E">
        <w:rPr>
          <w:szCs w:val="24"/>
        </w:rPr>
        <w:t>,</w:t>
      </w:r>
      <w:r w:rsidR="00E07DFA" w:rsidRPr="00A1674E">
        <w:rPr>
          <w:szCs w:val="24"/>
        </w:rPr>
        <w:t xml:space="preserve"> </w:t>
      </w:r>
      <w:r w:rsidRPr="00A1674E">
        <w:rPr>
          <w:szCs w:val="24"/>
        </w:rPr>
        <w:t xml:space="preserve">Nathan </w:t>
      </w:r>
      <w:r w:rsidR="00E07DFA" w:rsidRPr="00A1674E">
        <w:rPr>
          <w:szCs w:val="24"/>
        </w:rPr>
        <w:t xml:space="preserve">was not given direct knowledge of any of the key intercepts until </w:t>
      </w:r>
      <w:r w:rsidR="003431D6" w:rsidRPr="00A1674E">
        <w:rPr>
          <w:szCs w:val="24"/>
        </w:rPr>
        <w:t xml:space="preserve">17 April, </w:t>
      </w:r>
      <w:r w:rsidR="00E07DFA" w:rsidRPr="00A1674E">
        <w:rPr>
          <w:szCs w:val="24"/>
        </w:rPr>
        <w:t>the Monday of Holy Week</w:t>
      </w:r>
      <w:r w:rsidR="003431D6" w:rsidRPr="00A1674E">
        <w:rPr>
          <w:szCs w:val="24"/>
        </w:rPr>
        <w:t xml:space="preserve">. General </w:t>
      </w:r>
      <w:r w:rsidR="00E07DFA" w:rsidRPr="00A1674E">
        <w:rPr>
          <w:szCs w:val="24"/>
        </w:rPr>
        <w:t xml:space="preserve">Friend, the top soldier in Ireland, showed him a letter that day which he had received from Brigadier-General Stafford in Queenstown on foot of a </w:t>
      </w:r>
      <w:r w:rsidR="002D0E10" w:rsidRPr="00A1674E">
        <w:rPr>
          <w:szCs w:val="24"/>
        </w:rPr>
        <w:t xml:space="preserve">casual </w:t>
      </w:r>
      <w:r w:rsidR="00E07DFA" w:rsidRPr="00A1674E">
        <w:rPr>
          <w:szCs w:val="24"/>
        </w:rPr>
        <w:t>conversation w</w:t>
      </w:r>
      <w:r w:rsidR="009A6F3F">
        <w:rPr>
          <w:szCs w:val="24"/>
        </w:rPr>
        <w:t xml:space="preserve">ith his naval counterpart </w:t>
      </w:r>
      <w:r w:rsidR="00DE605A" w:rsidRPr="00A1674E">
        <w:rPr>
          <w:szCs w:val="24"/>
        </w:rPr>
        <w:t xml:space="preserve">Lewis </w:t>
      </w:r>
      <w:r w:rsidR="00E07DFA" w:rsidRPr="00A1674E">
        <w:rPr>
          <w:szCs w:val="24"/>
        </w:rPr>
        <w:t>Bayly</w:t>
      </w:r>
      <w:r w:rsidR="009A6F3F">
        <w:rPr>
          <w:szCs w:val="24"/>
        </w:rPr>
        <w:t xml:space="preserve">, </w:t>
      </w:r>
      <w:r w:rsidR="00712551">
        <w:rPr>
          <w:szCs w:val="24"/>
        </w:rPr>
        <w:t xml:space="preserve">the </w:t>
      </w:r>
      <w:r w:rsidR="009A6F3F">
        <w:rPr>
          <w:szCs w:val="24"/>
        </w:rPr>
        <w:t>A</w:t>
      </w:r>
      <w:r w:rsidR="008138A5">
        <w:rPr>
          <w:szCs w:val="24"/>
        </w:rPr>
        <w:t xml:space="preserve">dmiral </w:t>
      </w:r>
      <w:r w:rsidR="009A6F3F">
        <w:rPr>
          <w:szCs w:val="24"/>
        </w:rPr>
        <w:t>C</w:t>
      </w:r>
      <w:r w:rsidR="008138A5">
        <w:rPr>
          <w:szCs w:val="24"/>
        </w:rPr>
        <w:t xml:space="preserve">ommanding the </w:t>
      </w:r>
      <w:r w:rsidR="009A6F3F">
        <w:rPr>
          <w:szCs w:val="24"/>
        </w:rPr>
        <w:t>Western A</w:t>
      </w:r>
      <w:r w:rsidR="008138A5">
        <w:rPr>
          <w:szCs w:val="24"/>
        </w:rPr>
        <w:t>pproaches</w:t>
      </w:r>
      <w:r w:rsidR="009A6F3F">
        <w:rPr>
          <w:szCs w:val="24"/>
        </w:rPr>
        <w:t>.</w:t>
      </w:r>
    </w:p>
    <w:p w:rsidR="00A66905" w:rsidRPr="00A1674E" w:rsidRDefault="00A66905" w:rsidP="006F5D67">
      <w:pPr>
        <w:pStyle w:val="NoSpacing"/>
        <w:jc w:val="both"/>
        <w:rPr>
          <w:szCs w:val="24"/>
        </w:rPr>
      </w:pPr>
    </w:p>
    <w:p w:rsidR="000B5BFA" w:rsidRDefault="009A6F3F" w:rsidP="00CD4D3E">
      <w:pPr>
        <w:pStyle w:val="NoSpacing"/>
        <w:jc w:val="both"/>
      </w:pPr>
      <w:r>
        <w:t>John de Courcy Ireland wrote</w:t>
      </w:r>
      <w:r w:rsidR="00CD4D3E">
        <w:t xml:space="preserve"> in ‘The Sea and The Easter Rising’</w:t>
      </w:r>
      <w:r>
        <w:t>: “</w:t>
      </w:r>
      <w:r w:rsidR="000B5BFA">
        <w:t xml:space="preserve">Of course, the British Admiralty did not necessarily always think fit or important to tell the British officials governing this country what it knew; though Admiral Bayly, British Naval C.-in-C. at the time at Queenstown Base, Haulbowline, writes on page 206 of his reminiscences </w:t>
      </w:r>
      <w:r w:rsidR="000B5BFA">
        <w:rPr>
          <w:i/>
        </w:rPr>
        <w:t>Pull together</w:t>
      </w:r>
      <w:r w:rsidR="000B5BFA">
        <w:t xml:space="preserve"> that “other Government de</w:t>
      </w:r>
      <w:r w:rsidR="000B5BFA">
        <w:softHyphen/>
        <w:t>part</w:t>
      </w:r>
      <w:r w:rsidR="000B5BFA">
        <w:softHyphen/>
        <w:t xml:space="preserve">ments” refused to take seriously naval intelligence’s hints of coming trouble in Ireland and, on page 202, states that he knew in advance (unfortunately he gives no date) of the </w:t>
      </w:r>
      <w:r w:rsidR="000B5BFA">
        <w:rPr>
          <w:i/>
        </w:rPr>
        <w:t>Libau</w:t>
      </w:r>
      <w:r w:rsidR="000B5BFA">
        <w:t>’s de</w:t>
      </w:r>
      <w:r w:rsidR="000B5BFA">
        <w:softHyphen/>
        <w:t>part</w:t>
      </w:r>
      <w:r w:rsidR="000B5BFA">
        <w:softHyphen/>
        <w:t>ure and expected arrival on our coast.</w:t>
      </w:r>
      <w:r>
        <w:t>”</w:t>
      </w:r>
    </w:p>
    <w:p w:rsidR="000B5BFA" w:rsidRDefault="000B5BFA" w:rsidP="006F5D67">
      <w:pPr>
        <w:pStyle w:val="NoSpacing"/>
        <w:jc w:val="both"/>
        <w:rPr>
          <w:szCs w:val="24"/>
        </w:rPr>
      </w:pPr>
    </w:p>
    <w:p w:rsidR="007D6223" w:rsidRPr="00A1674E" w:rsidRDefault="00E07DFA" w:rsidP="006F5D67">
      <w:pPr>
        <w:pStyle w:val="NoSpacing"/>
        <w:jc w:val="both"/>
        <w:rPr>
          <w:szCs w:val="24"/>
        </w:rPr>
      </w:pPr>
      <w:r w:rsidRPr="00A1674E">
        <w:rPr>
          <w:szCs w:val="24"/>
        </w:rPr>
        <w:t>As Nathan recounted to the Royal Commission, it told of a “contemplated landing from a German ship rigged up as a neutral and accompanied by two submarines, of arms and ammunition on the south west coast with a view to their reaching Limerick and of a rising timed for Easter.</w:t>
      </w:r>
      <w:r w:rsidR="00440884" w:rsidRPr="00A1674E">
        <w:rPr>
          <w:szCs w:val="24"/>
        </w:rPr>
        <w:t>”</w:t>
      </w:r>
      <w:r w:rsidR="00440884" w:rsidRPr="00A1674E">
        <w:rPr>
          <w:rStyle w:val="FootnoteReference"/>
          <w:szCs w:val="24"/>
        </w:rPr>
        <w:footnoteReference w:id="17"/>
      </w:r>
      <w:r w:rsidR="003F6E67" w:rsidRPr="00A1674E">
        <w:rPr>
          <w:szCs w:val="24"/>
        </w:rPr>
        <w:t xml:space="preserve"> </w:t>
      </w:r>
    </w:p>
    <w:p w:rsidR="003F6E67" w:rsidRPr="00A1674E" w:rsidRDefault="003F6E67" w:rsidP="003F6E67">
      <w:pPr>
        <w:pStyle w:val="NoSpacing"/>
        <w:jc w:val="both"/>
        <w:rPr>
          <w:szCs w:val="24"/>
        </w:rPr>
      </w:pPr>
    </w:p>
    <w:p w:rsidR="003F6E67" w:rsidRPr="00A1674E" w:rsidRDefault="006C2D1A" w:rsidP="003F6E67">
      <w:pPr>
        <w:pStyle w:val="NoSpacing"/>
        <w:jc w:val="both"/>
        <w:rPr>
          <w:szCs w:val="24"/>
        </w:rPr>
      </w:pPr>
      <w:r w:rsidRPr="00A1674E">
        <w:rPr>
          <w:szCs w:val="24"/>
        </w:rPr>
        <w:t xml:space="preserve">The RIC chief was informed while </w:t>
      </w:r>
      <w:r w:rsidR="003F6E67" w:rsidRPr="00A1674E">
        <w:rPr>
          <w:szCs w:val="24"/>
        </w:rPr>
        <w:t xml:space="preserve">Nathan and General Friend did agree to arrange for “armed pickets of 100 men to be nightly available at each of the four main barracks,” a contingency that seems to have provided no cover of any value, if it ever happened.” </w:t>
      </w:r>
      <w:r w:rsidR="00A66905" w:rsidRPr="00A1674E">
        <w:rPr>
          <w:szCs w:val="24"/>
        </w:rPr>
        <w:t>He</w:t>
      </w:r>
      <w:r w:rsidR="003F6E67" w:rsidRPr="00A1674E">
        <w:rPr>
          <w:szCs w:val="24"/>
        </w:rPr>
        <w:t xml:space="preserve"> was </w:t>
      </w:r>
      <w:r w:rsidR="00A66905" w:rsidRPr="00A1674E">
        <w:rPr>
          <w:szCs w:val="24"/>
        </w:rPr>
        <w:t xml:space="preserve">still so unconcerned he </w:t>
      </w:r>
      <w:r w:rsidR="003F6E67" w:rsidRPr="00A1674E">
        <w:rPr>
          <w:szCs w:val="24"/>
        </w:rPr>
        <w:t>brought his sister-in-law Estelle and her children over for</w:t>
      </w:r>
      <w:r w:rsidR="00A66905" w:rsidRPr="00A1674E">
        <w:rPr>
          <w:szCs w:val="24"/>
        </w:rPr>
        <w:t xml:space="preserve"> </w:t>
      </w:r>
      <w:r w:rsidR="003F6E67" w:rsidRPr="00A1674E">
        <w:rPr>
          <w:szCs w:val="24"/>
        </w:rPr>
        <w:t>Easter. They were staying at the Under-Secretary’s Lodge in Phoenix Park (along with D</w:t>
      </w:r>
      <w:r w:rsidR="00A66905" w:rsidRPr="00A1674E">
        <w:rPr>
          <w:szCs w:val="24"/>
        </w:rPr>
        <w:t xml:space="preserve">orothy Stopford, Alice </w:t>
      </w:r>
      <w:r w:rsidR="00A40F33">
        <w:rPr>
          <w:szCs w:val="24"/>
        </w:rPr>
        <w:t xml:space="preserve">Stopford </w:t>
      </w:r>
      <w:r w:rsidR="003F6E67" w:rsidRPr="00A1674E">
        <w:rPr>
          <w:szCs w:val="24"/>
        </w:rPr>
        <w:t>Green’s niece</w:t>
      </w:r>
      <w:r w:rsidR="00687FD2" w:rsidRPr="00A1674E">
        <w:rPr>
          <w:szCs w:val="24"/>
        </w:rPr>
        <w:t>. M</w:t>
      </w:r>
      <w:r w:rsidR="003F6E67" w:rsidRPr="00A1674E">
        <w:rPr>
          <w:szCs w:val="24"/>
        </w:rPr>
        <w:t xml:space="preserve">rs Nathan was to be trapped </w:t>
      </w:r>
      <w:r w:rsidR="00687FD2" w:rsidRPr="00A1674E">
        <w:rPr>
          <w:szCs w:val="24"/>
        </w:rPr>
        <w:t xml:space="preserve">there </w:t>
      </w:r>
      <w:r w:rsidR="003F6E67" w:rsidRPr="00A1674E">
        <w:rPr>
          <w:szCs w:val="24"/>
        </w:rPr>
        <w:t xml:space="preserve">and terrified for five days. </w:t>
      </w:r>
      <w:r w:rsidR="00687FD2" w:rsidRPr="00A1674E">
        <w:rPr>
          <w:szCs w:val="24"/>
        </w:rPr>
        <w:t xml:space="preserve">General </w:t>
      </w:r>
      <w:r w:rsidR="009F704D" w:rsidRPr="00A1674E">
        <w:rPr>
          <w:szCs w:val="24"/>
        </w:rPr>
        <w:t>Friend notoriously went on leave.</w:t>
      </w:r>
    </w:p>
    <w:p w:rsidR="003F6E67" w:rsidRPr="00A1674E" w:rsidRDefault="003F6E67" w:rsidP="003F6E67">
      <w:pPr>
        <w:pStyle w:val="NoSpacing"/>
        <w:jc w:val="both"/>
        <w:rPr>
          <w:szCs w:val="24"/>
        </w:rPr>
      </w:pPr>
    </w:p>
    <w:p w:rsidR="001803C4" w:rsidRPr="00A1674E" w:rsidRDefault="00FD00F0" w:rsidP="005C406F">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r w:rsidRPr="00A1674E">
        <w:rPr>
          <w:szCs w:val="24"/>
        </w:rPr>
        <w:t>The Royal Navy</w:t>
      </w:r>
      <w:r w:rsidR="003F6E67" w:rsidRPr="00A1674E">
        <w:rPr>
          <w:szCs w:val="24"/>
        </w:rPr>
        <w:t xml:space="preserve"> knowing more than the military and </w:t>
      </w:r>
      <w:r w:rsidR="00687FD2" w:rsidRPr="00A1674E">
        <w:rPr>
          <w:szCs w:val="24"/>
        </w:rPr>
        <w:t>the Castle</w:t>
      </w:r>
      <w:r w:rsidR="003F6E67" w:rsidRPr="00A1674E">
        <w:rPr>
          <w:szCs w:val="24"/>
        </w:rPr>
        <w:t xml:space="preserve"> did take precautions although they were not effective. Here I </w:t>
      </w:r>
      <w:r w:rsidR="00EA300A" w:rsidRPr="00A1674E">
        <w:rPr>
          <w:szCs w:val="24"/>
        </w:rPr>
        <w:t xml:space="preserve">particularly </w:t>
      </w:r>
      <w:r w:rsidR="003F6E67" w:rsidRPr="00A1674E">
        <w:rPr>
          <w:szCs w:val="24"/>
        </w:rPr>
        <w:t xml:space="preserve">rely on </w:t>
      </w:r>
      <w:r w:rsidR="003F6E67" w:rsidRPr="00A1674E">
        <w:rPr>
          <w:bCs/>
          <w:szCs w:val="24"/>
        </w:rPr>
        <w:t xml:space="preserve">Xander Clayton’s monumental book </w:t>
      </w:r>
      <w:r w:rsidR="003F6E67" w:rsidRPr="00A1674E">
        <w:rPr>
          <w:bCs/>
          <w:i/>
          <w:szCs w:val="24"/>
        </w:rPr>
        <w:t>The Aud</w:t>
      </w:r>
      <w:r w:rsidR="002C2FC4" w:rsidRPr="00A1674E">
        <w:rPr>
          <w:bCs/>
          <w:i/>
          <w:szCs w:val="24"/>
        </w:rPr>
        <w:t>.</w:t>
      </w:r>
      <w:r w:rsidR="002C2FC4" w:rsidRPr="00A1674E">
        <w:rPr>
          <w:rStyle w:val="FootnoteReference"/>
          <w:szCs w:val="24"/>
        </w:rPr>
        <w:footnoteReference w:id="18"/>
      </w:r>
      <w:r w:rsidR="002C2FC4" w:rsidRPr="00A1674E">
        <w:rPr>
          <w:bCs/>
          <w:szCs w:val="24"/>
        </w:rPr>
        <w:t xml:space="preserve"> </w:t>
      </w:r>
      <w:r w:rsidR="003F6E67" w:rsidRPr="00A1674E">
        <w:rPr>
          <w:bCs/>
          <w:szCs w:val="24"/>
        </w:rPr>
        <w:t>Clayton who lives near</w:t>
      </w:r>
      <w:r w:rsidR="002D548A">
        <w:rPr>
          <w:bCs/>
          <w:szCs w:val="24"/>
        </w:rPr>
        <w:t xml:space="preserve"> Tralee</w:t>
      </w:r>
      <w:r w:rsidR="002C2FC4" w:rsidRPr="00A1674E">
        <w:rPr>
          <w:bCs/>
          <w:szCs w:val="24"/>
        </w:rPr>
        <w:t xml:space="preserve"> </w:t>
      </w:r>
      <w:r w:rsidR="003F6E67" w:rsidRPr="00A1674E">
        <w:rPr>
          <w:bCs/>
          <w:szCs w:val="24"/>
        </w:rPr>
        <w:t>has tracked down and published much original naval material</w:t>
      </w:r>
      <w:r w:rsidR="00EA300A" w:rsidRPr="00A1674E">
        <w:rPr>
          <w:bCs/>
          <w:szCs w:val="24"/>
        </w:rPr>
        <w:t>,</w:t>
      </w:r>
      <w:r w:rsidR="003F6E67" w:rsidRPr="00A1674E">
        <w:rPr>
          <w:bCs/>
          <w:szCs w:val="24"/>
        </w:rPr>
        <w:t xml:space="preserve"> not least the </w:t>
      </w:r>
      <w:r w:rsidR="005A0A0D" w:rsidRPr="00A1674E">
        <w:rPr>
          <w:bCs/>
          <w:szCs w:val="24"/>
        </w:rPr>
        <w:t xml:space="preserve">secret orders </w:t>
      </w:r>
      <w:r w:rsidR="001803C4" w:rsidRPr="00A1674E">
        <w:rPr>
          <w:szCs w:val="24"/>
        </w:rPr>
        <w:t xml:space="preserve">from </w:t>
      </w:r>
      <w:r w:rsidR="00EA300A" w:rsidRPr="00A1674E">
        <w:rPr>
          <w:szCs w:val="24"/>
        </w:rPr>
        <w:t xml:space="preserve">Admiral </w:t>
      </w:r>
      <w:r w:rsidR="001803C4" w:rsidRPr="00A1674E">
        <w:rPr>
          <w:szCs w:val="24"/>
        </w:rPr>
        <w:t>Bayly to the blockading cruiser squadron off the west and northern coasts</w:t>
      </w:r>
      <w:r w:rsidR="002D548A">
        <w:rPr>
          <w:szCs w:val="24"/>
        </w:rPr>
        <w:t xml:space="preserve"> of Ireland</w:t>
      </w:r>
      <w:r w:rsidR="00687FD2" w:rsidRPr="00A1674E">
        <w:rPr>
          <w:szCs w:val="24"/>
        </w:rPr>
        <w:t>.</w:t>
      </w:r>
      <w:r w:rsidR="001803C4" w:rsidRPr="00A1674E">
        <w:rPr>
          <w:szCs w:val="24"/>
        </w:rPr>
        <w:t xml:space="preserve"> </w:t>
      </w:r>
      <w:r w:rsidR="00687FD2" w:rsidRPr="00A1674E">
        <w:rPr>
          <w:szCs w:val="24"/>
        </w:rPr>
        <w:t>These warned of</w:t>
      </w:r>
      <w:r w:rsidR="001803C4" w:rsidRPr="00A1674E">
        <w:rPr>
          <w:szCs w:val="24"/>
        </w:rPr>
        <w:t xml:space="preserve"> </w:t>
      </w:r>
      <w:r w:rsidR="002D548A">
        <w:rPr>
          <w:szCs w:val="24"/>
        </w:rPr>
        <w:t>“</w:t>
      </w:r>
      <w:r w:rsidR="001803C4" w:rsidRPr="00A1674E">
        <w:rPr>
          <w:szCs w:val="24"/>
        </w:rPr>
        <w:t>a</w:t>
      </w:r>
      <w:r w:rsidR="002D548A">
        <w:rPr>
          <w:szCs w:val="24"/>
        </w:rPr>
        <w:t xml:space="preserve"> </w:t>
      </w:r>
      <w:r w:rsidR="001803C4" w:rsidRPr="00A1674E">
        <w:rPr>
          <w:szCs w:val="24"/>
        </w:rPr>
        <w:t>rising</w:t>
      </w:r>
      <w:r w:rsidR="002D548A">
        <w:rPr>
          <w:szCs w:val="24"/>
        </w:rPr>
        <w:t xml:space="preserve"> which some say may be expected about Easter”</w:t>
      </w:r>
      <w:r w:rsidR="001803C4" w:rsidRPr="00A1674E">
        <w:rPr>
          <w:szCs w:val="24"/>
        </w:rPr>
        <w:t xml:space="preserve"> and an arms landing.</w:t>
      </w:r>
      <w:r w:rsidR="002D548A">
        <w:rPr>
          <w:rStyle w:val="FootnoteReference"/>
          <w:szCs w:val="24"/>
        </w:rPr>
        <w:footnoteReference w:id="19"/>
      </w:r>
    </w:p>
    <w:p w:rsidR="001803C4" w:rsidRPr="00A1674E" w:rsidRDefault="001803C4" w:rsidP="001803C4">
      <w:pPr>
        <w:pStyle w:val="NoSpacing"/>
        <w:jc w:val="both"/>
        <w:rPr>
          <w:szCs w:val="24"/>
        </w:rPr>
      </w:pPr>
    </w:p>
    <w:p w:rsidR="00892C6E" w:rsidRPr="00A1674E" w:rsidRDefault="00EA300A" w:rsidP="00892C6E">
      <w:pPr>
        <w:pStyle w:val="NoSpacing"/>
        <w:jc w:val="both"/>
        <w:rPr>
          <w:szCs w:val="24"/>
        </w:rPr>
      </w:pPr>
      <w:r w:rsidRPr="00A1674E">
        <w:rPr>
          <w:szCs w:val="24"/>
        </w:rPr>
        <w:t xml:space="preserve">The </w:t>
      </w:r>
      <w:r w:rsidR="001803C4" w:rsidRPr="00A1674E">
        <w:rPr>
          <w:szCs w:val="24"/>
        </w:rPr>
        <w:t xml:space="preserve">Navy’s alertness however was not so keen as to </w:t>
      </w:r>
      <w:r w:rsidR="00892C6E" w:rsidRPr="00A1674E">
        <w:rPr>
          <w:szCs w:val="24"/>
        </w:rPr>
        <w:t>unmask</w:t>
      </w:r>
      <w:r w:rsidR="001803C4" w:rsidRPr="00A1674E">
        <w:rPr>
          <w:szCs w:val="24"/>
        </w:rPr>
        <w:t xml:space="preserve"> the </w:t>
      </w:r>
      <w:r w:rsidR="001803C4" w:rsidRPr="00A1674E">
        <w:rPr>
          <w:i/>
          <w:szCs w:val="24"/>
        </w:rPr>
        <w:t>Aud</w:t>
      </w:r>
      <w:r w:rsidR="001803C4" w:rsidRPr="00A1674E">
        <w:rPr>
          <w:szCs w:val="24"/>
        </w:rPr>
        <w:t xml:space="preserve">. </w:t>
      </w:r>
      <w:r w:rsidR="00892C6E" w:rsidRPr="00A1674E">
        <w:rPr>
          <w:szCs w:val="24"/>
        </w:rPr>
        <w:t>It was stopped early on Friday morning (21</w:t>
      </w:r>
      <w:r w:rsidR="00892C6E" w:rsidRPr="00A1674E">
        <w:rPr>
          <w:szCs w:val="24"/>
          <w:vertAlign w:val="superscript"/>
        </w:rPr>
        <w:t>st</w:t>
      </w:r>
      <w:r w:rsidR="00892C6E" w:rsidRPr="00A1674E">
        <w:rPr>
          <w:szCs w:val="24"/>
        </w:rPr>
        <w:t>) b</w:t>
      </w:r>
      <w:r w:rsidR="00A0693E" w:rsidRPr="00A1674E">
        <w:rPr>
          <w:szCs w:val="24"/>
        </w:rPr>
        <w:t xml:space="preserve">y </w:t>
      </w:r>
      <w:r w:rsidR="00892C6E" w:rsidRPr="00A1674E">
        <w:rPr>
          <w:i/>
          <w:szCs w:val="24"/>
        </w:rPr>
        <w:t>Setter 2</w:t>
      </w:r>
      <w:r w:rsidR="00892C6E" w:rsidRPr="00A1674E">
        <w:rPr>
          <w:szCs w:val="24"/>
        </w:rPr>
        <w:t xml:space="preserve"> (or </w:t>
      </w:r>
      <w:r w:rsidR="00892C6E" w:rsidRPr="00A1674E">
        <w:rPr>
          <w:i/>
          <w:szCs w:val="24"/>
        </w:rPr>
        <w:t>Shatter</w:t>
      </w:r>
      <w:r w:rsidR="00892C6E" w:rsidRPr="00A1674E">
        <w:rPr>
          <w:szCs w:val="24"/>
        </w:rPr>
        <w:t xml:space="preserve"> as Spindler wrote)</w:t>
      </w:r>
      <w:r w:rsidR="00A0693E" w:rsidRPr="00A1674E">
        <w:rPr>
          <w:szCs w:val="24"/>
        </w:rPr>
        <w:t>,</w:t>
      </w:r>
      <w:r w:rsidR="00892C6E" w:rsidRPr="00A1674E">
        <w:rPr>
          <w:szCs w:val="24"/>
        </w:rPr>
        <w:t xml:space="preserve"> an outpost </w:t>
      </w:r>
      <w:r w:rsidR="00A0693E" w:rsidRPr="00A1674E">
        <w:rPr>
          <w:szCs w:val="24"/>
        </w:rPr>
        <w:t>trawler</w:t>
      </w:r>
      <w:r w:rsidR="00892C6E" w:rsidRPr="00A1674E">
        <w:rPr>
          <w:szCs w:val="24"/>
        </w:rPr>
        <w:t xml:space="preserve"> commanded by a civilian Aberdeen fisherman n</w:t>
      </w:r>
      <w:r w:rsidR="00864016">
        <w:rPr>
          <w:szCs w:val="24"/>
        </w:rPr>
        <w:t xml:space="preserve">amed John Donaldson. He and </w:t>
      </w:r>
      <w:proofErr w:type="gramStart"/>
      <w:r w:rsidR="00864016">
        <w:rPr>
          <w:szCs w:val="24"/>
        </w:rPr>
        <w:t>his,</w:t>
      </w:r>
      <w:proofErr w:type="gramEnd"/>
      <w:r w:rsidR="00864016">
        <w:rPr>
          <w:szCs w:val="24"/>
        </w:rPr>
        <w:t xml:space="preserve"> </w:t>
      </w:r>
      <w:r w:rsidR="00892C6E" w:rsidRPr="00A1674E">
        <w:rPr>
          <w:szCs w:val="24"/>
        </w:rPr>
        <w:t>admittedly outnumbered</w:t>
      </w:r>
      <w:r w:rsidR="00864016">
        <w:rPr>
          <w:szCs w:val="24"/>
        </w:rPr>
        <w:t>,</w:t>
      </w:r>
      <w:r w:rsidR="00892C6E" w:rsidRPr="00A1674E">
        <w:rPr>
          <w:szCs w:val="24"/>
        </w:rPr>
        <w:t xml:space="preserve"> boarding party were tricked by Spindler</w:t>
      </w:r>
      <w:r w:rsidR="009A1AEF" w:rsidRPr="00A1674E">
        <w:rPr>
          <w:szCs w:val="24"/>
        </w:rPr>
        <w:t>,</w:t>
      </w:r>
      <w:r w:rsidR="00892C6E" w:rsidRPr="00A1674E">
        <w:rPr>
          <w:szCs w:val="24"/>
        </w:rPr>
        <w:t xml:space="preserve"> despite </w:t>
      </w:r>
      <w:r w:rsidR="009A09CB" w:rsidRPr="00A1674E">
        <w:rPr>
          <w:szCs w:val="24"/>
        </w:rPr>
        <w:t xml:space="preserve">being </w:t>
      </w:r>
      <w:r w:rsidR="00892C6E" w:rsidRPr="00A1674E">
        <w:rPr>
          <w:szCs w:val="24"/>
        </w:rPr>
        <w:t>severa</w:t>
      </w:r>
      <w:r w:rsidR="009A09CB" w:rsidRPr="00A1674E">
        <w:rPr>
          <w:szCs w:val="24"/>
        </w:rPr>
        <w:t xml:space="preserve">l hours on the ship, </w:t>
      </w:r>
      <w:r w:rsidR="002D548A">
        <w:rPr>
          <w:szCs w:val="24"/>
        </w:rPr>
        <w:t>e</w:t>
      </w:r>
      <w:r w:rsidR="00892C6E" w:rsidRPr="00A1674E">
        <w:rPr>
          <w:szCs w:val="24"/>
        </w:rPr>
        <w:t xml:space="preserve">ven telling the </w:t>
      </w:r>
      <w:r w:rsidR="00A0693E" w:rsidRPr="00A1674E">
        <w:rPr>
          <w:szCs w:val="24"/>
        </w:rPr>
        <w:t xml:space="preserve">supposed </w:t>
      </w:r>
      <w:r w:rsidR="00892C6E" w:rsidRPr="00A1674E">
        <w:rPr>
          <w:szCs w:val="24"/>
        </w:rPr>
        <w:t xml:space="preserve">Norwegians </w:t>
      </w:r>
      <w:r w:rsidR="009A09CB" w:rsidRPr="00A1674E">
        <w:rPr>
          <w:szCs w:val="24"/>
        </w:rPr>
        <w:t>that</w:t>
      </w:r>
      <w:r w:rsidR="00892C6E" w:rsidRPr="00A1674E">
        <w:rPr>
          <w:szCs w:val="24"/>
        </w:rPr>
        <w:t xml:space="preserve"> intelligence had them on the lookout. </w:t>
      </w:r>
      <w:r w:rsidR="002D548A" w:rsidRPr="00A1674E">
        <w:rPr>
          <w:szCs w:val="24"/>
        </w:rPr>
        <w:t>Drink was usefully provided.</w:t>
      </w:r>
      <w:r w:rsidR="002D548A">
        <w:rPr>
          <w:szCs w:val="24"/>
        </w:rPr>
        <w:t xml:space="preserve"> </w:t>
      </w:r>
      <w:r w:rsidR="00D1111E" w:rsidRPr="00A1674E">
        <w:rPr>
          <w:szCs w:val="24"/>
        </w:rPr>
        <w:t xml:space="preserve">Spindler </w:t>
      </w:r>
      <w:r w:rsidR="002D548A">
        <w:rPr>
          <w:szCs w:val="24"/>
        </w:rPr>
        <w:t xml:space="preserve">however </w:t>
      </w:r>
      <w:r w:rsidR="00D1111E" w:rsidRPr="00A1674E">
        <w:rPr>
          <w:szCs w:val="24"/>
        </w:rPr>
        <w:t xml:space="preserve">realised </w:t>
      </w:r>
      <w:r w:rsidR="00712551" w:rsidRPr="00A1674E">
        <w:rPr>
          <w:szCs w:val="24"/>
        </w:rPr>
        <w:t xml:space="preserve">then </w:t>
      </w:r>
      <w:r w:rsidR="00D1111E" w:rsidRPr="00A1674E">
        <w:rPr>
          <w:szCs w:val="24"/>
        </w:rPr>
        <w:t xml:space="preserve">his mission was doomed. </w:t>
      </w:r>
    </w:p>
    <w:p w:rsidR="00892C6E" w:rsidRPr="00A1674E" w:rsidRDefault="00892C6E" w:rsidP="00892C6E">
      <w:pPr>
        <w:pStyle w:val="NoSpacing"/>
        <w:jc w:val="both"/>
        <w:rPr>
          <w:szCs w:val="24"/>
        </w:rPr>
      </w:pPr>
    </w:p>
    <w:p w:rsidR="00D96797" w:rsidRDefault="001803C4" w:rsidP="006F5D67">
      <w:pPr>
        <w:pStyle w:val="NoSpacing"/>
        <w:jc w:val="both"/>
        <w:rPr>
          <w:szCs w:val="24"/>
        </w:rPr>
      </w:pPr>
      <w:r w:rsidRPr="00A1674E">
        <w:rPr>
          <w:szCs w:val="24"/>
        </w:rPr>
        <w:t xml:space="preserve">This </w:t>
      </w:r>
      <w:r w:rsidR="00BE3CCC">
        <w:rPr>
          <w:szCs w:val="24"/>
        </w:rPr>
        <w:t xml:space="preserve">naval </w:t>
      </w:r>
      <w:r w:rsidR="009A09CB" w:rsidRPr="00A1674E">
        <w:rPr>
          <w:szCs w:val="24"/>
        </w:rPr>
        <w:t xml:space="preserve">failure </w:t>
      </w:r>
      <w:r w:rsidRPr="00A1674E">
        <w:rPr>
          <w:szCs w:val="24"/>
        </w:rPr>
        <w:t xml:space="preserve">can be regarded as critical since it delayed </w:t>
      </w:r>
      <w:r w:rsidR="009A09CB" w:rsidRPr="00A1674E">
        <w:rPr>
          <w:szCs w:val="24"/>
        </w:rPr>
        <w:t>knowledge of</w:t>
      </w:r>
      <w:r w:rsidRPr="00A1674E">
        <w:rPr>
          <w:szCs w:val="24"/>
        </w:rPr>
        <w:t xml:space="preserve"> the </w:t>
      </w:r>
      <w:r w:rsidR="00892C6E" w:rsidRPr="00A1674E">
        <w:rPr>
          <w:szCs w:val="24"/>
        </w:rPr>
        <w:t>ship’s</w:t>
      </w:r>
      <w:r w:rsidRPr="00A1674E">
        <w:rPr>
          <w:szCs w:val="24"/>
        </w:rPr>
        <w:t xml:space="preserve"> German origins for twelve more hours. </w:t>
      </w:r>
      <w:r w:rsidR="00892C6E" w:rsidRPr="00A1674E">
        <w:rPr>
          <w:szCs w:val="24"/>
        </w:rPr>
        <w:t xml:space="preserve">Indeed that certainty only came </w:t>
      </w:r>
      <w:r w:rsidR="00687FD2" w:rsidRPr="00A1674E">
        <w:rPr>
          <w:szCs w:val="24"/>
        </w:rPr>
        <w:t>via</w:t>
      </w:r>
      <w:r w:rsidR="00892C6E" w:rsidRPr="00A1674E">
        <w:rPr>
          <w:szCs w:val="24"/>
        </w:rPr>
        <w:t xml:space="preserve"> </w:t>
      </w:r>
      <w:r w:rsidR="00690866" w:rsidRPr="00A1674E">
        <w:rPr>
          <w:szCs w:val="24"/>
        </w:rPr>
        <w:t xml:space="preserve">the </w:t>
      </w:r>
      <w:r w:rsidR="00A0693E" w:rsidRPr="00A1674E">
        <w:rPr>
          <w:szCs w:val="24"/>
        </w:rPr>
        <w:t>Fenit</w:t>
      </w:r>
      <w:r w:rsidR="00690866" w:rsidRPr="00A1674E">
        <w:rPr>
          <w:szCs w:val="24"/>
        </w:rPr>
        <w:t xml:space="preserve"> </w:t>
      </w:r>
      <w:r w:rsidR="001F2448" w:rsidRPr="00A1674E">
        <w:rPr>
          <w:szCs w:val="24"/>
        </w:rPr>
        <w:t>Base O</w:t>
      </w:r>
      <w:r w:rsidR="00690866" w:rsidRPr="00A1674E">
        <w:rPr>
          <w:szCs w:val="24"/>
        </w:rPr>
        <w:t>fficer</w:t>
      </w:r>
      <w:r w:rsidR="001F2448" w:rsidRPr="00A1674E">
        <w:rPr>
          <w:szCs w:val="24"/>
        </w:rPr>
        <w:t>,</w:t>
      </w:r>
      <w:r w:rsidR="00690866" w:rsidRPr="00A1674E">
        <w:rPr>
          <w:szCs w:val="24"/>
        </w:rPr>
        <w:t xml:space="preserve"> </w:t>
      </w:r>
      <w:r w:rsidR="001F2448" w:rsidRPr="00A1674E">
        <w:rPr>
          <w:szCs w:val="24"/>
        </w:rPr>
        <w:t>Lt</w:t>
      </w:r>
      <w:r w:rsidR="002D548A">
        <w:rPr>
          <w:szCs w:val="24"/>
        </w:rPr>
        <w:t>.</w:t>
      </w:r>
      <w:r w:rsidR="001F2448" w:rsidRPr="00A1674E">
        <w:rPr>
          <w:szCs w:val="24"/>
        </w:rPr>
        <w:t xml:space="preserve"> A.S. Holmes, </w:t>
      </w:r>
      <w:r w:rsidR="00690866" w:rsidRPr="00A1674E">
        <w:rPr>
          <w:szCs w:val="24"/>
        </w:rPr>
        <w:t xml:space="preserve">after he visited the RIC barracks in </w:t>
      </w:r>
      <w:r w:rsidR="00892C6E" w:rsidRPr="00A1674E">
        <w:rPr>
          <w:szCs w:val="24"/>
        </w:rPr>
        <w:t>Tralee</w:t>
      </w:r>
      <w:r w:rsidR="00690866" w:rsidRPr="00A1674E">
        <w:rPr>
          <w:szCs w:val="24"/>
        </w:rPr>
        <w:t xml:space="preserve">. </w:t>
      </w:r>
      <w:r w:rsidR="001F2448" w:rsidRPr="00A1674E">
        <w:rPr>
          <w:szCs w:val="24"/>
        </w:rPr>
        <w:t>He</w:t>
      </w:r>
      <w:r w:rsidR="00BE3CCC">
        <w:rPr>
          <w:szCs w:val="24"/>
        </w:rPr>
        <w:t>,</w:t>
      </w:r>
      <w:r w:rsidR="001F2448" w:rsidRPr="00A1674E">
        <w:rPr>
          <w:szCs w:val="24"/>
        </w:rPr>
        <w:t xml:space="preserve"> </w:t>
      </w:r>
      <w:r w:rsidR="00035D28" w:rsidRPr="00A1674E">
        <w:rPr>
          <w:szCs w:val="24"/>
        </w:rPr>
        <w:t xml:space="preserve">together </w:t>
      </w:r>
      <w:r w:rsidR="001F2448" w:rsidRPr="00A1674E">
        <w:rPr>
          <w:szCs w:val="24"/>
        </w:rPr>
        <w:t>with Commander</w:t>
      </w:r>
      <w:r w:rsidR="008C1284">
        <w:rPr>
          <w:szCs w:val="24"/>
        </w:rPr>
        <w:t xml:space="preserve"> Francis</w:t>
      </w:r>
      <w:r w:rsidR="001F2448" w:rsidRPr="00A1674E">
        <w:rPr>
          <w:szCs w:val="24"/>
        </w:rPr>
        <w:t xml:space="preserve"> Spring-Rice RN (later </w:t>
      </w:r>
      <w:r w:rsidR="00035D28" w:rsidRPr="00A1674E">
        <w:rPr>
          <w:szCs w:val="24"/>
        </w:rPr>
        <w:t>4</w:t>
      </w:r>
      <w:r w:rsidR="00035D28" w:rsidRPr="00A1674E">
        <w:rPr>
          <w:szCs w:val="24"/>
          <w:vertAlign w:val="superscript"/>
        </w:rPr>
        <w:t>th</w:t>
      </w:r>
      <w:r w:rsidR="00035D28" w:rsidRPr="00A1674E">
        <w:rPr>
          <w:szCs w:val="24"/>
        </w:rPr>
        <w:t xml:space="preserve"> </w:t>
      </w:r>
      <w:r w:rsidR="001F2448" w:rsidRPr="00A1674E">
        <w:rPr>
          <w:szCs w:val="24"/>
        </w:rPr>
        <w:t>Lord Monteagle of Brandon</w:t>
      </w:r>
      <w:r w:rsidR="00035D28" w:rsidRPr="00A1674E">
        <w:rPr>
          <w:szCs w:val="24"/>
        </w:rPr>
        <w:t xml:space="preserve"> and uncle of the gunrunner Mary Spring Rice</w:t>
      </w:r>
      <w:r w:rsidR="001F2448" w:rsidRPr="00A1674E">
        <w:rPr>
          <w:szCs w:val="24"/>
        </w:rPr>
        <w:t>)</w:t>
      </w:r>
      <w:r w:rsidR="00BE3CCC">
        <w:rPr>
          <w:szCs w:val="24"/>
        </w:rPr>
        <w:t>,</w:t>
      </w:r>
      <w:r w:rsidR="001F2448" w:rsidRPr="00A1674E">
        <w:rPr>
          <w:szCs w:val="24"/>
        </w:rPr>
        <w:t xml:space="preserve"> wired Queenstown </w:t>
      </w:r>
      <w:r w:rsidR="002D548A">
        <w:rPr>
          <w:szCs w:val="24"/>
        </w:rPr>
        <w:t>to have the “Norwegian Steamer ‘</w:t>
      </w:r>
      <w:r w:rsidR="001F2448" w:rsidRPr="00A1674E">
        <w:rPr>
          <w:i/>
          <w:szCs w:val="24"/>
        </w:rPr>
        <w:t>Aud</w:t>
      </w:r>
      <w:r w:rsidR="002D548A">
        <w:rPr>
          <w:i/>
          <w:szCs w:val="24"/>
        </w:rPr>
        <w:t>’</w:t>
      </w:r>
      <w:r w:rsidR="001F2448" w:rsidRPr="00A1674E">
        <w:rPr>
          <w:szCs w:val="24"/>
        </w:rPr>
        <w:t xml:space="preserve"> </w:t>
      </w:r>
      <w:r w:rsidR="00140422" w:rsidRPr="00A1674E">
        <w:rPr>
          <w:szCs w:val="24"/>
        </w:rPr>
        <w:t xml:space="preserve">[…] </w:t>
      </w:r>
      <w:r w:rsidR="001F2448" w:rsidRPr="00A1674E">
        <w:rPr>
          <w:szCs w:val="24"/>
        </w:rPr>
        <w:t>rearrested and taken to port for examination”</w:t>
      </w:r>
      <w:r w:rsidR="00140422" w:rsidRPr="00A1674E">
        <w:rPr>
          <w:szCs w:val="24"/>
        </w:rPr>
        <w:t xml:space="preserve"> as they were sure Casement’s boat had landed from it.</w:t>
      </w:r>
      <w:r w:rsidR="00140422" w:rsidRPr="00A1674E">
        <w:rPr>
          <w:rStyle w:val="FootnoteReference"/>
          <w:szCs w:val="24"/>
        </w:rPr>
        <w:footnoteReference w:id="20"/>
      </w:r>
      <w:r w:rsidR="001F2448" w:rsidRPr="00A1674E">
        <w:rPr>
          <w:szCs w:val="24"/>
        </w:rPr>
        <w:t xml:space="preserve"> Details</w:t>
      </w:r>
      <w:r w:rsidR="00690866" w:rsidRPr="00A1674E">
        <w:rPr>
          <w:szCs w:val="24"/>
        </w:rPr>
        <w:t xml:space="preserve"> from the </w:t>
      </w:r>
      <w:r w:rsidR="001F2448" w:rsidRPr="00A1674E">
        <w:rPr>
          <w:szCs w:val="24"/>
        </w:rPr>
        <w:t>interrogations</w:t>
      </w:r>
      <w:r w:rsidR="00690866" w:rsidRPr="00A1674E">
        <w:rPr>
          <w:szCs w:val="24"/>
        </w:rPr>
        <w:t xml:space="preserve"> of Casement and B</w:t>
      </w:r>
      <w:r w:rsidR="0013156A">
        <w:rPr>
          <w:szCs w:val="24"/>
        </w:rPr>
        <w:t>ailey</w:t>
      </w:r>
      <w:r w:rsidR="00D1111E" w:rsidRPr="00A1674E">
        <w:rPr>
          <w:szCs w:val="24"/>
        </w:rPr>
        <w:t xml:space="preserve"> </w:t>
      </w:r>
      <w:r w:rsidR="00690866" w:rsidRPr="00A1674E">
        <w:rPr>
          <w:szCs w:val="24"/>
        </w:rPr>
        <w:t xml:space="preserve">filtered </w:t>
      </w:r>
      <w:r w:rsidR="005A63B2" w:rsidRPr="00A1674E">
        <w:rPr>
          <w:szCs w:val="24"/>
        </w:rPr>
        <w:t xml:space="preserve">only </w:t>
      </w:r>
      <w:r w:rsidR="00690866" w:rsidRPr="00A1674E">
        <w:rPr>
          <w:szCs w:val="24"/>
        </w:rPr>
        <w:t>gradually</w:t>
      </w:r>
      <w:r w:rsidR="00A0693E" w:rsidRPr="00A1674E">
        <w:rPr>
          <w:szCs w:val="24"/>
        </w:rPr>
        <w:t>,</w:t>
      </w:r>
      <w:r w:rsidR="00690866" w:rsidRPr="00A1674E">
        <w:rPr>
          <w:szCs w:val="24"/>
        </w:rPr>
        <w:t xml:space="preserve"> and late</w:t>
      </w:r>
      <w:r w:rsidR="00A0693E" w:rsidRPr="00A1674E">
        <w:rPr>
          <w:szCs w:val="24"/>
        </w:rPr>
        <w:t>,</w:t>
      </w:r>
      <w:r w:rsidR="00690866" w:rsidRPr="00A1674E">
        <w:rPr>
          <w:szCs w:val="24"/>
        </w:rPr>
        <w:t xml:space="preserve"> to Dublin Castle. </w:t>
      </w:r>
    </w:p>
    <w:p w:rsidR="00191439" w:rsidRDefault="00191439" w:rsidP="006F5D67">
      <w:pPr>
        <w:pStyle w:val="NoSpacing"/>
        <w:jc w:val="both"/>
        <w:rPr>
          <w:szCs w:val="24"/>
        </w:rPr>
      </w:pPr>
    </w:p>
    <w:p w:rsidR="00664408" w:rsidRDefault="00664408" w:rsidP="00191439">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r w:rsidRPr="00664408">
        <w:rPr>
          <w:szCs w:val="24"/>
        </w:rPr>
        <w:t xml:space="preserve">As I wrote in </w:t>
      </w:r>
      <w:r w:rsidR="00712551">
        <w:rPr>
          <w:szCs w:val="24"/>
        </w:rPr>
        <w:t>my book,</w:t>
      </w:r>
      <w:r w:rsidR="00864016">
        <w:rPr>
          <w:szCs w:val="24"/>
        </w:rPr>
        <w:t xml:space="preserve"> </w:t>
      </w:r>
      <w:r w:rsidR="00864016" w:rsidRPr="00864016">
        <w:rPr>
          <w:i/>
          <w:szCs w:val="24"/>
        </w:rPr>
        <w:t>Roger Casement:</w:t>
      </w:r>
      <w:r w:rsidR="00712551" w:rsidRPr="00864016">
        <w:rPr>
          <w:i/>
          <w:szCs w:val="24"/>
        </w:rPr>
        <w:t xml:space="preserve"> </w:t>
      </w:r>
      <w:r w:rsidRPr="00864016">
        <w:rPr>
          <w:i/>
          <w:szCs w:val="24"/>
        </w:rPr>
        <w:t>The Black Diaries</w:t>
      </w:r>
      <w:r>
        <w:rPr>
          <w:szCs w:val="24"/>
        </w:rPr>
        <w:t>, sufficient material to alert Dublin Castle fully was being provided by Casement and to a lesser extent by Bailey.</w:t>
      </w:r>
    </w:p>
    <w:p w:rsidR="00664408" w:rsidRPr="00664408" w:rsidRDefault="00664408" w:rsidP="00191439">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p>
    <w:p w:rsidR="00191439" w:rsidRPr="00191439" w:rsidRDefault="00664408" w:rsidP="00191439">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 w:val="20"/>
        </w:rPr>
      </w:pPr>
      <w:r>
        <w:rPr>
          <w:sz w:val="20"/>
        </w:rPr>
        <w:t>“</w:t>
      </w:r>
      <w:r w:rsidR="00191439" w:rsidRPr="00191439">
        <w:rPr>
          <w:sz w:val="20"/>
        </w:rPr>
        <w:t xml:space="preserve">During the evening Casement began a series of self-justificatory conversations. Indeed before the night was out, first one and then another RIC man, Head Constable John Kearney and District Inspector Ambrose Britten respectively, became his confessors. They were responsive listeners, according to Casement’s Notes to </w:t>
      </w:r>
      <w:proofErr w:type="gramStart"/>
      <w:r w:rsidR="00191439" w:rsidRPr="00191439">
        <w:rPr>
          <w:sz w:val="20"/>
        </w:rPr>
        <w:t>Counsel,</w:t>
      </w:r>
      <w:proofErr w:type="gramEnd"/>
      <w:r w:rsidR="00191439" w:rsidRPr="00FD4332">
        <w:rPr>
          <w:sz w:val="20"/>
          <w:vertAlign w:val="superscript"/>
        </w:rPr>
        <w:endnoteReference w:id="1"/>
      </w:r>
      <w:r w:rsidR="00191439" w:rsidRPr="00191439">
        <w:rPr>
          <w:sz w:val="20"/>
        </w:rPr>
        <w:t xml:space="preserve"> indeed to such a degree he was concerned not to have their nationalist views made known in court. There was apparently little left out: he spoke of the rising, the arms ship, </w:t>
      </w:r>
      <w:proofErr w:type="gramStart"/>
      <w:r w:rsidR="00191439" w:rsidRPr="00191439">
        <w:rPr>
          <w:sz w:val="20"/>
        </w:rPr>
        <w:t>who</w:t>
      </w:r>
      <w:proofErr w:type="gramEnd"/>
      <w:r w:rsidR="00191439" w:rsidRPr="00191439">
        <w:rPr>
          <w:sz w:val="20"/>
        </w:rPr>
        <w:t xml:space="preserve"> held his papers in Germany (posterity calling again), even of the messages he had now sent to Dublin through the visitors arranged by Kearney. It is unlikely by morning there was anything except formal doubt as to his identity. </w:t>
      </w:r>
    </w:p>
    <w:p w:rsidR="00191439" w:rsidRPr="00A1674E" w:rsidRDefault="00191439" w:rsidP="00664408">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r w:rsidRPr="00191439">
        <w:rPr>
          <w:sz w:val="20"/>
        </w:rPr>
        <w:t xml:space="preserve">    Whether the two officers were as sympathetic as he reckoned can perhaps be deduced by what they reported to Dublin. If even half this information had been relayed the mystery man would surely have been kept in Ireland. Had they had just been stringing Casement along with remarks such as those he attributed to Britten: “I pray to God it won’t end the way of Wolfe Tone…We would be with you to a man if there was a chance of success,” then they were masterful. Perhaps they toned down what they told </w:t>
      </w:r>
      <w:proofErr w:type="gramStart"/>
      <w:r w:rsidRPr="00191439">
        <w:rPr>
          <w:sz w:val="20"/>
        </w:rPr>
        <w:t>their superiors because of the confessional nature of the whole night’s</w:t>
      </w:r>
      <w:proofErr w:type="gramEnd"/>
      <w:r w:rsidRPr="00191439">
        <w:rPr>
          <w:sz w:val="20"/>
        </w:rPr>
        <w:t xml:space="preserve"> talking or perhaps they believed in what they told Casement and left much information out; perhaps nobody at the centre bothered to ask for any detail once it was decided he was to b</w:t>
      </w:r>
      <w:r w:rsidR="00664408">
        <w:rPr>
          <w:sz w:val="20"/>
        </w:rPr>
        <w:t>e moved on, and out of Ireland.”</w:t>
      </w:r>
    </w:p>
    <w:p w:rsidR="00D96797" w:rsidRPr="00A1674E" w:rsidRDefault="00D96797" w:rsidP="006F5D67">
      <w:pPr>
        <w:pStyle w:val="NoSpacing"/>
        <w:jc w:val="both"/>
        <w:rPr>
          <w:szCs w:val="24"/>
        </w:rPr>
      </w:pPr>
    </w:p>
    <w:p w:rsidR="00E93DAE" w:rsidRPr="00A1674E" w:rsidRDefault="00690866" w:rsidP="006F5D67">
      <w:pPr>
        <w:pStyle w:val="NoSpacing"/>
        <w:jc w:val="both"/>
        <w:rPr>
          <w:szCs w:val="24"/>
        </w:rPr>
      </w:pPr>
      <w:r w:rsidRPr="00A1674E">
        <w:rPr>
          <w:szCs w:val="24"/>
        </w:rPr>
        <w:t xml:space="preserve">Taking Casement </w:t>
      </w:r>
      <w:r w:rsidR="002D3BA3">
        <w:rPr>
          <w:szCs w:val="24"/>
        </w:rPr>
        <w:t xml:space="preserve">(captured on Friday 21 April) </w:t>
      </w:r>
      <w:r w:rsidRPr="00A1674E">
        <w:rPr>
          <w:szCs w:val="24"/>
        </w:rPr>
        <w:t xml:space="preserve">to London </w:t>
      </w:r>
      <w:r w:rsidR="002D3BA3">
        <w:rPr>
          <w:szCs w:val="24"/>
        </w:rPr>
        <w:t xml:space="preserve">on Saturday </w:t>
      </w:r>
      <w:r w:rsidRPr="00A1674E">
        <w:rPr>
          <w:szCs w:val="24"/>
        </w:rPr>
        <w:t xml:space="preserve">was </w:t>
      </w:r>
      <w:r w:rsidR="00A0693E" w:rsidRPr="00A1674E">
        <w:rPr>
          <w:szCs w:val="24"/>
        </w:rPr>
        <w:t xml:space="preserve">however </w:t>
      </w:r>
      <w:r w:rsidRPr="00A1674E">
        <w:rPr>
          <w:szCs w:val="24"/>
        </w:rPr>
        <w:t xml:space="preserve">the final mistake that ensured the Rising </w:t>
      </w:r>
      <w:r w:rsidR="002D3BA3">
        <w:rPr>
          <w:szCs w:val="24"/>
        </w:rPr>
        <w:t xml:space="preserve">on Monday </w:t>
      </w:r>
      <w:r w:rsidRPr="00A1674E">
        <w:rPr>
          <w:szCs w:val="24"/>
        </w:rPr>
        <w:t>was not snuffed out</w:t>
      </w:r>
      <w:r w:rsidR="00A0693E" w:rsidRPr="00A1674E">
        <w:rPr>
          <w:szCs w:val="24"/>
        </w:rPr>
        <w:t xml:space="preserve"> in advance</w:t>
      </w:r>
      <w:r w:rsidRPr="00A1674E">
        <w:rPr>
          <w:szCs w:val="24"/>
        </w:rPr>
        <w:t>.</w:t>
      </w:r>
      <w:r w:rsidR="00D96797" w:rsidRPr="00A1674E">
        <w:rPr>
          <w:szCs w:val="24"/>
        </w:rPr>
        <w:t xml:space="preserve"> This </w:t>
      </w:r>
      <w:r w:rsidR="008B1C50" w:rsidRPr="00A1674E">
        <w:rPr>
          <w:szCs w:val="24"/>
        </w:rPr>
        <w:t xml:space="preserve">and his execution </w:t>
      </w:r>
      <w:r w:rsidR="00D96797" w:rsidRPr="00A1674E">
        <w:rPr>
          <w:szCs w:val="24"/>
        </w:rPr>
        <w:t>also ensured he would not end up disgraced</w:t>
      </w:r>
      <w:r w:rsidR="002D548A">
        <w:rPr>
          <w:szCs w:val="24"/>
        </w:rPr>
        <w:t xml:space="preserve"> within the separatist movement</w:t>
      </w:r>
      <w:r w:rsidR="009A1AEF" w:rsidRPr="00A1674E">
        <w:rPr>
          <w:szCs w:val="24"/>
        </w:rPr>
        <w:t>,</w:t>
      </w:r>
      <w:r w:rsidR="00D96797" w:rsidRPr="00A1674E">
        <w:rPr>
          <w:szCs w:val="24"/>
        </w:rPr>
        <w:t xml:space="preserve"> as happened to his ally and fellow rising-sceptic Bulmer Hobson. </w:t>
      </w:r>
    </w:p>
    <w:p w:rsidR="00E93DAE" w:rsidRPr="00A1674E" w:rsidRDefault="00E93DAE" w:rsidP="006F5D67">
      <w:pPr>
        <w:pStyle w:val="NoSpacing"/>
        <w:jc w:val="both"/>
        <w:rPr>
          <w:szCs w:val="24"/>
        </w:rPr>
      </w:pPr>
    </w:p>
    <w:p w:rsidR="00D1111E" w:rsidRDefault="00D96797" w:rsidP="006F5D67">
      <w:pPr>
        <w:pStyle w:val="NoSpacing"/>
        <w:jc w:val="both"/>
        <w:rPr>
          <w:szCs w:val="24"/>
        </w:rPr>
      </w:pPr>
      <w:r w:rsidRPr="00A1674E">
        <w:rPr>
          <w:szCs w:val="24"/>
        </w:rPr>
        <w:t>Some questions have been answered here</w:t>
      </w:r>
      <w:r w:rsidR="00687FD2" w:rsidRPr="00A1674E">
        <w:rPr>
          <w:szCs w:val="24"/>
        </w:rPr>
        <w:t>. Other</w:t>
      </w:r>
      <w:r w:rsidRPr="00A1674E">
        <w:rPr>
          <w:szCs w:val="24"/>
        </w:rPr>
        <w:t xml:space="preserve"> </w:t>
      </w:r>
      <w:proofErr w:type="gramStart"/>
      <w:r w:rsidRPr="00A1674E">
        <w:rPr>
          <w:szCs w:val="24"/>
        </w:rPr>
        <w:t>remain</w:t>
      </w:r>
      <w:proofErr w:type="gramEnd"/>
      <w:r w:rsidRPr="00A1674E">
        <w:rPr>
          <w:szCs w:val="24"/>
        </w:rPr>
        <w:t xml:space="preserve"> for further research</w:t>
      </w:r>
      <w:r w:rsidR="00210B52" w:rsidRPr="00A1674E">
        <w:rPr>
          <w:szCs w:val="24"/>
        </w:rPr>
        <w:t>,</w:t>
      </w:r>
      <w:r w:rsidR="000A4346" w:rsidRPr="00A1674E">
        <w:rPr>
          <w:szCs w:val="24"/>
        </w:rPr>
        <w:t xml:space="preserve"> but the mysteries lessen</w:t>
      </w:r>
      <w:r w:rsidRPr="00A1674E">
        <w:rPr>
          <w:szCs w:val="24"/>
        </w:rPr>
        <w:t>.</w:t>
      </w:r>
    </w:p>
    <w:p w:rsidR="002D3BA3" w:rsidRPr="00A1674E" w:rsidRDefault="002D3BA3" w:rsidP="006F5D67">
      <w:pPr>
        <w:pStyle w:val="NoSpacing"/>
        <w:jc w:val="both"/>
        <w:rPr>
          <w:szCs w:val="24"/>
        </w:rPr>
      </w:pPr>
    </w:p>
    <w:p w:rsidR="002714C4" w:rsidRDefault="00864016" w:rsidP="006F5D67">
      <w:pPr>
        <w:pStyle w:val="NoSpacing"/>
        <w:jc w:val="both"/>
        <w:rPr>
          <w:sz w:val="20"/>
          <w:lang w:eastAsia="en-GB"/>
        </w:rPr>
      </w:pPr>
      <w:r>
        <w:rPr>
          <w:szCs w:val="24"/>
        </w:rPr>
        <w:t>[</w:t>
      </w:r>
      <w:r w:rsidR="00867FAF" w:rsidRPr="004A041F">
        <w:rPr>
          <w:szCs w:val="24"/>
        </w:rPr>
        <w:t>Original g</w:t>
      </w:r>
      <w:r w:rsidR="002D3BA3" w:rsidRPr="004A041F">
        <w:rPr>
          <w:szCs w:val="24"/>
        </w:rPr>
        <w:t xml:space="preserve">iven </w:t>
      </w:r>
      <w:r w:rsidR="00C565FB" w:rsidRPr="004A041F">
        <w:rPr>
          <w:szCs w:val="24"/>
        </w:rPr>
        <w:t xml:space="preserve">in Tralee </w:t>
      </w:r>
      <w:r w:rsidR="00210B52" w:rsidRPr="004A041F">
        <w:rPr>
          <w:szCs w:val="24"/>
        </w:rPr>
        <w:t>25 October</w:t>
      </w:r>
      <w:r w:rsidR="00D1111E" w:rsidRPr="004A041F">
        <w:rPr>
          <w:szCs w:val="24"/>
        </w:rPr>
        <w:t xml:space="preserve"> 2013</w:t>
      </w:r>
      <w:r>
        <w:rPr>
          <w:szCs w:val="24"/>
        </w:rPr>
        <w:t>]</w:t>
      </w:r>
      <w:r w:rsidR="002714C4" w:rsidRPr="002714C4">
        <w:rPr>
          <w:sz w:val="20"/>
          <w:lang w:eastAsia="en-GB"/>
        </w:rPr>
        <w:t xml:space="preserve"> </w:t>
      </w:r>
    </w:p>
    <w:p w:rsidR="002714C4" w:rsidRDefault="002714C4" w:rsidP="006F5D67">
      <w:pPr>
        <w:pStyle w:val="NoSpacing"/>
        <w:jc w:val="both"/>
        <w:rPr>
          <w:sz w:val="20"/>
          <w:lang w:eastAsia="en-GB"/>
        </w:rPr>
      </w:pPr>
    </w:p>
    <w:p w:rsidR="00B0218D" w:rsidRDefault="002714C4" w:rsidP="006F5D67">
      <w:pPr>
        <w:pStyle w:val="NoSpacing"/>
        <w:jc w:val="both"/>
        <w:rPr>
          <w:sz w:val="20"/>
          <w:lang w:eastAsia="en-GB"/>
        </w:rPr>
      </w:pPr>
      <w:r w:rsidRPr="003246B7">
        <w:rPr>
          <w:sz w:val="20"/>
          <w:lang w:eastAsia="en-GB"/>
        </w:rPr>
        <w:t xml:space="preserve">Jeffrey Dudgeon was the successful plaintiff at the European Court of Human Rights in Strasbourg whose 1981 judgment relating to the right to a private life led to the passing of the 1982 law decriminalising male homosexual behaviour in Northern Ireland. This was a European first. He is the author of </w:t>
      </w:r>
      <w:r w:rsidRPr="003246B7">
        <w:rPr>
          <w:i/>
          <w:iCs/>
          <w:sz w:val="20"/>
          <w:lang w:eastAsia="en-GB"/>
        </w:rPr>
        <w:t xml:space="preserve">Roger Casement: The Black Diaries - With a Study of his Background, Sexuality, and Irish Political Life </w:t>
      </w:r>
      <w:r w:rsidRPr="003246B7">
        <w:rPr>
          <w:sz w:val="20"/>
          <w:lang w:eastAsia="en-GB"/>
        </w:rPr>
        <w:t>(Belfast Press, 2002</w:t>
      </w:r>
      <w:r w:rsidR="005D122A">
        <w:rPr>
          <w:sz w:val="20"/>
          <w:lang w:eastAsia="en-GB"/>
        </w:rPr>
        <w:t xml:space="preserve"> and 2016</w:t>
      </w:r>
      <w:r w:rsidRPr="003246B7">
        <w:rPr>
          <w:sz w:val="20"/>
          <w:lang w:eastAsia="en-GB"/>
        </w:rPr>
        <w:t>) and has continued to write and research areas of Casement’s life and controversies.</w:t>
      </w:r>
      <w:r w:rsidRPr="003246B7">
        <w:rPr>
          <w:i/>
          <w:iCs/>
          <w:sz w:val="20"/>
          <w:lang w:eastAsia="en-GB"/>
        </w:rPr>
        <w:t xml:space="preserve"> </w:t>
      </w:r>
      <w:r w:rsidRPr="003246B7">
        <w:rPr>
          <w:sz w:val="20"/>
          <w:lang w:eastAsia="en-GB"/>
        </w:rPr>
        <w:t>During his career he worked, latterly, in the Northern Ireland Department of Health dealing with public health issues including antibiotic resistance and healthcare associated infection.</w:t>
      </w:r>
      <w:r w:rsidRPr="003246B7">
        <w:rPr>
          <w:i/>
          <w:iCs/>
          <w:sz w:val="20"/>
          <w:lang w:eastAsia="en-GB"/>
        </w:rPr>
        <w:t xml:space="preserve"> </w:t>
      </w:r>
      <w:r w:rsidRPr="003246B7">
        <w:rPr>
          <w:sz w:val="20"/>
          <w:lang w:eastAsia="en-GB"/>
        </w:rPr>
        <w:t xml:space="preserve">He stood for a Trinity College seat in the Dublin </w:t>
      </w:r>
      <w:r w:rsidRPr="003246B7">
        <w:rPr>
          <w:i/>
          <w:iCs/>
          <w:sz w:val="20"/>
          <w:lang w:eastAsia="en-GB"/>
        </w:rPr>
        <w:t>Seanad</w:t>
      </w:r>
      <w:r w:rsidRPr="003246B7">
        <w:rPr>
          <w:sz w:val="20"/>
          <w:lang w:eastAsia="en-GB"/>
        </w:rPr>
        <w:t xml:space="preserve"> in 2011 to offer an alternative voice from Northern Ireland. Jeff Dudgeon was awarded an MBE in the 2012 New Year’s Honours List for services to the LGBT community in Northern Ireland. In 2013, he was one of the Ulster Unionist Party’s two negotiators at the Haass talks on the issues </w:t>
      </w:r>
      <w:r w:rsidRPr="003246B7">
        <w:rPr>
          <w:sz w:val="20"/>
          <w:lang w:eastAsia="en-GB"/>
        </w:rPr>
        <w:lastRenderedPageBreak/>
        <w:t>of Flags, Parades and the Past, and was elected to Belfast City Council for the Balmoral DEA in May 2014. He is chairman of the council’s Diversity Working Group and a member of its City Growth and Regeneration committee.</w:t>
      </w:r>
    </w:p>
    <w:p w:rsidR="002714C4" w:rsidRPr="002714C4" w:rsidRDefault="002714C4" w:rsidP="006F5D67">
      <w:pPr>
        <w:pStyle w:val="NoSpacing"/>
        <w:jc w:val="both"/>
        <w:rPr>
          <w:szCs w:val="24"/>
        </w:rPr>
      </w:pPr>
    </w:p>
    <w:p w:rsidR="006F5D67" w:rsidRPr="00A1674E" w:rsidRDefault="006F5D67" w:rsidP="006F5D67">
      <w:pPr>
        <w:pStyle w:val="NoSpacing"/>
        <w:jc w:val="both"/>
        <w:rPr>
          <w:vanish/>
          <w:szCs w:val="24"/>
          <w:lang w:eastAsia="en-GB"/>
        </w:rPr>
      </w:pPr>
    </w:p>
    <w:p w:rsidR="00A0693E" w:rsidRPr="00A1674E" w:rsidRDefault="00A0693E" w:rsidP="00A0693E">
      <w:pPr>
        <w:pStyle w:val="NoSpacing"/>
        <w:jc w:val="both"/>
        <w:rPr>
          <w:vanish/>
          <w:szCs w:val="24"/>
          <w:lang w:eastAsia="en-GB"/>
        </w:rPr>
      </w:pPr>
    </w:p>
    <w:p w:rsidR="00A0693E" w:rsidRPr="00A1674E" w:rsidRDefault="00A0693E" w:rsidP="00A0693E">
      <w:pPr>
        <w:pStyle w:val="NoSpacing"/>
        <w:jc w:val="both"/>
        <w:rPr>
          <w:vanish/>
          <w:szCs w:val="24"/>
          <w:lang w:eastAsia="en-GB"/>
        </w:rPr>
      </w:pPr>
    </w:p>
    <w:p w:rsidR="00A0693E" w:rsidRPr="00A1674E" w:rsidRDefault="00A0693E" w:rsidP="00A0693E">
      <w:pPr>
        <w:pStyle w:val="NoSpacing"/>
        <w:jc w:val="both"/>
        <w:rPr>
          <w:vanish/>
          <w:szCs w:val="24"/>
          <w:lang w:eastAsia="en-GB"/>
        </w:rPr>
      </w:pPr>
    </w:p>
    <w:p w:rsidR="00A0693E" w:rsidRPr="00A1674E" w:rsidRDefault="00A0693E" w:rsidP="00A0693E">
      <w:pPr>
        <w:pStyle w:val="NoSpacing"/>
        <w:jc w:val="both"/>
        <w:rPr>
          <w:vanish/>
          <w:szCs w:val="24"/>
          <w:lang w:eastAsia="en-GB"/>
        </w:rPr>
      </w:pPr>
    </w:p>
    <w:p w:rsidR="00A0693E" w:rsidRPr="00A1674E" w:rsidRDefault="00A0693E" w:rsidP="00A0693E">
      <w:pPr>
        <w:pStyle w:val="NoSpacing"/>
        <w:jc w:val="both"/>
        <w:rPr>
          <w:vanish/>
          <w:szCs w:val="24"/>
          <w:lang w:eastAsia="en-GB"/>
        </w:rPr>
      </w:pPr>
    </w:p>
    <w:p w:rsidR="00A0693E" w:rsidRPr="00A1674E" w:rsidRDefault="00A0693E" w:rsidP="00A0693E">
      <w:pPr>
        <w:pStyle w:val="NoSpacing"/>
        <w:jc w:val="both"/>
        <w:rPr>
          <w:vanish/>
          <w:szCs w:val="24"/>
          <w:lang w:eastAsia="en-GB"/>
        </w:rPr>
      </w:pPr>
    </w:p>
    <w:p w:rsidR="00A0693E" w:rsidRPr="00A1674E" w:rsidRDefault="00A0693E" w:rsidP="00A0693E">
      <w:pPr>
        <w:pStyle w:val="NoSpacing"/>
        <w:jc w:val="both"/>
        <w:rPr>
          <w:vanish/>
          <w:szCs w:val="24"/>
          <w:lang w:eastAsia="en-GB"/>
        </w:rPr>
      </w:pPr>
    </w:p>
    <w:p w:rsidR="00A0693E" w:rsidRPr="00A1674E" w:rsidRDefault="00A0693E" w:rsidP="00A0693E">
      <w:pPr>
        <w:pStyle w:val="NoSpacing"/>
        <w:jc w:val="both"/>
        <w:rPr>
          <w:vanish/>
          <w:szCs w:val="24"/>
          <w:lang w:eastAsia="en-GB"/>
        </w:rPr>
      </w:pPr>
    </w:p>
    <w:p w:rsidR="00A0693E" w:rsidRPr="00A1674E" w:rsidRDefault="00A0693E" w:rsidP="00A0693E">
      <w:pPr>
        <w:pStyle w:val="NoSpacing"/>
        <w:jc w:val="both"/>
        <w:rPr>
          <w:vanish/>
          <w:szCs w:val="24"/>
          <w:lang w:eastAsia="en-GB"/>
        </w:rPr>
      </w:pPr>
    </w:p>
    <w:p w:rsidR="00A0693E" w:rsidRPr="00A1674E" w:rsidRDefault="00A0693E" w:rsidP="00A0693E">
      <w:pPr>
        <w:pStyle w:val="NoSpacing"/>
        <w:jc w:val="both"/>
        <w:rPr>
          <w:vanish/>
          <w:szCs w:val="24"/>
          <w:lang w:eastAsia="en-GB"/>
        </w:rPr>
      </w:pPr>
    </w:p>
    <w:p w:rsidR="00A0693E" w:rsidRPr="00A1674E" w:rsidRDefault="00A0693E" w:rsidP="00A0693E">
      <w:pPr>
        <w:pStyle w:val="NoSpacing"/>
        <w:jc w:val="both"/>
        <w:rPr>
          <w:vanish/>
          <w:szCs w:val="24"/>
          <w:lang w:eastAsia="en-GB"/>
        </w:rPr>
      </w:pPr>
    </w:p>
    <w:sectPr w:rsidR="00A0693E" w:rsidRPr="00A1674E" w:rsidSect="00427013">
      <w:headerReference w:type="even" r:id="rId9"/>
      <w:headerReference w:type="default" r:id="rId10"/>
      <w:footerReference w:type="even" r:id="rId11"/>
      <w:footerReference w:type="default" r:id="rId12"/>
      <w:headerReference w:type="first" r:id="rId13"/>
      <w:footerReference w:type="first" r:id="rId14"/>
      <w:pgSz w:w="11906" w:h="16838"/>
      <w:pgMar w:top="124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FEB" w:rsidRDefault="003E3FEB" w:rsidP="00F04BDB">
      <w:pPr>
        <w:spacing w:after="0" w:line="240" w:lineRule="auto"/>
      </w:pPr>
      <w:r>
        <w:separator/>
      </w:r>
    </w:p>
  </w:endnote>
  <w:endnote w:type="continuationSeparator" w:id="0">
    <w:p w:rsidR="003E3FEB" w:rsidRDefault="003E3FEB" w:rsidP="00F04BDB">
      <w:pPr>
        <w:spacing w:after="0" w:line="240" w:lineRule="auto"/>
      </w:pPr>
      <w:r>
        <w:continuationSeparator/>
      </w:r>
    </w:p>
  </w:endnote>
  <w:endnote w:id="1">
    <w:p w:rsidR="00191439" w:rsidRPr="003D7174" w:rsidRDefault="00191439" w:rsidP="003D7174">
      <w:pPr>
        <w:spacing w:before="100" w:beforeAutospacing="1" w:after="100" w:afterAutospacing="1" w:line="240" w:lineRule="auto"/>
        <w:jc w:val="both"/>
        <w:rPr>
          <w:szCs w:val="24"/>
          <w:lang w:eastAsia="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002" w:rsidRDefault="009B50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3758"/>
      <w:docPartObj>
        <w:docPartGallery w:val="Page Numbers (Bottom of Page)"/>
        <w:docPartUnique/>
      </w:docPartObj>
    </w:sdtPr>
    <w:sdtEndPr>
      <w:rPr>
        <w:noProof/>
      </w:rPr>
    </w:sdtEndPr>
    <w:sdtContent>
      <w:p w:rsidR="009B5002" w:rsidRDefault="009B5002">
        <w:pPr>
          <w:pStyle w:val="Footer"/>
          <w:jc w:val="right"/>
        </w:pPr>
        <w:r>
          <w:fldChar w:fldCharType="begin"/>
        </w:r>
        <w:r>
          <w:instrText xml:space="preserve"> PAGE   \* MERGEFORMAT </w:instrText>
        </w:r>
        <w:r>
          <w:fldChar w:fldCharType="separate"/>
        </w:r>
        <w:r w:rsidR="00864016">
          <w:rPr>
            <w:noProof/>
          </w:rPr>
          <w:t>5</w:t>
        </w:r>
        <w:r>
          <w:rPr>
            <w:noProof/>
          </w:rPr>
          <w:fldChar w:fldCharType="end"/>
        </w:r>
      </w:p>
    </w:sdtContent>
  </w:sdt>
  <w:p w:rsidR="009B5002" w:rsidRDefault="009B50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002" w:rsidRDefault="009B50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FEB" w:rsidRDefault="003E3FEB" w:rsidP="00F04BDB">
      <w:pPr>
        <w:spacing w:after="0" w:line="240" w:lineRule="auto"/>
      </w:pPr>
      <w:r>
        <w:separator/>
      </w:r>
    </w:p>
  </w:footnote>
  <w:footnote w:type="continuationSeparator" w:id="0">
    <w:p w:rsidR="003E3FEB" w:rsidRDefault="003E3FEB" w:rsidP="00F04BDB">
      <w:pPr>
        <w:spacing w:after="0" w:line="240" w:lineRule="auto"/>
      </w:pPr>
      <w:r>
        <w:continuationSeparator/>
      </w:r>
    </w:p>
  </w:footnote>
  <w:footnote w:id="1">
    <w:p w:rsidR="00633950" w:rsidRDefault="00633950" w:rsidP="00633950">
      <w:pPr>
        <w:pStyle w:val="FootnoteText"/>
        <w:jc w:val="both"/>
      </w:pPr>
      <w:r>
        <w:rPr>
          <w:rStyle w:val="FootnoteReference"/>
        </w:rPr>
        <w:footnoteRef/>
      </w:r>
      <w:r>
        <w:t xml:space="preserve"> </w:t>
      </w:r>
      <w:r w:rsidR="005D122A">
        <w:t>See also</w:t>
      </w:r>
      <w:r w:rsidR="005D122A" w:rsidRPr="00091A05">
        <w:t xml:space="preserve"> “April-August 1916: Easter Rising and Casement’s two trials” </w:t>
      </w:r>
      <w:r w:rsidR="005D122A">
        <w:t>(</w:t>
      </w:r>
      <w:r w:rsidR="005D122A" w:rsidRPr="00091A05">
        <w:t>chapter 1</w:t>
      </w:r>
      <w:r w:rsidR="005D122A">
        <w:t>6)</w:t>
      </w:r>
      <w:r w:rsidR="005D122A" w:rsidRPr="00091A05">
        <w:t xml:space="preserve">, in Jeffrey Dudgeon, </w:t>
      </w:r>
      <w:r w:rsidR="005D122A" w:rsidRPr="00091A05">
        <w:rPr>
          <w:i/>
          <w:iCs/>
        </w:rPr>
        <w:t xml:space="preserve">Roger Casement: The Black Diaries - With a Study of his Background, Sexuality, and Irish Political Life, </w:t>
      </w:r>
      <w:r w:rsidR="005D122A" w:rsidRPr="00091A05">
        <w:t>2002</w:t>
      </w:r>
      <w:r w:rsidR="005D122A">
        <w:t xml:space="preserve"> (2</w:t>
      </w:r>
      <w:r w:rsidR="005D122A" w:rsidRPr="00F71EF2">
        <w:rPr>
          <w:vertAlign w:val="superscript"/>
        </w:rPr>
        <w:t>nd</w:t>
      </w:r>
      <w:r w:rsidR="005D122A">
        <w:t xml:space="preserve"> edition 2016).</w:t>
      </w:r>
    </w:p>
  </w:footnote>
  <w:footnote w:id="2">
    <w:p w:rsidR="009B62F0" w:rsidRDefault="009B62F0">
      <w:pPr>
        <w:pStyle w:val="FootnoteText"/>
      </w:pPr>
      <w:r>
        <w:rPr>
          <w:rStyle w:val="FootnoteReference"/>
        </w:rPr>
        <w:footnoteRef/>
      </w:r>
      <w:r>
        <w:t xml:space="preserve"> Bailey is </w:t>
      </w:r>
      <w:r w:rsidR="00CB1933">
        <w:t>simply</w:t>
      </w:r>
      <w:r w:rsidR="002D3BA3">
        <w:t xml:space="preserve"> called</w:t>
      </w:r>
      <w:r>
        <w:t xml:space="preserve"> “a third man” on the Casement memorial plaque at Banna Strand.</w:t>
      </w:r>
    </w:p>
  </w:footnote>
  <w:footnote w:id="3">
    <w:p w:rsidR="0000647B" w:rsidRDefault="0000647B" w:rsidP="006D6BC9">
      <w:pPr>
        <w:pStyle w:val="FootnoteText"/>
      </w:pPr>
      <w:r>
        <w:rPr>
          <w:rStyle w:val="FootnoteReference"/>
        </w:rPr>
        <w:footnoteRef/>
      </w:r>
      <w:r>
        <w:t xml:space="preserve"> </w:t>
      </w:r>
      <w:r w:rsidR="005F1ACC">
        <w:t xml:space="preserve">Robert </w:t>
      </w:r>
      <w:r>
        <w:t>Monteith,</w:t>
      </w:r>
      <w:r w:rsidRPr="0000647B">
        <w:t xml:space="preserve"> </w:t>
      </w:r>
      <w:r w:rsidRPr="0000647B">
        <w:rPr>
          <w:i/>
        </w:rPr>
        <w:t>Casement's last adventure</w:t>
      </w:r>
      <w:r w:rsidR="00A636CA">
        <w:rPr>
          <w:i/>
        </w:rPr>
        <w:t>,</w:t>
      </w:r>
      <w:r>
        <w:t xml:space="preserve"> </w:t>
      </w:r>
      <w:r w:rsidR="006D6BC9">
        <w:t xml:space="preserve">Chicago, 1932; revised with a foreword by Franz von Papen, Moynihan, Dublin 1953, </w:t>
      </w:r>
      <w:r w:rsidRPr="0000647B">
        <w:t>p. 232</w:t>
      </w:r>
      <w:r w:rsidR="00D5521C">
        <w:t>.</w:t>
      </w:r>
    </w:p>
  </w:footnote>
  <w:footnote w:id="4">
    <w:p w:rsidR="00643754" w:rsidRPr="0000647B" w:rsidRDefault="00643754">
      <w:pPr>
        <w:pStyle w:val="FootnoteText"/>
      </w:pPr>
      <w:r w:rsidRPr="0000647B">
        <w:rPr>
          <w:rStyle w:val="FootnoteReference"/>
        </w:rPr>
        <w:footnoteRef/>
      </w:r>
      <w:r w:rsidRPr="0000647B">
        <w:t xml:space="preserve"> </w:t>
      </w:r>
      <w:r w:rsidRPr="0000647B">
        <w:rPr>
          <w:lang w:eastAsia="en-GB"/>
        </w:rPr>
        <w:t>See David Grant’s Irish Brigade website</w:t>
      </w:r>
      <w:r w:rsidR="0000647B">
        <w:rPr>
          <w:lang w:eastAsia="en-GB"/>
        </w:rPr>
        <w:t xml:space="preserve"> for </w:t>
      </w:r>
      <w:r w:rsidR="005F1ACC">
        <w:rPr>
          <w:lang w:eastAsia="en-GB"/>
        </w:rPr>
        <w:t>many intriguing details on</w:t>
      </w:r>
      <w:r w:rsidRPr="0000647B">
        <w:rPr>
          <w:lang w:eastAsia="en-GB"/>
        </w:rPr>
        <w:t xml:space="preserve"> this band</w:t>
      </w:r>
      <w:r w:rsidR="006D6BC9">
        <w:rPr>
          <w:lang w:eastAsia="en-GB"/>
        </w:rPr>
        <w:t xml:space="preserve"> and their backgrounds</w:t>
      </w:r>
      <w:r w:rsidRPr="0000647B">
        <w:rPr>
          <w:lang w:eastAsia="en-GB"/>
        </w:rPr>
        <w:t xml:space="preserve"> –</w:t>
      </w:r>
      <w:r w:rsidRPr="0000647B">
        <w:t xml:space="preserve"> </w:t>
      </w:r>
      <w:hyperlink r:id="rId1" w:history="1">
        <w:r w:rsidRPr="0000647B">
          <w:rPr>
            <w:color w:val="0000FF" w:themeColor="hyperlink"/>
            <w:u w:val="single"/>
          </w:rPr>
          <w:t>http://www.irishbrigade.eu/</w:t>
        </w:r>
      </w:hyperlink>
    </w:p>
  </w:footnote>
  <w:footnote w:id="5">
    <w:p w:rsidR="00DE2563" w:rsidRDefault="00DE2563">
      <w:pPr>
        <w:pStyle w:val="FootnoteText"/>
      </w:pPr>
      <w:r w:rsidRPr="0000647B">
        <w:rPr>
          <w:rStyle w:val="FootnoteReference"/>
        </w:rPr>
        <w:footnoteRef/>
      </w:r>
      <w:r w:rsidRPr="0000647B">
        <w:t xml:space="preserve"> NLI MS 5244</w:t>
      </w:r>
    </w:p>
  </w:footnote>
  <w:footnote w:id="6">
    <w:p w:rsidR="00A636CA" w:rsidRDefault="00A636CA" w:rsidP="006D6BC9">
      <w:pPr>
        <w:pStyle w:val="FootnoteText"/>
      </w:pPr>
      <w:r>
        <w:rPr>
          <w:rStyle w:val="FootnoteReference"/>
        </w:rPr>
        <w:footnoteRef/>
      </w:r>
      <w:r>
        <w:t xml:space="preserve"> </w:t>
      </w:r>
      <w:r w:rsidR="006D6BC9">
        <w:rPr>
          <w:szCs w:val="24"/>
        </w:rPr>
        <w:t xml:space="preserve">Séamas </w:t>
      </w:r>
      <w:r w:rsidR="006D6BC9">
        <w:t>Ó</w:t>
      </w:r>
      <w:r w:rsidR="006D6BC9">
        <w:rPr>
          <w:szCs w:val="24"/>
        </w:rPr>
        <w:t xml:space="preserve"> Síocháin,</w:t>
      </w:r>
      <w:r w:rsidR="006D6BC9">
        <w:t xml:space="preserve"> </w:t>
      </w:r>
      <w:r w:rsidR="006D6BC9" w:rsidRPr="006D6BC9">
        <w:rPr>
          <w:i/>
        </w:rPr>
        <w:t>Roger Casement: Imperialist, Rebel, Revolutionary</w:t>
      </w:r>
      <w:r w:rsidR="006D6BC9">
        <w:t>, Lilliput Press, Dublin, 2008</w:t>
      </w:r>
      <w:r>
        <w:t xml:space="preserve">, </w:t>
      </w:r>
      <w:r w:rsidRPr="00A636CA">
        <w:t>p. 438</w:t>
      </w:r>
      <w:r w:rsidR="00D1111E">
        <w:t>.</w:t>
      </w:r>
    </w:p>
  </w:footnote>
  <w:footnote w:id="7">
    <w:p w:rsidR="00DE2563" w:rsidRPr="0000647B" w:rsidRDefault="00DE2563">
      <w:pPr>
        <w:pStyle w:val="FootnoteText"/>
      </w:pPr>
      <w:r w:rsidRPr="0000647B">
        <w:rPr>
          <w:rStyle w:val="FootnoteReference"/>
        </w:rPr>
        <w:footnoteRef/>
      </w:r>
      <w:r w:rsidRPr="0000647B">
        <w:t xml:space="preserve"> </w:t>
      </w:r>
      <w:r w:rsidR="005F1ACC">
        <w:t xml:space="preserve">Karl </w:t>
      </w:r>
      <w:r w:rsidRPr="0000647B">
        <w:rPr>
          <w:bCs/>
          <w:color w:val="000000"/>
          <w:lang w:eastAsia="en-GB"/>
        </w:rPr>
        <w:t xml:space="preserve">Spindler, </w:t>
      </w:r>
      <w:r w:rsidRPr="0000647B">
        <w:rPr>
          <w:bCs/>
          <w:i/>
          <w:color w:val="000000"/>
          <w:lang w:eastAsia="en-GB"/>
        </w:rPr>
        <w:t>The mystery of the Casement ship</w:t>
      </w:r>
      <w:r w:rsidR="006D6BC9" w:rsidRPr="006D6BC9">
        <w:rPr>
          <w:bCs/>
          <w:color w:val="000000"/>
          <w:lang w:eastAsia="en-GB"/>
        </w:rPr>
        <w:t xml:space="preserve"> – </w:t>
      </w:r>
      <w:r w:rsidR="006D6BC9" w:rsidRPr="006D6BC9">
        <w:rPr>
          <w:bCs/>
          <w:i/>
          <w:color w:val="000000"/>
          <w:lang w:eastAsia="en-GB"/>
        </w:rPr>
        <w:t>by its Commander</w:t>
      </w:r>
      <w:r w:rsidR="006D6BC9" w:rsidRPr="006D6BC9">
        <w:rPr>
          <w:bCs/>
          <w:color w:val="000000"/>
          <w:lang w:eastAsia="en-GB"/>
        </w:rPr>
        <w:t>, with a foreword by Florence O’Donohue, Anvil Books, Tralee, Co. Kerry 1965 (first published by Kribe Verlag, Berlin 1931</w:t>
      </w:r>
      <w:r w:rsidR="006D6BC9">
        <w:rPr>
          <w:bCs/>
          <w:color w:val="000000"/>
          <w:lang w:eastAsia="en-GB"/>
        </w:rPr>
        <w:t xml:space="preserve">), </w:t>
      </w:r>
      <w:r w:rsidR="005F1ACC">
        <w:rPr>
          <w:bCs/>
          <w:color w:val="000000"/>
          <w:lang w:eastAsia="en-GB"/>
        </w:rPr>
        <w:t>p. 202-3</w:t>
      </w:r>
      <w:r w:rsidR="00D1111E">
        <w:rPr>
          <w:bCs/>
          <w:color w:val="000000"/>
          <w:lang w:eastAsia="en-GB"/>
        </w:rPr>
        <w:t>.</w:t>
      </w:r>
    </w:p>
  </w:footnote>
  <w:footnote w:id="8">
    <w:p w:rsidR="00DE2563" w:rsidRPr="00544215" w:rsidRDefault="00DE2563">
      <w:pPr>
        <w:pStyle w:val="FootnoteText"/>
      </w:pPr>
      <w:r>
        <w:rPr>
          <w:rStyle w:val="FootnoteReference"/>
        </w:rPr>
        <w:footnoteRef/>
      </w:r>
      <w:r>
        <w:t xml:space="preserve"> </w:t>
      </w:r>
      <w:r w:rsidR="005F1ACC">
        <w:t xml:space="preserve">David </w:t>
      </w:r>
      <w:r w:rsidRPr="00544215">
        <w:rPr>
          <w:bCs/>
          <w:lang w:val="en-US"/>
        </w:rPr>
        <w:t>Ramsay</w:t>
      </w:r>
      <w:r w:rsidR="008B3047">
        <w:rPr>
          <w:bCs/>
          <w:lang w:val="en-US"/>
        </w:rPr>
        <w:t>,</w:t>
      </w:r>
      <w:r w:rsidRPr="00544215">
        <w:rPr>
          <w:bCs/>
          <w:lang w:val="en-US"/>
        </w:rPr>
        <w:t xml:space="preserve"> </w:t>
      </w:r>
      <w:r w:rsidR="008B3047" w:rsidRPr="008B3047">
        <w:rPr>
          <w:bCs/>
          <w:i/>
          <w:lang w:val="en-US"/>
        </w:rPr>
        <w:t>Blinker Hall – Spymaster</w:t>
      </w:r>
      <w:r w:rsidR="008B3047">
        <w:rPr>
          <w:bCs/>
          <w:lang w:val="en-US"/>
        </w:rPr>
        <w:t>,</w:t>
      </w:r>
      <w:r w:rsidR="005F1ACC">
        <w:rPr>
          <w:bCs/>
          <w:lang w:val="en-US"/>
        </w:rPr>
        <w:t xml:space="preserve"> </w:t>
      </w:r>
      <w:r w:rsidR="00807D38">
        <w:rPr>
          <w:bCs/>
          <w:lang w:val="en-US"/>
        </w:rPr>
        <w:t>2008</w:t>
      </w:r>
      <w:r w:rsidR="00807D38" w:rsidRPr="00807D38">
        <w:rPr>
          <w:bCs/>
          <w:i/>
        </w:rPr>
        <w:t xml:space="preserve">, </w:t>
      </w:r>
      <w:r w:rsidR="00807D38">
        <w:rPr>
          <w:bCs/>
        </w:rPr>
        <w:t>Spellmou</w:t>
      </w:r>
      <w:r w:rsidR="00055D1C">
        <w:rPr>
          <w:bCs/>
        </w:rPr>
        <w:t>n</w:t>
      </w:r>
      <w:r w:rsidR="00807D38">
        <w:rPr>
          <w:bCs/>
        </w:rPr>
        <w:t xml:space="preserve">t, Stroud, </w:t>
      </w:r>
      <w:r w:rsidR="00807D38" w:rsidRPr="00544215">
        <w:rPr>
          <w:bCs/>
          <w:lang w:val="en-US"/>
        </w:rPr>
        <w:t>p. 135</w:t>
      </w:r>
      <w:r w:rsidR="00D1111E">
        <w:rPr>
          <w:bCs/>
          <w:lang w:val="en-US"/>
        </w:rPr>
        <w:t>.</w:t>
      </w:r>
    </w:p>
  </w:footnote>
  <w:footnote w:id="9">
    <w:p w:rsidR="00544215" w:rsidRDefault="00544215">
      <w:pPr>
        <w:pStyle w:val="FootnoteText"/>
      </w:pPr>
      <w:r>
        <w:rPr>
          <w:rStyle w:val="FootnoteReference"/>
        </w:rPr>
        <w:footnoteRef/>
      </w:r>
      <w:r>
        <w:t xml:space="preserve"> </w:t>
      </w:r>
      <w:r w:rsidR="005F1ACC">
        <w:t xml:space="preserve">Eunan </w:t>
      </w:r>
      <w:r>
        <w:t xml:space="preserve">O’Halpin, </w:t>
      </w:r>
      <w:proofErr w:type="gramStart"/>
      <w:r w:rsidRPr="00544215">
        <w:rPr>
          <w:i/>
        </w:rPr>
        <w:t>The</w:t>
      </w:r>
      <w:proofErr w:type="gramEnd"/>
      <w:r w:rsidRPr="00544215">
        <w:rPr>
          <w:i/>
        </w:rPr>
        <w:t xml:space="preserve"> Missing Dimension: British Intelligence in Ireland 1914-21</w:t>
      </w:r>
      <w:r>
        <w:t>, 1984, ch. 3, p. 59</w:t>
      </w:r>
      <w:r w:rsidR="00D1111E">
        <w:t>.</w:t>
      </w:r>
    </w:p>
  </w:footnote>
  <w:footnote w:id="10">
    <w:p w:rsidR="008B3047" w:rsidRDefault="008B3047">
      <w:pPr>
        <w:pStyle w:val="FootnoteText"/>
      </w:pPr>
      <w:r>
        <w:rPr>
          <w:rStyle w:val="FootnoteReference"/>
        </w:rPr>
        <w:footnoteRef/>
      </w:r>
      <w:r>
        <w:t xml:space="preserve"> </w:t>
      </w:r>
      <w:r w:rsidRPr="008B3047">
        <w:t xml:space="preserve">BBC Radio 4 </w:t>
      </w:r>
      <w:r w:rsidRPr="006D6BC9">
        <w:rPr>
          <w:i/>
        </w:rPr>
        <w:t>Document</w:t>
      </w:r>
      <w:r>
        <w:t xml:space="preserve"> programme</w:t>
      </w:r>
      <w:r w:rsidR="006D6BC9">
        <w:t>,</w:t>
      </w:r>
      <w:r>
        <w:t xml:space="preserve"> </w:t>
      </w:r>
      <w:r w:rsidR="006D6BC9" w:rsidRPr="006D6BC9">
        <w:rPr>
          <w:i/>
        </w:rPr>
        <w:t>The 'Easter Rising' - the Dublin Rebellion of 1916</w:t>
      </w:r>
      <w:r w:rsidR="006D6BC9">
        <w:t xml:space="preserve">, </w:t>
      </w:r>
      <w:r w:rsidR="00140422">
        <w:t xml:space="preserve">broadcast </w:t>
      </w:r>
      <w:r>
        <w:t>11 March 2013</w:t>
      </w:r>
      <w:r w:rsidR="006D6BC9" w:rsidRPr="006D6BC9">
        <w:t xml:space="preserve"> </w:t>
      </w:r>
      <w:hyperlink r:id="rId2" w:history="1">
        <w:r w:rsidR="006D6BC9" w:rsidRPr="00F35124">
          <w:rPr>
            <w:rStyle w:val="Hyperlink"/>
          </w:rPr>
          <w:t>http://www.bbc.co.uk/programmes/b01r55x9</w:t>
        </w:r>
      </w:hyperlink>
      <w:r w:rsidR="006D6BC9">
        <w:t xml:space="preserve"> </w:t>
      </w:r>
    </w:p>
  </w:footnote>
  <w:footnote w:id="11">
    <w:p w:rsidR="008B3047" w:rsidRDefault="008B3047">
      <w:pPr>
        <w:pStyle w:val="FootnoteText"/>
      </w:pPr>
      <w:r>
        <w:rPr>
          <w:rStyle w:val="FootnoteReference"/>
        </w:rPr>
        <w:footnoteRef/>
      </w:r>
      <w:r>
        <w:t xml:space="preserve"> </w:t>
      </w:r>
      <w:r w:rsidR="005F1ACC">
        <w:t xml:space="preserve">David </w:t>
      </w:r>
      <w:r>
        <w:t xml:space="preserve">Ramsay, </w:t>
      </w:r>
      <w:r w:rsidRPr="008B3047">
        <w:rPr>
          <w:i/>
        </w:rPr>
        <w:t>Blinker Hall – Spymaster</w:t>
      </w:r>
      <w:r w:rsidR="005F1ACC">
        <w:t xml:space="preserve">, </w:t>
      </w:r>
      <w:r>
        <w:t>2008, p. 134</w:t>
      </w:r>
      <w:r w:rsidR="00D1111E">
        <w:t>.</w:t>
      </w:r>
    </w:p>
  </w:footnote>
  <w:footnote w:id="12">
    <w:p w:rsidR="00DE2563" w:rsidRPr="00544215" w:rsidRDefault="00DE2563" w:rsidP="00DE2563">
      <w:pPr>
        <w:pStyle w:val="NoSpacing"/>
        <w:jc w:val="both"/>
        <w:rPr>
          <w:sz w:val="20"/>
        </w:rPr>
      </w:pPr>
      <w:r w:rsidRPr="00544215">
        <w:rPr>
          <w:rStyle w:val="FootnoteReference"/>
          <w:sz w:val="20"/>
        </w:rPr>
        <w:footnoteRef/>
      </w:r>
      <w:r w:rsidRPr="00544215">
        <w:rPr>
          <w:sz w:val="20"/>
        </w:rPr>
        <w:t xml:space="preserve"> </w:t>
      </w:r>
      <w:r w:rsidR="005F1ACC">
        <w:rPr>
          <w:sz w:val="20"/>
        </w:rPr>
        <w:t xml:space="preserve">George </w:t>
      </w:r>
      <w:r w:rsidR="0000647B">
        <w:rPr>
          <w:sz w:val="20"/>
          <w:lang w:eastAsia="en-GB"/>
        </w:rPr>
        <w:t>Dangerfield,</w:t>
      </w:r>
      <w:r w:rsidRPr="00544215">
        <w:rPr>
          <w:i/>
          <w:sz w:val="20"/>
          <w:lang w:eastAsia="en-GB"/>
        </w:rPr>
        <w:t xml:space="preserve"> </w:t>
      </w:r>
      <w:proofErr w:type="gramStart"/>
      <w:r w:rsidRPr="00544215">
        <w:rPr>
          <w:i/>
          <w:sz w:val="20"/>
          <w:lang w:eastAsia="en-GB"/>
        </w:rPr>
        <w:t>The</w:t>
      </w:r>
      <w:proofErr w:type="gramEnd"/>
      <w:r w:rsidRPr="00544215">
        <w:rPr>
          <w:i/>
          <w:sz w:val="20"/>
          <w:lang w:eastAsia="en-GB"/>
        </w:rPr>
        <w:t xml:space="preserve"> Damnable Question</w:t>
      </w:r>
      <w:r w:rsidR="006D6BC9">
        <w:rPr>
          <w:i/>
          <w:sz w:val="20"/>
          <w:lang w:eastAsia="en-GB"/>
        </w:rPr>
        <w:t>,</w:t>
      </w:r>
      <w:r w:rsidRPr="00544215">
        <w:rPr>
          <w:sz w:val="20"/>
          <w:lang w:eastAsia="en-GB"/>
        </w:rPr>
        <w:t xml:space="preserve"> 1976</w:t>
      </w:r>
      <w:r w:rsidR="0000647B">
        <w:rPr>
          <w:sz w:val="20"/>
          <w:lang w:eastAsia="en-GB"/>
        </w:rPr>
        <w:t>,</w:t>
      </w:r>
      <w:r w:rsidR="0000647B" w:rsidRPr="0000647B">
        <w:rPr>
          <w:sz w:val="20"/>
          <w:lang w:eastAsia="en-GB"/>
        </w:rPr>
        <w:t xml:space="preserve"> </w:t>
      </w:r>
      <w:r w:rsidR="0000647B" w:rsidRPr="00544215">
        <w:rPr>
          <w:sz w:val="20"/>
          <w:lang w:eastAsia="en-GB"/>
        </w:rPr>
        <w:t>p. 248</w:t>
      </w:r>
      <w:r w:rsidR="00D1111E">
        <w:rPr>
          <w:sz w:val="20"/>
          <w:lang w:eastAsia="en-GB"/>
        </w:rPr>
        <w:t>.</w:t>
      </w:r>
    </w:p>
  </w:footnote>
  <w:footnote w:id="13">
    <w:p w:rsidR="00DE2563" w:rsidRDefault="00DE2563">
      <w:pPr>
        <w:pStyle w:val="FootnoteText"/>
      </w:pPr>
      <w:r w:rsidRPr="00544215">
        <w:rPr>
          <w:rStyle w:val="FootnoteReference"/>
        </w:rPr>
        <w:footnoteRef/>
      </w:r>
      <w:r w:rsidRPr="00544215">
        <w:t xml:space="preserve"> </w:t>
      </w:r>
      <w:r w:rsidR="0000647B">
        <w:rPr>
          <w:lang w:eastAsia="en-GB"/>
        </w:rPr>
        <w:t>I</w:t>
      </w:r>
      <w:r w:rsidR="008B3047" w:rsidRPr="00544215">
        <w:rPr>
          <w:lang w:eastAsia="en-GB"/>
        </w:rPr>
        <w:t>bid</w:t>
      </w:r>
      <w:r w:rsidR="0000647B">
        <w:rPr>
          <w:lang w:eastAsia="en-GB"/>
        </w:rPr>
        <w:t>.,</w:t>
      </w:r>
      <w:r w:rsidR="008B3047" w:rsidRPr="00544215">
        <w:rPr>
          <w:lang w:eastAsia="en-GB"/>
        </w:rPr>
        <w:t xml:space="preserve"> </w:t>
      </w:r>
      <w:r w:rsidRPr="00544215">
        <w:rPr>
          <w:lang w:eastAsia="en-GB"/>
        </w:rPr>
        <w:t>p. 161</w:t>
      </w:r>
    </w:p>
  </w:footnote>
  <w:footnote w:id="14">
    <w:p w:rsidR="00DE2563" w:rsidRDefault="00DE2563">
      <w:pPr>
        <w:pStyle w:val="FootnoteText"/>
      </w:pPr>
      <w:r>
        <w:rPr>
          <w:rStyle w:val="FootnoteReference"/>
        </w:rPr>
        <w:footnoteRef/>
      </w:r>
      <w:r w:rsidR="00A636CA">
        <w:t xml:space="preserve"> Ibid.,</w:t>
      </w:r>
      <w:r>
        <w:t xml:space="preserve"> p. 160</w:t>
      </w:r>
    </w:p>
  </w:footnote>
  <w:footnote w:id="15">
    <w:p w:rsidR="00A636CA" w:rsidRDefault="00A636CA">
      <w:pPr>
        <w:pStyle w:val="FootnoteText"/>
      </w:pPr>
      <w:r>
        <w:rPr>
          <w:rStyle w:val="FootnoteReference"/>
        </w:rPr>
        <w:footnoteRef/>
      </w:r>
      <w:r>
        <w:t xml:space="preserve"> Ibid., </w:t>
      </w:r>
      <w:r w:rsidRPr="00A636CA">
        <w:t>p.160-1</w:t>
      </w:r>
    </w:p>
  </w:footnote>
  <w:footnote w:id="16">
    <w:p w:rsidR="00544215" w:rsidRDefault="00DE2563" w:rsidP="00D1111E">
      <w:pPr>
        <w:pStyle w:val="FootnoteText"/>
        <w:jc w:val="both"/>
      </w:pPr>
      <w:r>
        <w:rPr>
          <w:rStyle w:val="FootnoteReference"/>
        </w:rPr>
        <w:footnoteRef/>
      </w:r>
      <w:r>
        <w:t xml:space="preserve"> </w:t>
      </w:r>
      <w:r w:rsidR="00B67858" w:rsidRPr="00B67858">
        <w:t>Leon Ó Broin</w:t>
      </w:r>
      <w:r>
        <w:t xml:space="preserve">, </w:t>
      </w:r>
      <w:r w:rsidR="00B67858" w:rsidRPr="00B67858">
        <w:rPr>
          <w:i/>
        </w:rPr>
        <w:t>Dublin Castle and the 1916 Rising: The Story of Sir Matthew Nathan</w:t>
      </w:r>
      <w:r w:rsidR="00B67858">
        <w:t>, 1966, Helicon, Dublin and 1970</w:t>
      </w:r>
      <w:r>
        <w:t>,</w:t>
      </w:r>
      <w:r w:rsidRPr="00DE2563">
        <w:t xml:space="preserve"> and Spindler</w:t>
      </w:r>
      <w:r w:rsidR="00544215">
        <w:rPr>
          <w:i/>
        </w:rPr>
        <w:t>,</w:t>
      </w:r>
      <w:r w:rsidR="00544215" w:rsidRPr="00544215">
        <w:t xml:space="preserve"> </w:t>
      </w:r>
      <w:r w:rsidR="00544215">
        <w:t>p. 24</w:t>
      </w:r>
      <w:r w:rsidR="00D1111E">
        <w:t>.</w:t>
      </w:r>
    </w:p>
  </w:footnote>
  <w:footnote w:id="17">
    <w:p w:rsidR="00440884" w:rsidRDefault="00440884" w:rsidP="00440884">
      <w:pPr>
        <w:pStyle w:val="FootnoteText"/>
        <w:jc w:val="both"/>
      </w:pPr>
      <w:r>
        <w:rPr>
          <w:rStyle w:val="FootnoteReference"/>
        </w:rPr>
        <w:footnoteRef/>
      </w:r>
      <w:r>
        <w:t xml:space="preserve"> </w:t>
      </w:r>
      <w:proofErr w:type="gramStart"/>
      <w:r>
        <w:t>Royal Commission on the Rebellion in Ireland (Cmd. 8279, 26 June 1916) with Minutes of Evidence and Appendix of Documents (Cmd. 8311), p. 7 of the latter.</w:t>
      </w:r>
      <w:proofErr w:type="gramEnd"/>
      <w:r>
        <w:t xml:space="preserve"> </w:t>
      </w:r>
    </w:p>
    <w:p w:rsidR="00440884" w:rsidRDefault="00440884" w:rsidP="00440884">
      <w:pPr>
        <w:pStyle w:val="FootnoteText"/>
        <w:jc w:val="both"/>
      </w:pPr>
      <w:r>
        <w:t xml:space="preserve">See also </w:t>
      </w:r>
      <w:r w:rsidRPr="00440884">
        <w:rPr>
          <w:i/>
        </w:rPr>
        <w:t>Documents Relative to the Sinn Fein Movement</w:t>
      </w:r>
      <w:r>
        <w:t>, XXIX (Cmd. 1108, 1921) - intercepted and decrypted transatlantic messages and letters to and from the German embassy in Washington, on Ireland and Casement, during and after the First World War.</w:t>
      </w:r>
    </w:p>
  </w:footnote>
  <w:footnote w:id="18">
    <w:p w:rsidR="002C2FC4" w:rsidRDefault="002C2FC4" w:rsidP="002C2FC4">
      <w:pPr>
        <w:pStyle w:val="FootnoteText"/>
      </w:pPr>
      <w:r>
        <w:rPr>
          <w:rStyle w:val="FootnoteReference"/>
        </w:rPr>
        <w:footnoteRef/>
      </w:r>
      <w:r>
        <w:t xml:space="preserve">Xander Clayton, </w:t>
      </w:r>
      <w:r w:rsidRPr="00DE2563">
        <w:rPr>
          <w:i/>
        </w:rPr>
        <w:t>Aud</w:t>
      </w:r>
      <w:r w:rsidR="002D548A">
        <w:t>, 2007</w:t>
      </w:r>
    </w:p>
  </w:footnote>
  <w:footnote w:id="19">
    <w:p w:rsidR="002D548A" w:rsidRDefault="002D548A">
      <w:pPr>
        <w:pStyle w:val="FootnoteText"/>
      </w:pPr>
      <w:r>
        <w:rPr>
          <w:rStyle w:val="FootnoteReference"/>
        </w:rPr>
        <w:footnoteRef/>
      </w:r>
      <w:r>
        <w:t xml:space="preserve"> Ibid.,</w:t>
      </w:r>
      <w:r w:rsidRPr="002D548A">
        <w:t xml:space="preserve"> </w:t>
      </w:r>
      <w:r w:rsidRPr="00DE2563">
        <w:t>p</w:t>
      </w:r>
      <w:r>
        <w:t>p</w:t>
      </w:r>
      <w:r w:rsidRPr="00DE2563">
        <w:t>. 68</w:t>
      </w:r>
      <w:r>
        <w:t xml:space="preserve"> and </w:t>
      </w:r>
      <w:r w:rsidRPr="00DE2563">
        <w:t xml:space="preserve">69 </w:t>
      </w:r>
      <w:r>
        <w:t xml:space="preserve">refer to Bayly’s orders of </w:t>
      </w:r>
      <w:r w:rsidRPr="00DE2563">
        <w:t>14 and 16 April</w:t>
      </w:r>
      <w:r>
        <w:t xml:space="preserve"> 1916</w:t>
      </w:r>
    </w:p>
  </w:footnote>
  <w:footnote w:id="20">
    <w:p w:rsidR="00140422" w:rsidRDefault="00140422">
      <w:pPr>
        <w:pStyle w:val="FootnoteText"/>
      </w:pPr>
      <w:r>
        <w:rPr>
          <w:rStyle w:val="FootnoteReference"/>
        </w:rPr>
        <w:footnoteRef/>
      </w:r>
      <w:r>
        <w:t xml:space="preserve"> Ibid., p. 656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002" w:rsidRDefault="009B50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390415"/>
      <w:docPartObj>
        <w:docPartGallery w:val="Page Numbers (Top of Page)"/>
        <w:docPartUnique/>
      </w:docPartObj>
    </w:sdtPr>
    <w:sdtEndPr>
      <w:rPr>
        <w:noProof/>
      </w:rPr>
    </w:sdtEndPr>
    <w:sdtContent>
      <w:p w:rsidR="00EB1511" w:rsidRDefault="00EB1511">
        <w:pPr>
          <w:pStyle w:val="Header"/>
          <w:jc w:val="right"/>
        </w:pPr>
        <w:r>
          <w:fldChar w:fldCharType="begin"/>
        </w:r>
        <w:r>
          <w:instrText xml:space="preserve"> PAGE   \* MERGEFORMAT </w:instrText>
        </w:r>
        <w:r>
          <w:fldChar w:fldCharType="separate"/>
        </w:r>
        <w:r w:rsidR="00864016">
          <w:rPr>
            <w:noProof/>
          </w:rPr>
          <w:t>5</w:t>
        </w:r>
        <w:r>
          <w:rPr>
            <w:noProof/>
          </w:rPr>
          <w:fldChar w:fldCharType="end"/>
        </w:r>
      </w:p>
    </w:sdtContent>
  </w:sdt>
  <w:p w:rsidR="00EB1511" w:rsidRDefault="00EB15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002" w:rsidRDefault="009B50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41CF5"/>
    <w:multiLevelType w:val="multilevel"/>
    <w:tmpl w:val="352AF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AE3ACC"/>
    <w:multiLevelType w:val="multilevel"/>
    <w:tmpl w:val="AB380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A09"/>
    <w:rsid w:val="00002908"/>
    <w:rsid w:val="00002C5D"/>
    <w:rsid w:val="000063FC"/>
    <w:rsid w:val="0000647B"/>
    <w:rsid w:val="00017801"/>
    <w:rsid w:val="00017B77"/>
    <w:rsid w:val="00021A5F"/>
    <w:rsid w:val="00022CFE"/>
    <w:rsid w:val="00035D28"/>
    <w:rsid w:val="00047106"/>
    <w:rsid w:val="00051B70"/>
    <w:rsid w:val="00055D1C"/>
    <w:rsid w:val="00065AF2"/>
    <w:rsid w:val="00070875"/>
    <w:rsid w:val="00091A05"/>
    <w:rsid w:val="000936CC"/>
    <w:rsid w:val="000A2652"/>
    <w:rsid w:val="000A4346"/>
    <w:rsid w:val="000A62B2"/>
    <w:rsid w:val="000A7C56"/>
    <w:rsid w:val="000B5BFA"/>
    <w:rsid w:val="000B66D2"/>
    <w:rsid w:val="000C050B"/>
    <w:rsid w:val="000F0DEB"/>
    <w:rsid w:val="00112285"/>
    <w:rsid w:val="0013156A"/>
    <w:rsid w:val="00140422"/>
    <w:rsid w:val="001437B3"/>
    <w:rsid w:val="001514D6"/>
    <w:rsid w:val="00157778"/>
    <w:rsid w:val="0017421F"/>
    <w:rsid w:val="001803C4"/>
    <w:rsid w:val="00183794"/>
    <w:rsid w:val="001865C4"/>
    <w:rsid w:val="00191439"/>
    <w:rsid w:val="00192635"/>
    <w:rsid w:val="00192DA3"/>
    <w:rsid w:val="001961AA"/>
    <w:rsid w:val="001A19CA"/>
    <w:rsid w:val="001A6F9D"/>
    <w:rsid w:val="001B5A08"/>
    <w:rsid w:val="001B5B45"/>
    <w:rsid w:val="001B6A3B"/>
    <w:rsid w:val="001C3D0E"/>
    <w:rsid w:val="001F2448"/>
    <w:rsid w:val="001F3292"/>
    <w:rsid w:val="00206343"/>
    <w:rsid w:val="00210B52"/>
    <w:rsid w:val="00220AE5"/>
    <w:rsid w:val="0025512D"/>
    <w:rsid w:val="00262F58"/>
    <w:rsid w:val="002714C4"/>
    <w:rsid w:val="00274EA9"/>
    <w:rsid w:val="00274EB4"/>
    <w:rsid w:val="00282982"/>
    <w:rsid w:val="002B17CC"/>
    <w:rsid w:val="002B5018"/>
    <w:rsid w:val="002C14EA"/>
    <w:rsid w:val="002C2FC4"/>
    <w:rsid w:val="002D001D"/>
    <w:rsid w:val="002D0E10"/>
    <w:rsid w:val="002D3BA3"/>
    <w:rsid w:val="002D548A"/>
    <w:rsid w:val="002E423C"/>
    <w:rsid w:val="00302E82"/>
    <w:rsid w:val="0031516D"/>
    <w:rsid w:val="00315C11"/>
    <w:rsid w:val="00316D7F"/>
    <w:rsid w:val="0032267C"/>
    <w:rsid w:val="00323230"/>
    <w:rsid w:val="003251EC"/>
    <w:rsid w:val="00340311"/>
    <w:rsid w:val="003431D6"/>
    <w:rsid w:val="0035424A"/>
    <w:rsid w:val="0036788F"/>
    <w:rsid w:val="00370395"/>
    <w:rsid w:val="0037364B"/>
    <w:rsid w:val="0038673D"/>
    <w:rsid w:val="003A23CE"/>
    <w:rsid w:val="003A3999"/>
    <w:rsid w:val="003A3F5D"/>
    <w:rsid w:val="003A502E"/>
    <w:rsid w:val="003A6909"/>
    <w:rsid w:val="003D4F08"/>
    <w:rsid w:val="003D7174"/>
    <w:rsid w:val="003E3FEB"/>
    <w:rsid w:val="003E7401"/>
    <w:rsid w:val="003F6E67"/>
    <w:rsid w:val="003F7B67"/>
    <w:rsid w:val="00406C53"/>
    <w:rsid w:val="00407850"/>
    <w:rsid w:val="004236E4"/>
    <w:rsid w:val="00427013"/>
    <w:rsid w:val="00437019"/>
    <w:rsid w:val="00440884"/>
    <w:rsid w:val="00447D27"/>
    <w:rsid w:val="00452BCF"/>
    <w:rsid w:val="004738EF"/>
    <w:rsid w:val="004768FB"/>
    <w:rsid w:val="004773A8"/>
    <w:rsid w:val="00492B51"/>
    <w:rsid w:val="00494013"/>
    <w:rsid w:val="004A00EC"/>
    <w:rsid w:val="004A041F"/>
    <w:rsid w:val="004A2EEA"/>
    <w:rsid w:val="004A6A45"/>
    <w:rsid w:val="004C2724"/>
    <w:rsid w:val="004D084D"/>
    <w:rsid w:val="004D21AC"/>
    <w:rsid w:val="004F3F54"/>
    <w:rsid w:val="004F6681"/>
    <w:rsid w:val="005013D9"/>
    <w:rsid w:val="005017D4"/>
    <w:rsid w:val="00502FAE"/>
    <w:rsid w:val="005138F3"/>
    <w:rsid w:val="00517360"/>
    <w:rsid w:val="005176D0"/>
    <w:rsid w:val="005404B9"/>
    <w:rsid w:val="00544215"/>
    <w:rsid w:val="00566711"/>
    <w:rsid w:val="00566BDD"/>
    <w:rsid w:val="005737B1"/>
    <w:rsid w:val="00574547"/>
    <w:rsid w:val="00575D1A"/>
    <w:rsid w:val="00591367"/>
    <w:rsid w:val="005A0A0D"/>
    <w:rsid w:val="005A63B2"/>
    <w:rsid w:val="005C406F"/>
    <w:rsid w:val="005D027F"/>
    <w:rsid w:val="005D122A"/>
    <w:rsid w:val="005D4A72"/>
    <w:rsid w:val="005E5AA2"/>
    <w:rsid w:val="005E7768"/>
    <w:rsid w:val="005F1ACC"/>
    <w:rsid w:val="005F62D7"/>
    <w:rsid w:val="006141E3"/>
    <w:rsid w:val="006259AD"/>
    <w:rsid w:val="00633950"/>
    <w:rsid w:val="00643754"/>
    <w:rsid w:val="006603DD"/>
    <w:rsid w:val="0066122D"/>
    <w:rsid w:val="00662E8D"/>
    <w:rsid w:val="00664408"/>
    <w:rsid w:val="006859C6"/>
    <w:rsid w:val="00687411"/>
    <w:rsid w:val="00687FD2"/>
    <w:rsid w:val="00690866"/>
    <w:rsid w:val="00695E9C"/>
    <w:rsid w:val="00697BE3"/>
    <w:rsid w:val="006B3B0D"/>
    <w:rsid w:val="006C2D1A"/>
    <w:rsid w:val="006D4772"/>
    <w:rsid w:val="006D6BC9"/>
    <w:rsid w:val="006E13B0"/>
    <w:rsid w:val="006F059E"/>
    <w:rsid w:val="006F5D67"/>
    <w:rsid w:val="00703A26"/>
    <w:rsid w:val="00712551"/>
    <w:rsid w:val="00721256"/>
    <w:rsid w:val="007252B7"/>
    <w:rsid w:val="0074277A"/>
    <w:rsid w:val="00757A08"/>
    <w:rsid w:val="00757ABE"/>
    <w:rsid w:val="007604F9"/>
    <w:rsid w:val="00760FFE"/>
    <w:rsid w:val="00780D08"/>
    <w:rsid w:val="007923B0"/>
    <w:rsid w:val="00793737"/>
    <w:rsid w:val="00793923"/>
    <w:rsid w:val="007B23DF"/>
    <w:rsid w:val="007B5989"/>
    <w:rsid w:val="007C3747"/>
    <w:rsid w:val="007D6223"/>
    <w:rsid w:val="007F558A"/>
    <w:rsid w:val="007F6859"/>
    <w:rsid w:val="00805259"/>
    <w:rsid w:val="00807D38"/>
    <w:rsid w:val="00812CB7"/>
    <w:rsid w:val="008138A5"/>
    <w:rsid w:val="00836AFE"/>
    <w:rsid w:val="0084492C"/>
    <w:rsid w:val="00851675"/>
    <w:rsid w:val="00864016"/>
    <w:rsid w:val="00867FAF"/>
    <w:rsid w:val="00887007"/>
    <w:rsid w:val="00892C6E"/>
    <w:rsid w:val="00895887"/>
    <w:rsid w:val="008B1C50"/>
    <w:rsid w:val="008B3047"/>
    <w:rsid w:val="008B7E4B"/>
    <w:rsid w:val="008C1284"/>
    <w:rsid w:val="008C43D8"/>
    <w:rsid w:val="008D038E"/>
    <w:rsid w:val="008E4C6D"/>
    <w:rsid w:val="008F245B"/>
    <w:rsid w:val="00900824"/>
    <w:rsid w:val="0090198A"/>
    <w:rsid w:val="009621EF"/>
    <w:rsid w:val="00964E60"/>
    <w:rsid w:val="00981CBE"/>
    <w:rsid w:val="009902EB"/>
    <w:rsid w:val="009A09CB"/>
    <w:rsid w:val="009A1AEF"/>
    <w:rsid w:val="009A4B6F"/>
    <w:rsid w:val="009A6F3F"/>
    <w:rsid w:val="009B0617"/>
    <w:rsid w:val="009B4586"/>
    <w:rsid w:val="009B5002"/>
    <w:rsid w:val="009B62F0"/>
    <w:rsid w:val="009D3316"/>
    <w:rsid w:val="009D5BDC"/>
    <w:rsid w:val="009F704D"/>
    <w:rsid w:val="00A04749"/>
    <w:rsid w:val="00A0693E"/>
    <w:rsid w:val="00A10C2E"/>
    <w:rsid w:val="00A1395D"/>
    <w:rsid w:val="00A1674E"/>
    <w:rsid w:val="00A34A09"/>
    <w:rsid w:val="00A40F33"/>
    <w:rsid w:val="00A4654B"/>
    <w:rsid w:val="00A5538E"/>
    <w:rsid w:val="00A636CA"/>
    <w:rsid w:val="00A66905"/>
    <w:rsid w:val="00A71F58"/>
    <w:rsid w:val="00A73E4B"/>
    <w:rsid w:val="00A7453F"/>
    <w:rsid w:val="00A745D3"/>
    <w:rsid w:val="00A77717"/>
    <w:rsid w:val="00A777A1"/>
    <w:rsid w:val="00A86FDB"/>
    <w:rsid w:val="00A90FD6"/>
    <w:rsid w:val="00AB2DAA"/>
    <w:rsid w:val="00AC5F3A"/>
    <w:rsid w:val="00AD475E"/>
    <w:rsid w:val="00AD649A"/>
    <w:rsid w:val="00AF0E7A"/>
    <w:rsid w:val="00AF5A39"/>
    <w:rsid w:val="00AF5A85"/>
    <w:rsid w:val="00B001A3"/>
    <w:rsid w:val="00B0218D"/>
    <w:rsid w:val="00B06FB5"/>
    <w:rsid w:val="00B13092"/>
    <w:rsid w:val="00B410BF"/>
    <w:rsid w:val="00B454CF"/>
    <w:rsid w:val="00B47983"/>
    <w:rsid w:val="00B60011"/>
    <w:rsid w:val="00B63065"/>
    <w:rsid w:val="00B67858"/>
    <w:rsid w:val="00B768BC"/>
    <w:rsid w:val="00B9088F"/>
    <w:rsid w:val="00B91B9B"/>
    <w:rsid w:val="00B929E8"/>
    <w:rsid w:val="00BA0CF1"/>
    <w:rsid w:val="00BA4FAE"/>
    <w:rsid w:val="00BA5AA2"/>
    <w:rsid w:val="00BB5DED"/>
    <w:rsid w:val="00BC4495"/>
    <w:rsid w:val="00BD6A2F"/>
    <w:rsid w:val="00BE1BA4"/>
    <w:rsid w:val="00BE3CCC"/>
    <w:rsid w:val="00BE6D4F"/>
    <w:rsid w:val="00BE7214"/>
    <w:rsid w:val="00BE75D0"/>
    <w:rsid w:val="00BF399D"/>
    <w:rsid w:val="00C24173"/>
    <w:rsid w:val="00C40F6E"/>
    <w:rsid w:val="00C4786E"/>
    <w:rsid w:val="00C53AF6"/>
    <w:rsid w:val="00C55210"/>
    <w:rsid w:val="00C565FB"/>
    <w:rsid w:val="00C623AC"/>
    <w:rsid w:val="00C956AD"/>
    <w:rsid w:val="00CB0AE9"/>
    <w:rsid w:val="00CB1933"/>
    <w:rsid w:val="00CB611E"/>
    <w:rsid w:val="00CC1F8D"/>
    <w:rsid w:val="00CC49FD"/>
    <w:rsid w:val="00CD4D3E"/>
    <w:rsid w:val="00D00CB8"/>
    <w:rsid w:val="00D1111E"/>
    <w:rsid w:val="00D12A59"/>
    <w:rsid w:val="00D26689"/>
    <w:rsid w:val="00D40965"/>
    <w:rsid w:val="00D5035C"/>
    <w:rsid w:val="00D5521C"/>
    <w:rsid w:val="00D564A8"/>
    <w:rsid w:val="00D66592"/>
    <w:rsid w:val="00D83D08"/>
    <w:rsid w:val="00D8546A"/>
    <w:rsid w:val="00D96797"/>
    <w:rsid w:val="00DA3B7D"/>
    <w:rsid w:val="00DB1300"/>
    <w:rsid w:val="00DD2668"/>
    <w:rsid w:val="00DD42AA"/>
    <w:rsid w:val="00DE2563"/>
    <w:rsid w:val="00DE5F87"/>
    <w:rsid w:val="00DE605A"/>
    <w:rsid w:val="00DE668A"/>
    <w:rsid w:val="00E048B8"/>
    <w:rsid w:val="00E07DFA"/>
    <w:rsid w:val="00E123E0"/>
    <w:rsid w:val="00E15615"/>
    <w:rsid w:val="00E26C7D"/>
    <w:rsid w:val="00E27A52"/>
    <w:rsid w:val="00E40266"/>
    <w:rsid w:val="00E44EEA"/>
    <w:rsid w:val="00E50A1D"/>
    <w:rsid w:val="00E62525"/>
    <w:rsid w:val="00E66256"/>
    <w:rsid w:val="00E817EA"/>
    <w:rsid w:val="00E87B01"/>
    <w:rsid w:val="00E93DAE"/>
    <w:rsid w:val="00E94628"/>
    <w:rsid w:val="00E9584C"/>
    <w:rsid w:val="00EA15BF"/>
    <w:rsid w:val="00EA1B02"/>
    <w:rsid w:val="00EA300A"/>
    <w:rsid w:val="00EB1511"/>
    <w:rsid w:val="00EB3639"/>
    <w:rsid w:val="00EB7DBE"/>
    <w:rsid w:val="00EC6962"/>
    <w:rsid w:val="00EC78C3"/>
    <w:rsid w:val="00EE1AF8"/>
    <w:rsid w:val="00F0279A"/>
    <w:rsid w:val="00F04BDB"/>
    <w:rsid w:val="00F228FE"/>
    <w:rsid w:val="00F45BBF"/>
    <w:rsid w:val="00F46C85"/>
    <w:rsid w:val="00F6708C"/>
    <w:rsid w:val="00F67405"/>
    <w:rsid w:val="00F973B4"/>
    <w:rsid w:val="00FA0E25"/>
    <w:rsid w:val="00FB2A57"/>
    <w:rsid w:val="00FC715E"/>
    <w:rsid w:val="00FD00F0"/>
    <w:rsid w:val="00FD4332"/>
    <w:rsid w:val="00FE2391"/>
    <w:rsid w:val="00FE6AC1"/>
    <w:rsid w:val="00FF2FCA"/>
    <w:rsid w:val="00FF7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668A"/>
    <w:pPr>
      <w:spacing w:after="0" w:line="240" w:lineRule="auto"/>
    </w:pPr>
  </w:style>
  <w:style w:type="paragraph" w:styleId="NormalWeb">
    <w:name w:val="Normal (Web)"/>
    <w:basedOn w:val="Normal"/>
    <w:uiPriority w:val="99"/>
    <w:unhideWhenUsed/>
    <w:rsid w:val="00FF7370"/>
    <w:pPr>
      <w:spacing w:before="100" w:beforeAutospacing="1" w:after="100" w:afterAutospacing="1" w:line="240" w:lineRule="auto"/>
    </w:pPr>
    <w:rPr>
      <w:szCs w:val="24"/>
      <w:lang w:eastAsia="en-GB"/>
    </w:rPr>
  </w:style>
  <w:style w:type="character" w:styleId="Hyperlink">
    <w:name w:val="Hyperlink"/>
    <w:basedOn w:val="DefaultParagraphFont"/>
    <w:uiPriority w:val="99"/>
    <w:unhideWhenUsed/>
    <w:rsid w:val="00FF7370"/>
    <w:rPr>
      <w:color w:val="0000FF"/>
      <w:u w:val="single"/>
    </w:rPr>
  </w:style>
  <w:style w:type="character" w:styleId="EndnoteReference">
    <w:name w:val="endnote reference"/>
    <w:rsid w:val="00F04BDB"/>
    <w:rPr>
      <w:vertAlign w:val="superscript"/>
    </w:rPr>
  </w:style>
  <w:style w:type="paragraph" w:styleId="EndnoteText">
    <w:name w:val="endnote text"/>
    <w:basedOn w:val="Normal"/>
    <w:link w:val="EndnoteTextChar"/>
    <w:rsid w:val="00F04BDB"/>
    <w:pPr>
      <w:spacing w:after="0" w:line="240" w:lineRule="auto"/>
    </w:pPr>
    <w:rPr>
      <w:sz w:val="20"/>
    </w:rPr>
  </w:style>
  <w:style w:type="character" w:customStyle="1" w:styleId="EndnoteTextChar">
    <w:name w:val="Endnote Text Char"/>
    <w:basedOn w:val="DefaultParagraphFont"/>
    <w:link w:val="EndnoteText"/>
    <w:rsid w:val="00F04BDB"/>
    <w:rPr>
      <w:sz w:val="20"/>
    </w:rPr>
  </w:style>
  <w:style w:type="paragraph" w:customStyle="1" w:styleId="Default">
    <w:name w:val="Default"/>
    <w:rsid w:val="000063FC"/>
    <w:pPr>
      <w:autoSpaceDE w:val="0"/>
      <w:autoSpaceDN w:val="0"/>
      <w:adjustRightInd w:val="0"/>
      <w:spacing w:after="0" w:line="240" w:lineRule="auto"/>
    </w:pPr>
    <w:rPr>
      <w:color w:val="000000"/>
      <w:szCs w:val="24"/>
      <w:lang w:val="en-US"/>
    </w:rPr>
  </w:style>
  <w:style w:type="paragraph" w:styleId="BalloonText">
    <w:name w:val="Balloon Text"/>
    <w:basedOn w:val="Normal"/>
    <w:link w:val="BalloonTextChar"/>
    <w:uiPriority w:val="99"/>
    <w:semiHidden/>
    <w:unhideWhenUsed/>
    <w:rsid w:val="00A86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FDB"/>
    <w:rPr>
      <w:rFonts w:ascii="Tahoma" w:hAnsi="Tahoma" w:cs="Tahoma"/>
      <w:sz w:val="16"/>
      <w:szCs w:val="16"/>
    </w:rPr>
  </w:style>
  <w:style w:type="paragraph" w:styleId="Header">
    <w:name w:val="header"/>
    <w:basedOn w:val="Normal"/>
    <w:link w:val="HeaderChar"/>
    <w:uiPriority w:val="99"/>
    <w:unhideWhenUsed/>
    <w:rsid w:val="00EB15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511"/>
  </w:style>
  <w:style w:type="paragraph" w:styleId="Footer">
    <w:name w:val="footer"/>
    <w:basedOn w:val="Normal"/>
    <w:link w:val="FooterChar"/>
    <w:uiPriority w:val="99"/>
    <w:unhideWhenUsed/>
    <w:rsid w:val="00EB15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511"/>
  </w:style>
  <w:style w:type="paragraph" w:styleId="FootnoteText">
    <w:name w:val="footnote text"/>
    <w:basedOn w:val="Normal"/>
    <w:link w:val="FootnoteTextChar"/>
    <w:uiPriority w:val="99"/>
    <w:semiHidden/>
    <w:unhideWhenUsed/>
    <w:rsid w:val="00643754"/>
    <w:pPr>
      <w:spacing w:after="0" w:line="240" w:lineRule="auto"/>
    </w:pPr>
    <w:rPr>
      <w:sz w:val="20"/>
    </w:rPr>
  </w:style>
  <w:style w:type="character" w:customStyle="1" w:styleId="FootnoteTextChar">
    <w:name w:val="Footnote Text Char"/>
    <w:basedOn w:val="DefaultParagraphFont"/>
    <w:link w:val="FootnoteText"/>
    <w:uiPriority w:val="99"/>
    <w:semiHidden/>
    <w:rsid w:val="00643754"/>
    <w:rPr>
      <w:sz w:val="20"/>
    </w:rPr>
  </w:style>
  <w:style w:type="character" w:styleId="FootnoteReference">
    <w:name w:val="footnote reference"/>
    <w:basedOn w:val="DefaultParagraphFont"/>
    <w:uiPriority w:val="99"/>
    <w:semiHidden/>
    <w:unhideWhenUsed/>
    <w:rsid w:val="00643754"/>
    <w:rPr>
      <w:vertAlign w:val="superscript"/>
    </w:rPr>
  </w:style>
  <w:style w:type="character" w:styleId="FollowedHyperlink">
    <w:name w:val="FollowedHyperlink"/>
    <w:basedOn w:val="DefaultParagraphFont"/>
    <w:uiPriority w:val="99"/>
    <w:semiHidden/>
    <w:unhideWhenUsed/>
    <w:rsid w:val="00091A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668A"/>
    <w:pPr>
      <w:spacing w:after="0" w:line="240" w:lineRule="auto"/>
    </w:pPr>
  </w:style>
  <w:style w:type="paragraph" w:styleId="NormalWeb">
    <w:name w:val="Normal (Web)"/>
    <w:basedOn w:val="Normal"/>
    <w:uiPriority w:val="99"/>
    <w:unhideWhenUsed/>
    <w:rsid w:val="00FF7370"/>
    <w:pPr>
      <w:spacing w:before="100" w:beforeAutospacing="1" w:after="100" w:afterAutospacing="1" w:line="240" w:lineRule="auto"/>
    </w:pPr>
    <w:rPr>
      <w:szCs w:val="24"/>
      <w:lang w:eastAsia="en-GB"/>
    </w:rPr>
  </w:style>
  <w:style w:type="character" w:styleId="Hyperlink">
    <w:name w:val="Hyperlink"/>
    <w:basedOn w:val="DefaultParagraphFont"/>
    <w:uiPriority w:val="99"/>
    <w:unhideWhenUsed/>
    <w:rsid w:val="00FF7370"/>
    <w:rPr>
      <w:color w:val="0000FF"/>
      <w:u w:val="single"/>
    </w:rPr>
  </w:style>
  <w:style w:type="character" w:styleId="EndnoteReference">
    <w:name w:val="endnote reference"/>
    <w:rsid w:val="00F04BDB"/>
    <w:rPr>
      <w:vertAlign w:val="superscript"/>
    </w:rPr>
  </w:style>
  <w:style w:type="paragraph" w:styleId="EndnoteText">
    <w:name w:val="endnote text"/>
    <w:basedOn w:val="Normal"/>
    <w:link w:val="EndnoteTextChar"/>
    <w:rsid w:val="00F04BDB"/>
    <w:pPr>
      <w:spacing w:after="0" w:line="240" w:lineRule="auto"/>
    </w:pPr>
    <w:rPr>
      <w:sz w:val="20"/>
    </w:rPr>
  </w:style>
  <w:style w:type="character" w:customStyle="1" w:styleId="EndnoteTextChar">
    <w:name w:val="Endnote Text Char"/>
    <w:basedOn w:val="DefaultParagraphFont"/>
    <w:link w:val="EndnoteText"/>
    <w:rsid w:val="00F04BDB"/>
    <w:rPr>
      <w:sz w:val="20"/>
    </w:rPr>
  </w:style>
  <w:style w:type="paragraph" w:customStyle="1" w:styleId="Default">
    <w:name w:val="Default"/>
    <w:rsid w:val="000063FC"/>
    <w:pPr>
      <w:autoSpaceDE w:val="0"/>
      <w:autoSpaceDN w:val="0"/>
      <w:adjustRightInd w:val="0"/>
      <w:spacing w:after="0" w:line="240" w:lineRule="auto"/>
    </w:pPr>
    <w:rPr>
      <w:color w:val="000000"/>
      <w:szCs w:val="24"/>
      <w:lang w:val="en-US"/>
    </w:rPr>
  </w:style>
  <w:style w:type="paragraph" w:styleId="BalloonText">
    <w:name w:val="Balloon Text"/>
    <w:basedOn w:val="Normal"/>
    <w:link w:val="BalloonTextChar"/>
    <w:uiPriority w:val="99"/>
    <w:semiHidden/>
    <w:unhideWhenUsed/>
    <w:rsid w:val="00A86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FDB"/>
    <w:rPr>
      <w:rFonts w:ascii="Tahoma" w:hAnsi="Tahoma" w:cs="Tahoma"/>
      <w:sz w:val="16"/>
      <w:szCs w:val="16"/>
    </w:rPr>
  </w:style>
  <w:style w:type="paragraph" w:styleId="Header">
    <w:name w:val="header"/>
    <w:basedOn w:val="Normal"/>
    <w:link w:val="HeaderChar"/>
    <w:uiPriority w:val="99"/>
    <w:unhideWhenUsed/>
    <w:rsid w:val="00EB15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511"/>
  </w:style>
  <w:style w:type="paragraph" w:styleId="Footer">
    <w:name w:val="footer"/>
    <w:basedOn w:val="Normal"/>
    <w:link w:val="FooterChar"/>
    <w:uiPriority w:val="99"/>
    <w:unhideWhenUsed/>
    <w:rsid w:val="00EB15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511"/>
  </w:style>
  <w:style w:type="paragraph" w:styleId="FootnoteText">
    <w:name w:val="footnote text"/>
    <w:basedOn w:val="Normal"/>
    <w:link w:val="FootnoteTextChar"/>
    <w:uiPriority w:val="99"/>
    <w:semiHidden/>
    <w:unhideWhenUsed/>
    <w:rsid w:val="00643754"/>
    <w:pPr>
      <w:spacing w:after="0" w:line="240" w:lineRule="auto"/>
    </w:pPr>
    <w:rPr>
      <w:sz w:val="20"/>
    </w:rPr>
  </w:style>
  <w:style w:type="character" w:customStyle="1" w:styleId="FootnoteTextChar">
    <w:name w:val="Footnote Text Char"/>
    <w:basedOn w:val="DefaultParagraphFont"/>
    <w:link w:val="FootnoteText"/>
    <w:uiPriority w:val="99"/>
    <w:semiHidden/>
    <w:rsid w:val="00643754"/>
    <w:rPr>
      <w:sz w:val="20"/>
    </w:rPr>
  </w:style>
  <w:style w:type="character" w:styleId="FootnoteReference">
    <w:name w:val="footnote reference"/>
    <w:basedOn w:val="DefaultParagraphFont"/>
    <w:uiPriority w:val="99"/>
    <w:semiHidden/>
    <w:unhideWhenUsed/>
    <w:rsid w:val="00643754"/>
    <w:rPr>
      <w:vertAlign w:val="superscript"/>
    </w:rPr>
  </w:style>
  <w:style w:type="character" w:styleId="FollowedHyperlink">
    <w:name w:val="FollowedHyperlink"/>
    <w:basedOn w:val="DefaultParagraphFont"/>
    <w:uiPriority w:val="99"/>
    <w:semiHidden/>
    <w:unhideWhenUsed/>
    <w:rsid w:val="00091A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16362">
      <w:bodyDiv w:val="1"/>
      <w:marLeft w:val="0"/>
      <w:marRight w:val="0"/>
      <w:marTop w:val="0"/>
      <w:marBottom w:val="0"/>
      <w:divBdr>
        <w:top w:val="none" w:sz="0" w:space="0" w:color="auto"/>
        <w:left w:val="none" w:sz="0" w:space="0" w:color="auto"/>
        <w:bottom w:val="none" w:sz="0" w:space="0" w:color="auto"/>
        <w:right w:val="none" w:sz="0" w:space="0" w:color="auto"/>
      </w:divBdr>
    </w:div>
    <w:div w:id="384959189">
      <w:bodyDiv w:val="1"/>
      <w:marLeft w:val="0"/>
      <w:marRight w:val="0"/>
      <w:marTop w:val="0"/>
      <w:marBottom w:val="0"/>
      <w:divBdr>
        <w:top w:val="none" w:sz="0" w:space="0" w:color="auto"/>
        <w:left w:val="none" w:sz="0" w:space="0" w:color="auto"/>
        <w:bottom w:val="none" w:sz="0" w:space="0" w:color="auto"/>
        <w:right w:val="none" w:sz="0" w:space="0" w:color="auto"/>
      </w:divBdr>
    </w:div>
    <w:div w:id="463156415">
      <w:bodyDiv w:val="1"/>
      <w:marLeft w:val="0"/>
      <w:marRight w:val="0"/>
      <w:marTop w:val="0"/>
      <w:marBottom w:val="0"/>
      <w:divBdr>
        <w:top w:val="none" w:sz="0" w:space="0" w:color="auto"/>
        <w:left w:val="none" w:sz="0" w:space="0" w:color="auto"/>
        <w:bottom w:val="none" w:sz="0" w:space="0" w:color="auto"/>
        <w:right w:val="none" w:sz="0" w:space="0" w:color="auto"/>
      </w:divBdr>
    </w:div>
    <w:div w:id="602031970">
      <w:bodyDiv w:val="1"/>
      <w:marLeft w:val="0"/>
      <w:marRight w:val="0"/>
      <w:marTop w:val="0"/>
      <w:marBottom w:val="0"/>
      <w:divBdr>
        <w:top w:val="none" w:sz="0" w:space="0" w:color="auto"/>
        <w:left w:val="none" w:sz="0" w:space="0" w:color="auto"/>
        <w:bottom w:val="none" w:sz="0" w:space="0" w:color="auto"/>
        <w:right w:val="none" w:sz="0" w:space="0" w:color="auto"/>
      </w:divBdr>
    </w:div>
    <w:div w:id="1122042356">
      <w:bodyDiv w:val="1"/>
      <w:marLeft w:val="0"/>
      <w:marRight w:val="0"/>
      <w:marTop w:val="0"/>
      <w:marBottom w:val="0"/>
      <w:divBdr>
        <w:top w:val="none" w:sz="0" w:space="0" w:color="auto"/>
        <w:left w:val="none" w:sz="0" w:space="0" w:color="auto"/>
        <w:bottom w:val="none" w:sz="0" w:space="0" w:color="auto"/>
        <w:right w:val="none" w:sz="0" w:space="0" w:color="auto"/>
      </w:divBdr>
      <w:divsChild>
        <w:div w:id="1959873122">
          <w:marLeft w:val="0"/>
          <w:marRight w:val="0"/>
          <w:marTop w:val="0"/>
          <w:marBottom w:val="0"/>
          <w:divBdr>
            <w:top w:val="none" w:sz="0" w:space="0" w:color="auto"/>
            <w:left w:val="none" w:sz="0" w:space="0" w:color="auto"/>
            <w:bottom w:val="none" w:sz="0" w:space="0" w:color="auto"/>
            <w:right w:val="none" w:sz="0" w:space="0" w:color="auto"/>
          </w:divBdr>
          <w:divsChild>
            <w:div w:id="55470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60578">
      <w:bodyDiv w:val="1"/>
      <w:marLeft w:val="0"/>
      <w:marRight w:val="0"/>
      <w:marTop w:val="0"/>
      <w:marBottom w:val="0"/>
      <w:divBdr>
        <w:top w:val="none" w:sz="0" w:space="0" w:color="auto"/>
        <w:left w:val="none" w:sz="0" w:space="0" w:color="auto"/>
        <w:bottom w:val="none" w:sz="0" w:space="0" w:color="auto"/>
        <w:right w:val="none" w:sz="0" w:space="0" w:color="auto"/>
      </w:divBdr>
    </w:div>
    <w:div w:id="161232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bbc.co.uk/programmes/b01r55x9" TargetMode="External"/><Relationship Id="rId1" Type="http://schemas.openxmlformats.org/officeDocument/2006/relationships/hyperlink" Target="http://www.irishbrigade.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96242-95DD-483B-A6B3-1A894A710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8</Pages>
  <Words>3402</Words>
  <Characters>19392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0</cp:lastModifiedBy>
  <cp:revision>69</cp:revision>
  <cp:lastPrinted>2013-12-21T12:29:00Z</cp:lastPrinted>
  <dcterms:created xsi:type="dcterms:W3CDTF">2013-10-23T15:48:00Z</dcterms:created>
  <dcterms:modified xsi:type="dcterms:W3CDTF">2020-02-11T15:04:00Z</dcterms:modified>
</cp:coreProperties>
</file>