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AA7" w:rsidRDefault="00E02AA7" w:rsidP="00E02AA7">
      <w:pPr>
        <w:pStyle w:val="Default"/>
        <w:spacing w:before="240" w:after="60"/>
        <w:jc w:val="center"/>
        <w:rPr>
          <w:b/>
          <w:lang w:val="en-GB"/>
        </w:rPr>
      </w:pPr>
      <w:r w:rsidRPr="001A481C">
        <w:rPr>
          <w:b/>
          <w:bCs/>
          <w:color w:val="auto"/>
        </w:rPr>
        <w:t>DICK MORTEN CORRESPONDENCE</w:t>
      </w:r>
      <w:r w:rsidRPr="001A481C">
        <w:rPr>
          <w:b/>
          <w:lang w:val="en-GB"/>
        </w:rPr>
        <w:t xml:space="preserve"> </w:t>
      </w:r>
    </w:p>
    <w:p w:rsidR="00E02AA7" w:rsidRDefault="00E02AA7" w:rsidP="00630EC1">
      <w:pPr>
        <w:pStyle w:val="Default"/>
        <w:spacing w:before="240" w:after="60"/>
        <w:jc w:val="center"/>
        <w:rPr>
          <w:b/>
          <w:lang w:val="en-GB"/>
        </w:rPr>
      </w:pPr>
      <w:r w:rsidRPr="001A481C">
        <w:rPr>
          <w:b/>
          <w:bCs/>
          <w:color w:val="auto"/>
        </w:rPr>
        <w:t xml:space="preserve">ANNOTATED </w:t>
      </w:r>
      <w:r>
        <w:rPr>
          <w:b/>
          <w:bCs/>
          <w:color w:val="auto"/>
        </w:rPr>
        <w:t xml:space="preserve">NLI </w:t>
      </w:r>
      <w:r w:rsidRPr="001A481C">
        <w:rPr>
          <w:b/>
          <w:bCs/>
          <w:color w:val="auto"/>
        </w:rPr>
        <w:t>MSS LIST AND PROVENANCE</w:t>
      </w:r>
      <w:r>
        <w:rPr>
          <w:b/>
          <w:bCs/>
          <w:color w:val="auto"/>
        </w:rPr>
        <w:t xml:space="preserve"> </w:t>
      </w:r>
      <w:r w:rsidR="008A198C" w:rsidRPr="001A481C">
        <w:rPr>
          <w:b/>
          <w:lang w:val="en-GB"/>
        </w:rPr>
        <w:t xml:space="preserve">IN ROGER CASEMENT ADDITIONAL PAPERS LIST 103 </w:t>
      </w:r>
      <w:r w:rsidR="009971DF">
        <w:rPr>
          <w:b/>
          <w:lang w:val="en-GB"/>
        </w:rPr>
        <w:t>(</w:t>
      </w:r>
      <w:r w:rsidR="008A198C" w:rsidRPr="001A481C">
        <w:rPr>
          <w:b/>
          <w:lang w:val="en-GB"/>
        </w:rPr>
        <w:t>ACCESSION 4902</w:t>
      </w:r>
      <w:r w:rsidR="009971DF">
        <w:rPr>
          <w:b/>
          <w:lang w:val="en-GB"/>
        </w:rPr>
        <w:t xml:space="preserve">) </w:t>
      </w:r>
    </w:p>
    <w:p w:rsidR="008A198C" w:rsidRPr="001A481C" w:rsidRDefault="008A198C" w:rsidP="00630EC1">
      <w:pPr>
        <w:pStyle w:val="Default"/>
        <w:spacing w:before="240" w:after="60"/>
        <w:jc w:val="center"/>
        <w:rPr>
          <w:b/>
          <w:lang w:val="en-GB"/>
        </w:rPr>
      </w:pPr>
      <w:r w:rsidRPr="001A481C">
        <w:rPr>
          <w:b/>
          <w:lang w:val="en-GB"/>
        </w:rPr>
        <w:t>MSS</w:t>
      </w:r>
      <w:r w:rsidR="003010C1" w:rsidRPr="001A481C">
        <w:rPr>
          <w:b/>
          <w:lang w:val="en-GB"/>
        </w:rPr>
        <w:t xml:space="preserve">. 36,199-36,212 </w:t>
      </w:r>
      <w:r w:rsidR="003010C1" w:rsidRPr="003010C1">
        <w:rPr>
          <w:b/>
          <w:lang w:val="en-GB"/>
        </w:rPr>
        <w:t>LETTERS TO RICHARD MORTEN 1898-1916</w:t>
      </w:r>
      <w:r w:rsidR="003010C1">
        <w:rPr>
          <w:b/>
          <w:lang w:val="en-GB"/>
        </w:rPr>
        <w:t xml:space="preserve"> AND</w:t>
      </w:r>
      <w:r w:rsidR="003010C1" w:rsidRPr="001A481C">
        <w:rPr>
          <w:b/>
          <w:lang w:val="en-GB"/>
        </w:rPr>
        <w:t xml:space="preserve"> OTHER </w:t>
      </w:r>
      <w:r w:rsidRPr="001A481C">
        <w:rPr>
          <w:b/>
          <w:lang w:val="en-GB"/>
        </w:rPr>
        <w:t xml:space="preserve">RELATED </w:t>
      </w:r>
      <w:r w:rsidR="001917D0">
        <w:rPr>
          <w:b/>
          <w:lang w:val="en-GB"/>
        </w:rPr>
        <w:t xml:space="preserve">MORTEN </w:t>
      </w:r>
      <w:r w:rsidRPr="001A481C">
        <w:rPr>
          <w:b/>
          <w:lang w:val="en-GB"/>
        </w:rPr>
        <w:t>ITEMS (ORIGINALS AND COPIES) INCLUDING TH</w:t>
      </w:r>
      <w:r w:rsidR="009971DF">
        <w:rPr>
          <w:b/>
          <w:lang w:val="en-GB"/>
        </w:rPr>
        <w:t xml:space="preserve">OSE NEWLY DISCOVERED IN NLI </w:t>
      </w:r>
      <w:r w:rsidRPr="001A481C">
        <w:rPr>
          <w:b/>
          <w:lang w:val="en-GB"/>
        </w:rPr>
        <w:t>17401-6</w:t>
      </w:r>
    </w:p>
    <w:p w:rsidR="009143FB" w:rsidRPr="001A481C" w:rsidRDefault="00E02AA7" w:rsidP="00630EC1">
      <w:pPr>
        <w:pStyle w:val="Default"/>
        <w:spacing w:before="240" w:after="60"/>
        <w:jc w:val="center"/>
        <w:rPr>
          <w:b/>
          <w:bCs/>
          <w:color w:val="auto"/>
        </w:rPr>
      </w:pPr>
      <w:r>
        <w:rPr>
          <w:b/>
          <w:bCs/>
          <w:color w:val="auto"/>
        </w:rPr>
        <w:t xml:space="preserve"> (See separate file for transcripts)</w:t>
      </w:r>
    </w:p>
    <w:p w:rsidR="00113478" w:rsidRPr="001A481C" w:rsidRDefault="00113478" w:rsidP="00964505">
      <w:pPr>
        <w:pStyle w:val="Default"/>
        <w:spacing w:before="240" w:after="60"/>
        <w:jc w:val="center"/>
        <w:rPr>
          <w:b/>
          <w:lang w:val="en-GB"/>
        </w:rPr>
      </w:pPr>
    </w:p>
    <w:p w:rsidR="00113478" w:rsidRPr="001A481C" w:rsidRDefault="00113478" w:rsidP="00113478">
      <w:pPr>
        <w:pStyle w:val="Default"/>
        <w:jc w:val="both"/>
      </w:pPr>
      <w:r w:rsidRPr="001A481C">
        <w:rPr>
          <w:lang w:val="en-GB"/>
        </w:rPr>
        <w:t>Accession 4902 (</w:t>
      </w:r>
      <w:r w:rsidR="006319C8">
        <w:rPr>
          <w:lang w:val="en-GB"/>
        </w:rPr>
        <w:t xml:space="preserve">NLI </w:t>
      </w:r>
      <w:r w:rsidRPr="001A481C">
        <w:rPr>
          <w:lang w:val="en-GB"/>
        </w:rPr>
        <w:t xml:space="preserve">MSS. 36,199-36,212) was made up from two lots acquired at auction. </w:t>
      </w:r>
      <w:r w:rsidRPr="001A481C">
        <w:rPr>
          <w:bCs/>
          <w:lang w:val="en-GB"/>
        </w:rPr>
        <w:t>According to the NLI, “The Papers were purchased at the Sotheby auction of 19 July 1994 (lots 325-326). While their previous provenance is unclear, the presence of some papers relating to Thomas Collins (b. 1913), of Glasgow, the biographer of John Ogilvie, suggests that he had some connection with them. The large amount of material subsequent to Casement’s execution and associated with his cousin Gertrude Parry, née Bannister, and her husband, Methold Sidney Parry, along with Casement’s friend Alice Stopford Green, is indicative of the source of much of the material. The extraneous material relating to the naval career of Henry Schomberg Kerr (1838-1895) who became a Jesuit and missionary, support the connection of the Papers with Thomas Collins.”</w:t>
      </w:r>
      <w:r w:rsidRPr="001A481C">
        <w:t xml:space="preserve"> </w:t>
      </w:r>
    </w:p>
    <w:p w:rsidR="00A71EDD" w:rsidRPr="001A481C" w:rsidRDefault="00A71EDD" w:rsidP="00113478">
      <w:pPr>
        <w:pStyle w:val="Default"/>
        <w:jc w:val="both"/>
      </w:pPr>
    </w:p>
    <w:p w:rsidR="00113478" w:rsidRPr="001A481C" w:rsidRDefault="00113478" w:rsidP="00113478">
      <w:pPr>
        <w:pStyle w:val="Default"/>
        <w:jc w:val="both"/>
        <w:rPr>
          <w:color w:val="auto"/>
        </w:rPr>
      </w:pPr>
      <w:r w:rsidRPr="001A481C">
        <w:rPr>
          <w:color w:val="auto"/>
        </w:rPr>
        <w:t xml:space="preserve">Were these two lots at Sotheby’s from two separate sources and did Collins collect up some of the items himself like the Morten and Cowper correspondence? The NLI implies one source is Parry-related. </w:t>
      </w:r>
    </w:p>
    <w:p w:rsidR="00A71EDD" w:rsidRPr="001A481C" w:rsidRDefault="00A71EDD" w:rsidP="00113478">
      <w:pPr>
        <w:pStyle w:val="Default"/>
        <w:jc w:val="both"/>
        <w:rPr>
          <w:color w:val="auto"/>
        </w:rPr>
      </w:pPr>
    </w:p>
    <w:p w:rsidR="00113478" w:rsidRPr="001A481C" w:rsidRDefault="00113478" w:rsidP="00113478">
      <w:pPr>
        <w:pStyle w:val="Default"/>
        <w:jc w:val="both"/>
        <w:rPr>
          <w:lang w:val="en-GB"/>
        </w:rPr>
      </w:pPr>
      <w:r w:rsidRPr="001A481C">
        <w:rPr>
          <w:lang w:val="en-GB"/>
        </w:rPr>
        <w:t>On 23 July 1994, the Irish Times reported the NLI’s purchase of the two lots of Casement documentation at a price of £17,000 for the letters to Richard Morten and £8,000 for those to Francis Cooper [Cowper]. No mention is made of the rest.</w:t>
      </w:r>
    </w:p>
    <w:p w:rsidR="00A71EDD" w:rsidRPr="001A481C" w:rsidRDefault="00A71EDD" w:rsidP="00113478">
      <w:pPr>
        <w:pStyle w:val="Default"/>
        <w:jc w:val="both"/>
        <w:rPr>
          <w:lang w:val="en-GB"/>
        </w:rPr>
      </w:pPr>
    </w:p>
    <w:p w:rsidR="00113478" w:rsidRPr="001A481C" w:rsidRDefault="00113478" w:rsidP="00113478">
      <w:pPr>
        <w:pStyle w:val="Default"/>
        <w:jc w:val="both"/>
        <w:rPr>
          <w:lang w:val="en-GB"/>
        </w:rPr>
      </w:pPr>
      <w:r w:rsidRPr="001A481C">
        <w:rPr>
          <w:lang w:val="en-GB"/>
        </w:rPr>
        <w:t xml:space="preserve">An undated cutting about Cowper’s collection of letters is in MS 36207/5 quoting his barrister son also Francis who was talking of publishing the correspondence and confirming his mother was a cousin of Mrs de Valera. </w:t>
      </w:r>
    </w:p>
    <w:p w:rsidR="00A71EDD" w:rsidRPr="001A481C" w:rsidRDefault="00A71EDD" w:rsidP="00113478">
      <w:pPr>
        <w:pStyle w:val="Default"/>
        <w:jc w:val="both"/>
        <w:rPr>
          <w:lang w:val="en-GB"/>
        </w:rPr>
      </w:pPr>
    </w:p>
    <w:p w:rsidR="00113478" w:rsidRPr="001A481C" w:rsidRDefault="00113478" w:rsidP="00113478">
      <w:pPr>
        <w:pStyle w:val="Default"/>
        <w:jc w:val="both"/>
        <w:rPr>
          <w:lang w:val="en-GB"/>
        </w:rPr>
      </w:pPr>
      <w:r w:rsidRPr="001A481C">
        <w:rPr>
          <w:lang w:val="en-GB"/>
        </w:rPr>
        <w:t>The lots included also, oddly, a WJ Maloney typescript, and, amongst others, Sidney Parry and Alice Stopford Green items.</w:t>
      </w:r>
      <w:r w:rsidRPr="001A481C">
        <w:rPr>
          <w:rFonts w:ascii="Calibri" w:eastAsia="Calibri" w:hAnsi="Calibri"/>
          <w:color w:val="auto"/>
          <w:lang w:val="en-GB"/>
        </w:rPr>
        <w:t xml:space="preserve"> </w:t>
      </w:r>
      <w:r w:rsidRPr="001A481C">
        <w:rPr>
          <w:lang w:val="en-GB"/>
        </w:rPr>
        <w:t xml:space="preserve">Both lots were not necessarily from the same source. Collins possibly collected </w:t>
      </w:r>
      <w:proofErr w:type="gramStart"/>
      <w:r w:rsidRPr="001A481C">
        <w:rPr>
          <w:lang w:val="en-GB"/>
        </w:rPr>
        <w:t>some,</w:t>
      </w:r>
      <w:proofErr w:type="gramEnd"/>
      <w:r w:rsidRPr="001A481C">
        <w:rPr>
          <w:lang w:val="en-GB"/>
        </w:rPr>
        <w:t xml:space="preserve"> most likely the Parry items in Co. Antrim but were the Parry items separate and a different lot than the rest or were the Mort</w:t>
      </w:r>
      <w:r w:rsidR="00EC05D9" w:rsidRPr="001A481C">
        <w:rPr>
          <w:lang w:val="en-GB"/>
        </w:rPr>
        <w:t>e</w:t>
      </w:r>
      <w:r w:rsidRPr="001A481C">
        <w:rPr>
          <w:lang w:val="en-GB"/>
        </w:rPr>
        <w:t xml:space="preserve">n or Cowper letters a discrete item? </w:t>
      </w:r>
    </w:p>
    <w:p w:rsidR="00A71EDD" w:rsidRPr="001A481C" w:rsidRDefault="00A71EDD" w:rsidP="00113478">
      <w:pPr>
        <w:pStyle w:val="Default"/>
        <w:jc w:val="both"/>
        <w:rPr>
          <w:lang w:val="en-GB"/>
        </w:rPr>
      </w:pPr>
    </w:p>
    <w:p w:rsidR="00113478" w:rsidRPr="001A481C" w:rsidRDefault="00113478" w:rsidP="00113478">
      <w:pPr>
        <w:pStyle w:val="Default"/>
        <w:jc w:val="both"/>
        <w:rPr>
          <w:lang w:val="en-GB"/>
        </w:rPr>
      </w:pPr>
      <w:r w:rsidRPr="001A481C">
        <w:rPr>
          <w:lang w:val="en-GB"/>
        </w:rPr>
        <w:t xml:space="preserve">The confusion is compounded by the fact that certain </w:t>
      </w:r>
      <w:r w:rsidR="00D115AB" w:rsidRPr="001A481C">
        <w:rPr>
          <w:lang w:val="en-GB"/>
        </w:rPr>
        <w:t xml:space="preserve">Casement to </w:t>
      </w:r>
      <w:r w:rsidRPr="001A481C">
        <w:rPr>
          <w:lang w:val="en-GB"/>
        </w:rPr>
        <w:t xml:space="preserve">Morten letter originals are in other NLI manuscript folders </w:t>
      </w:r>
      <w:r w:rsidR="00D115AB" w:rsidRPr="001A481C">
        <w:rPr>
          <w:lang w:val="en-GB"/>
        </w:rPr>
        <w:t>e.g.</w:t>
      </w:r>
      <w:r w:rsidRPr="001A481C">
        <w:rPr>
          <w:lang w:val="en-GB"/>
        </w:rPr>
        <w:t xml:space="preserve"> the letters of 3 June 1916 </w:t>
      </w:r>
      <w:r w:rsidR="00FA6C74" w:rsidRPr="001A481C">
        <w:rPr>
          <w:lang w:val="en-GB"/>
        </w:rPr>
        <w:t>and 2 January 1905</w:t>
      </w:r>
      <w:r w:rsidR="00D24F0B" w:rsidRPr="001A481C">
        <w:rPr>
          <w:lang w:val="en-GB"/>
        </w:rPr>
        <w:t xml:space="preserve"> (</w:t>
      </w:r>
      <w:r w:rsidR="00A5645D" w:rsidRPr="001A481C">
        <w:rPr>
          <w:lang w:val="en-GB"/>
        </w:rPr>
        <w:t xml:space="preserve">in </w:t>
      </w:r>
      <w:r w:rsidR="00D24F0B" w:rsidRPr="001A481C">
        <w:rPr>
          <w:lang w:val="en-GB"/>
        </w:rPr>
        <w:t>part)</w:t>
      </w:r>
      <w:r w:rsidR="00FA6C74" w:rsidRPr="001A481C">
        <w:rPr>
          <w:lang w:val="en-GB"/>
        </w:rPr>
        <w:t xml:space="preserve"> </w:t>
      </w:r>
      <w:r w:rsidRPr="001A481C">
        <w:rPr>
          <w:lang w:val="en-GB"/>
        </w:rPr>
        <w:t>are in MS 13,600 as photocop</w:t>
      </w:r>
      <w:r w:rsidR="00FA6C74" w:rsidRPr="001A481C">
        <w:rPr>
          <w:lang w:val="en-GB"/>
        </w:rPr>
        <w:t>ies</w:t>
      </w:r>
      <w:r w:rsidRPr="001A481C">
        <w:rPr>
          <w:lang w:val="en-GB"/>
        </w:rPr>
        <w:t xml:space="preserve"> of </w:t>
      </w:r>
      <w:r w:rsidR="00D115AB" w:rsidRPr="001A481C">
        <w:rPr>
          <w:lang w:val="en-GB"/>
        </w:rPr>
        <w:t xml:space="preserve">the </w:t>
      </w:r>
      <w:r w:rsidRPr="001A481C">
        <w:rPr>
          <w:lang w:val="en-GB"/>
        </w:rPr>
        <w:t xml:space="preserve">ms. original, and that of 28 July 1916 </w:t>
      </w:r>
      <w:r w:rsidR="00FA6C74" w:rsidRPr="001A481C">
        <w:rPr>
          <w:lang w:val="en-GB"/>
        </w:rPr>
        <w:t xml:space="preserve">is </w:t>
      </w:r>
      <w:r w:rsidRPr="001A481C">
        <w:rPr>
          <w:lang w:val="en-GB"/>
        </w:rPr>
        <w:t>in MS 17,044</w:t>
      </w:r>
      <w:r w:rsidR="00A5645D" w:rsidRPr="001A481C">
        <w:rPr>
          <w:lang w:val="en-GB"/>
        </w:rPr>
        <w:t xml:space="preserve"> being</w:t>
      </w:r>
      <w:r w:rsidRPr="001A481C">
        <w:rPr>
          <w:lang w:val="en-GB"/>
        </w:rPr>
        <w:t xml:space="preserve"> “Roger Casement to Dick Morten, (3 sides handwritten); donated by Eamon de Valera.” </w:t>
      </w:r>
    </w:p>
    <w:p w:rsidR="00804219" w:rsidRPr="001A481C" w:rsidRDefault="00804219" w:rsidP="00113478">
      <w:pPr>
        <w:pStyle w:val="Default"/>
        <w:jc w:val="both"/>
        <w:rPr>
          <w:lang w:val="en-GB"/>
        </w:rPr>
      </w:pPr>
    </w:p>
    <w:p w:rsidR="00113478" w:rsidRPr="001A481C" w:rsidRDefault="00113478" w:rsidP="00FA6C74">
      <w:pPr>
        <w:pStyle w:val="Default"/>
        <w:jc w:val="both"/>
        <w:rPr>
          <w:lang w:val="en-GB"/>
        </w:rPr>
      </w:pPr>
      <w:r w:rsidRPr="001A481C">
        <w:rPr>
          <w:lang w:val="en-GB"/>
        </w:rPr>
        <w:t>The front of the first version of Roger Casement Special Collection List A15 used to have the previous listing of the Acc. 4902 papers, before cataloguing, in their series of numbered folders.</w:t>
      </w:r>
    </w:p>
    <w:p w:rsidR="00A71EDD" w:rsidRPr="001A481C" w:rsidRDefault="00A71EDD" w:rsidP="00FA6C74">
      <w:pPr>
        <w:pStyle w:val="Default"/>
        <w:jc w:val="both"/>
        <w:rPr>
          <w:bCs/>
          <w:lang w:val="en-GB"/>
        </w:rPr>
      </w:pPr>
    </w:p>
    <w:p w:rsidR="00113478" w:rsidRPr="001A481C" w:rsidRDefault="00113478" w:rsidP="00113478">
      <w:pPr>
        <w:pStyle w:val="Default"/>
        <w:jc w:val="both"/>
        <w:rPr>
          <w:lang w:val="en-GB"/>
        </w:rPr>
      </w:pPr>
      <w:r w:rsidRPr="001A481C">
        <w:rPr>
          <w:bCs/>
          <w:lang w:val="en-GB"/>
        </w:rPr>
        <w:lastRenderedPageBreak/>
        <w:t>The Morten papers element of Acc. 4902 was catalogued in 2006 as MS 36,199 (1-6) (originals) and MS 36,200 (1-2) (typescript</w:t>
      </w:r>
      <w:r w:rsidR="00D115AB" w:rsidRPr="001A481C">
        <w:rPr>
          <w:bCs/>
          <w:lang w:val="en-GB"/>
        </w:rPr>
        <w:t xml:space="preserve"> </w:t>
      </w:r>
      <w:r w:rsidRPr="001A481C">
        <w:rPr>
          <w:bCs/>
          <w:lang w:val="en-GB"/>
        </w:rPr>
        <w:t>transcriptions). All are now</w:t>
      </w:r>
      <w:r w:rsidRPr="001A481C">
        <w:rPr>
          <w:lang w:val="en-GB"/>
        </w:rPr>
        <w:t xml:space="preserve"> listed in NLI Collection List 103 </w:t>
      </w:r>
      <w:r w:rsidR="00923F83" w:rsidRPr="001A481C">
        <w:rPr>
          <w:lang w:val="en-GB"/>
        </w:rPr>
        <w:t>‘</w:t>
      </w:r>
      <w:r w:rsidRPr="001A481C">
        <w:rPr>
          <w:lang w:val="en-GB"/>
        </w:rPr>
        <w:t>Roger Casement Additional Papers</w:t>
      </w:r>
      <w:r w:rsidR="00923F83" w:rsidRPr="001A481C">
        <w:rPr>
          <w:lang w:val="en-GB"/>
        </w:rPr>
        <w:t>.’</w:t>
      </w:r>
      <w:r w:rsidRPr="001A481C">
        <w:rPr>
          <w:lang w:val="en-GB"/>
        </w:rPr>
        <w:t xml:space="preserve"> </w:t>
      </w:r>
    </w:p>
    <w:p w:rsidR="00241846" w:rsidRPr="001A481C" w:rsidRDefault="00241846" w:rsidP="00241846">
      <w:pPr>
        <w:pStyle w:val="Default"/>
        <w:jc w:val="both"/>
        <w:rPr>
          <w:lang w:val="en-GB"/>
        </w:rPr>
      </w:pPr>
    </w:p>
    <w:p w:rsidR="00241846" w:rsidRPr="001A481C" w:rsidRDefault="00241846" w:rsidP="00241846">
      <w:pPr>
        <w:pStyle w:val="Default"/>
        <w:jc w:val="both"/>
        <w:rPr>
          <w:lang w:val="en-GB"/>
        </w:rPr>
      </w:pPr>
      <w:r w:rsidRPr="001A481C">
        <w:rPr>
          <w:lang w:val="en-GB"/>
        </w:rPr>
        <w:t xml:space="preserve">Geoffrey Parmiter (d. 2000) </w:t>
      </w:r>
      <w:r w:rsidR="00113478" w:rsidRPr="001A481C">
        <w:rPr>
          <w:lang w:val="en-GB"/>
        </w:rPr>
        <w:t xml:space="preserve">quoted at length from several </w:t>
      </w:r>
      <w:r w:rsidRPr="001A481C">
        <w:rPr>
          <w:lang w:val="en-GB"/>
        </w:rPr>
        <w:t>letters</w:t>
      </w:r>
      <w:r w:rsidR="00113478" w:rsidRPr="001A481C">
        <w:rPr>
          <w:lang w:val="en-GB"/>
        </w:rPr>
        <w:t xml:space="preserve"> in his 1936 book </w:t>
      </w:r>
      <w:r w:rsidRPr="001A481C">
        <w:rPr>
          <w:i/>
        </w:rPr>
        <w:t>Roger Casement</w:t>
      </w:r>
      <w:r w:rsidRPr="001A481C">
        <w:rPr>
          <w:lang w:val="en-GB"/>
        </w:rPr>
        <w:t xml:space="preserve">, </w:t>
      </w:r>
      <w:r w:rsidRPr="001A481C">
        <w:t>using those of 2 July 1899, 15 March 1901, 3 July 1905, 10 July 1906 and 8 July 1916. He seems to have had access to the typescripts rather than the originals as many personal names are initials in both e.g. D for Dick. Most likely he created the typescripts.</w:t>
      </w:r>
      <w:r w:rsidRPr="001A481C">
        <w:rPr>
          <w:lang w:val="en-GB"/>
        </w:rPr>
        <w:t xml:space="preserve"> But who sent the letters to auction and owned them then?</w:t>
      </w:r>
    </w:p>
    <w:p w:rsidR="00A71EDD" w:rsidRPr="001A481C" w:rsidRDefault="00A71EDD" w:rsidP="00241846">
      <w:pPr>
        <w:pStyle w:val="Default"/>
        <w:jc w:val="both"/>
        <w:rPr>
          <w:lang w:val="en-GB"/>
        </w:rPr>
      </w:pPr>
    </w:p>
    <w:p w:rsidR="00A71EDD" w:rsidRPr="001A481C" w:rsidRDefault="00A71EDD" w:rsidP="00A71EDD">
      <w:pPr>
        <w:pStyle w:val="Default"/>
        <w:jc w:val="both"/>
        <w:rPr>
          <w:lang w:val="en-GB"/>
        </w:rPr>
      </w:pPr>
      <w:r w:rsidRPr="001A481C">
        <w:t xml:space="preserve">The probated wills of Dick Morten </w:t>
      </w:r>
      <w:r w:rsidR="00A5645D" w:rsidRPr="001A481C">
        <w:t xml:space="preserve">(1859-1930) </w:t>
      </w:r>
      <w:r w:rsidRPr="001A481C">
        <w:t xml:space="preserve">and his first wife </w:t>
      </w:r>
      <w:r w:rsidR="00A5645D" w:rsidRPr="001A481C">
        <w:t xml:space="preserve">May (1869-1924) </w:t>
      </w:r>
      <w:r w:rsidRPr="001A481C">
        <w:t>have been obtained.</w:t>
      </w:r>
      <w:r w:rsidR="00D115AB" w:rsidRPr="001A481C">
        <w:rPr>
          <w:lang w:val="en-GB"/>
        </w:rPr>
        <w:t xml:space="preserve"> His second wife</w:t>
      </w:r>
      <w:r w:rsidR="001D6A9E" w:rsidRPr="001A481C">
        <w:rPr>
          <w:lang w:val="en-GB"/>
        </w:rPr>
        <w:t xml:space="preserve"> Edith</w:t>
      </w:r>
      <w:r w:rsidR="00D115AB" w:rsidRPr="001A481C">
        <w:rPr>
          <w:lang w:val="en-GB"/>
        </w:rPr>
        <w:t xml:space="preserve">, </w:t>
      </w:r>
      <w:r w:rsidR="001D6A9E" w:rsidRPr="001A481C">
        <w:rPr>
          <w:lang w:val="en-GB"/>
        </w:rPr>
        <w:t xml:space="preserve">née </w:t>
      </w:r>
      <w:r w:rsidR="00D115AB" w:rsidRPr="001A481C">
        <w:rPr>
          <w:lang w:val="en-GB"/>
        </w:rPr>
        <w:t xml:space="preserve">Green, died in 1949. </w:t>
      </w:r>
    </w:p>
    <w:p w:rsidR="00A71EDD" w:rsidRPr="001A481C" w:rsidRDefault="00A71EDD" w:rsidP="00A71EDD">
      <w:pPr>
        <w:pStyle w:val="Default"/>
        <w:jc w:val="both"/>
        <w:rPr>
          <w:b/>
        </w:rPr>
      </w:pPr>
    </w:p>
    <w:p w:rsidR="00A71EDD" w:rsidRPr="001A481C" w:rsidRDefault="00A71EDD" w:rsidP="00241846">
      <w:pPr>
        <w:pStyle w:val="Default"/>
        <w:jc w:val="both"/>
      </w:pPr>
      <w:r w:rsidRPr="001A481C">
        <w:t xml:space="preserve">One complete letter only from Dick Morten survives (NLI </w:t>
      </w:r>
      <w:r w:rsidRPr="001A481C">
        <w:rPr>
          <w:bCs/>
          <w:lang w:val="en-GB"/>
        </w:rPr>
        <w:t xml:space="preserve">MS 13,073/46 xiii </w:t>
      </w:r>
      <w:r w:rsidR="003010C1">
        <w:rPr>
          <w:bCs/>
          <w:lang w:val="en-GB"/>
        </w:rPr>
        <w:t>‘</w:t>
      </w:r>
      <w:r w:rsidR="00697488">
        <w:rPr>
          <w:bCs/>
          <w:lang w:val="en-GB"/>
        </w:rPr>
        <w:t>n.d.</w:t>
      </w:r>
      <w:r w:rsidR="003010C1">
        <w:rPr>
          <w:bCs/>
          <w:lang w:val="en-GB"/>
        </w:rPr>
        <w:t>’</w:t>
      </w:r>
      <w:r w:rsidRPr="001A481C">
        <w:t>), and a fragment from another in 190</w:t>
      </w:r>
      <w:r w:rsidR="009B7089">
        <w:t xml:space="preserve">5. Were the rest in the </w:t>
      </w:r>
      <w:r w:rsidRPr="001A481C">
        <w:t>cache of Casement papers burnt by F</w:t>
      </w:r>
      <w:r w:rsidR="003010C1">
        <w:t>.</w:t>
      </w:r>
      <w:r w:rsidRPr="001A481C">
        <w:t>J</w:t>
      </w:r>
      <w:r w:rsidR="003010C1">
        <w:t>.</w:t>
      </w:r>
      <w:r w:rsidRPr="001A481C">
        <w:t xml:space="preserve"> Bigger</w:t>
      </w:r>
      <w:r w:rsidR="009143FB">
        <w:t xml:space="preserve"> or destroyed by George Gavan Duffy in 1915</w:t>
      </w:r>
      <w:r w:rsidRPr="001A481C">
        <w:t xml:space="preserve">? Similarly, next to no letters </w:t>
      </w:r>
      <w:r w:rsidR="009B7089" w:rsidRPr="001A481C">
        <w:t xml:space="preserve">to Casement </w:t>
      </w:r>
      <w:r w:rsidRPr="001A481C">
        <w:t>from Gertrude Bannister, E.D. Morel or Francis Cowper are extant, despite voluminous correspondence in the other direction</w:t>
      </w:r>
      <w:r w:rsidR="009B7089">
        <w:t xml:space="preserve"> and few from Bigger</w:t>
      </w:r>
      <w:r w:rsidRPr="001A481C">
        <w:t>.</w:t>
      </w:r>
    </w:p>
    <w:p w:rsidR="00113478" w:rsidRPr="001A481C" w:rsidRDefault="00113478" w:rsidP="00113478">
      <w:pPr>
        <w:pStyle w:val="Default"/>
        <w:jc w:val="both"/>
        <w:rPr>
          <w:lang w:val="en-GB"/>
        </w:rPr>
      </w:pPr>
    </w:p>
    <w:p w:rsidR="00C7518F" w:rsidRPr="00C07930" w:rsidRDefault="00C7518F" w:rsidP="00C7518F">
      <w:pPr>
        <w:pStyle w:val="Default"/>
        <w:jc w:val="both"/>
        <w:rPr>
          <w:b/>
          <w:bCs/>
        </w:rPr>
      </w:pPr>
      <w:proofErr w:type="gramStart"/>
      <w:r w:rsidRPr="00C07930">
        <w:rPr>
          <w:b/>
          <w:bCs/>
          <w:lang w:val="en-GB"/>
        </w:rPr>
        <w:t>[N.B.</w:t>
      </w:r>
      <w:proofErr w:type="gramEnd"/>
      <w:r w:rsidRPr="00C07930">
        <w:rPr>
          <w:b/>
          <w:bCs/>
        </w:rPr>
        <w:t xml:space="preserve"> </w:t>
      </w:r>
      <w:r>
        <w:rPr>
          <w:b/>
          <w:bCs/>
        </w:rPr>
        <w:t>M</w:t>
      </w:r>
      <w:r w:rsidRPr="00C07930">
        <w:rPr>
          <w:b/>
          <w:bCs/>
        </w:rPr>
        <w:t>ore original manuscript letters to Morten</w:t>
      </w:r>
      <w:r w:rsidR="00697488">
        <w:rPr>
          <w:b/>
          <w:bCs/>
        </w:rPr>
        <w:t xml:space="preserve"> unlisted in NLI catalogues or Hayes ‘</w:t>
      </w:r>
      <w:r w:rsidRPr="00C07930">
        <w:rPr>
          <w:b/>
          <w:bCs/>
        </w:rPr>
        <w:t>Sources’</w:t>
      </w:r>
      <w:r>
        <w:rPr>
          <w:b/>
          <w:bCs/>
        </w:rPr>
        <w:t xml:space="preserve"> were located in 2012</w:t>
      </w:r>
      <w:r w:rsidRPr="00C07930">
        <w:rPr>
          <w:b/>
          <w:bCs/>
        </w:rPr>
        <w:t>. See below.]</w:t>
      </w:r>
    </w:p>
    <w:p w:rsidR="002865B5" w:rsidRPr="001A481C" w:rsidRDefault="002865B5" w:rsidP="002865B5">
      <w:pPr>
        <w:pStyle w:val="Default"/>
        <w:jc w:val="both"/>
        <w:rPr>
          <w:b/>
          <w:bCs/>
        </w:rPr>
      </w:pPr>
    </w:p>
    <w:p w:rsidR="005A5CB3" w:rsidRPr="001A481C" w:rsidRDefault="005A5CB3" w:rsidP="005A5CB3">
      <w:pPr>
        <w:pStyle w:val="Default"/>
        <w:jc w:val="both"/>
        <w:rPr>
          <w:bCs/>
          <w:lang w:val="en-GB"/>
        </w:rPr>
      </w:pPr>
      <w:r w:rsidRPr="001A481C">
        <w:rPr>
          <w:bCs/>
          <w:lang w:val="en-GB"/>
        </w:rPr>
        <w:t>A manuscript sheet is typically a 4-sided item.</w:t>
      </w:r>
    </w:p>
    <w:p w:rsidR="005A5CB3" w:rsidRPr="001A481C" w:rsidRDefault="005A5CB3" w:rsidP="005A5CB3">
      <w:pPr>
        <w:pStyle w:val="Default"/>
        <w:jc w:val="both"/>
        <w:rPr>
          <w:bCs/>
          <w:lang w:val="en-GB"/>
        </w:rPr>
      </w:pPr>
    </w:p>
    <w:p w:rsidR="006277BB" w:rsidRPr="001A481C" w:rsidRDefault="00B95764" w:rsidP="00B95764">
      <w:pPr>
        <w:pStyle w:val="Default"/>
        <w:jc w:val="both"/>
        <w:rPr>
          <w:bCs/>
          <w:lang w:val="en-GB"/>
        </w:rPr>
      </w:pPr>
      <w:r w:rsidRPr="001A481C">
        <w:rPr>
          <w:bCs/>
          <w:lang w:val="en-GB"/>
        </w:rPr>
        <w:t xml:space="preserve">There are 31 original manuscripts (and some covers) </w:t>
      </w:r>
      <w:r w:rsidR="00DC0D1B">
        <w:rPr>
          <w:bCs/>
          <w:lang w:val="en-GB"/>
        </w:rPr>
        <w:t>in the list</w:t>
      </w:r>
      <w:r w:rsidRPr="001A481C">
        <w:rPr>
          <w:bCs/>
          <w:lang w:val="en-GB"/>
        </w:rPr>
        <w:t xml:space="preserve"> and 37 typescripts (one with two letters, one of which, that of 17 March 1898, has no original</w:t>
      </w:r>
      <w:r w:rsidR="006277BB" w:rsidRPr="001A481C">
        <w:rPr>
          <w:bCs/>
          <w:lang w:val="en-GB"/>
        </w:rPr>
        <w:t>,</w:t>
      </w:r>
      <w:r w:rsidR="00E814A1" w:rsidRPr="001A481C">
        <w:rPr>
          <w:bCs/>
          <w:lang w:val="en-GB"/>
        </w:rPr>
        <w:t xml:space="preserve"> making 38 </w:t>
      </w:r>
      <w:r w:rsidR="00DC0D1B">
        <w:rPr>
          <w:bCs/>
          <w:lang w:val="en-GB"/>
        </w:rPr>
        <w:t xml:space="preserve">typescripts </w:t>
      </w:r>
      <w:r w:rsidR="00E814A1" w:rsidRPr="001A481C">
        <w:rPr>
          <w:bCs/>
          <w:lang w:val="en-GB"/>
        </w:rPr>
        <w:t>in all</w:t>
      </w:r>
      <w:r w:rsidR="006277BB" w:rsidRPr="001A481C">
        <w:rPr>
          <w:bCs/>
          <w:lang w:val="en-GB"/>
        </w:rPr>
        <w:t>)</w:t>
      </w:r>
      <w:r w:rsidR="00E814A1" w:rsidRPr="001A481C">
        <w:rPr>
          <w:bCs/>
          <w:lang w:val="en-GB"/>
        </w:rPr>
        <w:t>, o</w:t>
      </w:r>
      <w:r w:rsidRPr="001A481C">
        <w:rPr>
          <w:bCs/>
          <w:lang w:val="en-GB"/>
        </w:rPr>
        <w:t xml:space="preserve">f which </w:t>
      </w:r>
      <w:r w:rsidR="00CD7062" w:rsidRPr="001A481C">
        <w:rPr>
          <w:bCs/>
          <w:lang w:val="en-GB"/>
        </w:rPr>
        <w:t>eleven</w:t>
      </w:r>
      <w:r w:rsidRPr="001A481C">
        <w:rPr>
          <w:bCs/>
          <w:lang w:val="en-GB"/>
        </w:rPr>
        <w:t xml:space="preserve"> </w:t>
      </w:r>
      <w:r w:rsidR="00DC0D1B">
        <w:rPr>
          <w:bCs/>
          <w:lang w:val="en-GB"/>
        </w:rPr>
        <w:t xml:space="preserve">- </w:t>
      </w:r>
      <w:r w:rsidRPr="001A481C">
        <w:rPr>
          <w:bCs/>
          <w:lang w:val="en-GB"/>
        </w:rPr>
        <w:t xml:space="preserve">less </w:t>
      </w:r>
      <w:r w:rsidR="00CD7062" w:rsidRPr="001A481C">
        <w:rPr>
          <w:bCs/>
          <w:lang w:val="en-GB"/>
        </w:rPr>
        <w:t>s</w:t>
      </w:r>
      <w:r w:rsidR="00535ABD" w:rsidRPr="001A481C">
        <w:rPr>
          <w:bCs/>
          <w:lang w:val="en-GB"/>
        </w:rPr>
        <w:t>ix</w:t>
      </w:r>
      <w:r w:rsidR="00CD7062" w:rsidRPr="001A481C">
        <w:rPr>
          <w:bCs/>
          <w:lang w:val="en-GB"/>
        </w:rPr>
        <w:t xml:space="preserve"> </w:t>
      </w:r>
      <w:r w:rsidR="0085275C" w:rsidRPr="001A481C">
        <w:rPr>
          <w:bCs/>
          <w:lang w:val="en-GB"/>
        </w:rPr>
        <w:t xml:space="preserve">originals </w:t>
      </w:r>
      <w:r w:rsidRPr="001A481C">
        <w:rPr>
          <w:bCs/>
          <w:lang w:val="en-GB"/>
        </w:rPr>
        <w:t>now</w:t>
      </w:r>
      <w:r w:rsidR="00B92F78" w:rsidRPr="001A481C">
        <w:rPr>
          <w:bCs/>
          <w:lang w:val="en-GB"/>
        </w:rPr>
        <w:t xml:space="preserve"> found</w:t>
      </w:r>
      <w:r w:rsidRPr="001A481C">
        <w:rPr>
          <w:bCs/>
          <w:lang w:val="en-GB"/>
        </w:rPr>
        <w:t xml:space="preserve"> </w:t>
      </w:r>
      <w:r w:rsidR="00DC0D1B">
        <w:rPr>
          <w:bCs/>
          <w:lang w:val="en-GB"/>
        </w:rPr>
        <w:t xml:space="preserve">- </w:t>
      </w:r>
      <w:r w:rsidRPr="001A481C">
        <w:rPr>
          <w:bCs/>
          <w:lang w:val="en-GB"/>
        </w:rPr>
        <w:t>have no originals</w:t>
      </w:r>
      <w:r w:rsidR="005A5CB3" w:rsidRPr="001A481C">
        <w:rPr>
          <w:bCs/>
          <w:lang w:val="en-GB"/>
        </w:rPr>
        <w:t xml:space="preserve"> </w:t>
      </w:r>
      <w:r w:rsidRPr="001A481C">
        <w:rPr>
          <w:bCs/>
          <w:lang w:val="en-GB"/>
        </w:rPr>
        <w:t>(the 15 March 1901 typescript is the same as the 5 March 1901 manuscript despite the date difference</w:t>
      </w:r>
      <w:r w:rsidR="003736FA" w:rsidRPr="001A481C">
        <w:rPr>
          <w:bCs/>
          <w:lang w:val="en-GB"/>
        </w:rPr>
        <w:t xml:space="preserve"> in the catalogue</w:t>
      </w:r>
      <w:r w:rsidRPr="001A481C">
        <w:rPr>
          <w:bCs/>
          <w:lang w:val="en-GB"/>
        </w:rPr>
        <w:t>.)</w:t>
      </w:r>
      <w:r w:rsidR="0085275C" w:rsidRPr="001A481C">
        <w:rPr>
          <w:bCs/>
          <w:lang w:val="en-GB"/>
        </w:rPr>
        <w:t xml:space="preserve"> </w:t>
      </w:r>
    </w:p>
    <w:p w:rsidR="00326D2C" w:rsidRPr="001A481C" w:rsidRDefault="00326D2C" w:rsidP="00113478">
      <w:pPr>
        <w:pStyle w:val="Default"/>
        <w:jc w:val="both"/>
        <w:rPr>
          <w:b/>
          <w:bCs/>
          <w:lang w:val="en-GB"/>
        </w:rPr>
      </w:pPr>
    </w:p>
    <w:p w:rsidR="0085275C" w:rsidRPr="001A481C" w:rsidRDefault="00113478" w:rsidP="00113478">
      <w:pPr>
        <w:pStyle w:val="Default"/>
        <w:jc w:val="both"/>
        <w:rPr>
          <w:bCs/>
          <w:lang w:val="en-GB"/>
        </w:rPr>
      </w:pPr>
      <w:r w:rsidRPr="001A481C">
        <w:rPr>
          <w:bCs/>
          <w:color w:val="auto"/>
          <w:lang w:val="en-GB"/>
        </w:rPr>
        <w:t>There are therefore 4</w:t>
      </w:r>
      <w:r w:rsidR="00BE475E">
        <w:rPr>
          <w:bCs/>
          <w:color w:val="auto"/>
          <w:lang w:val="en-GB"/>
        </w:rPr>
        <w:t>2</w:t>
      </w:r>
      <w:r w:rsidRPr="001A481C">
        <w:rPr>
          <w:bCs/>
          <w:color w:val="auto"/>
          <w:lang w:val="en-GB"/>
        </w:rPr>
        <w:t xml:space="preserve"> separate items (exc. covers and the verse fragment) </w:t>
      </w:r>
      <w:r w:rsidR="007A74EB">
        <w:rPr>
          <w:bCs/>
          <w:color w:val="auto"/>
          <w:lang w:val="en-GB"/>
        </w:rPr>
        <w:t xml:space="preserve">in List 103. Four more letters from Casement to Morten are listed below plus one from </w:t>
      </w:r>
      <w:r w:rsidR="005F76C5">
        <w:rPr>
          <w:bCs/>
          <w:color w:val="auto"/>
          <w:lang w:val="en-GB"/>
        </w:rPr>
        <w:t xml:space="preserve">Morten to Casement, one from </w:t>
      </w:r>
      <w:r w:rsidR="007A74EB">
        <w:rPr>
          <w:bCs/>
          <w:color w:val="auto"/>
          <w:lang w:val="en-GB"/>
        </w:rPr>
        <w:t xml:space="preserve">Mrs Morten </w:t>
      </w:r>
      <w:r w:rsidR="005F76C5">
        <w:rPr>
          <w:bCs/>
          <w:color w:val="auto"/>
          <w:lang w:val="en-GB"/>
        </w:rPr>
        <w:t>to Casement</w:t>
      </w:r>
      <w:r w:rsidR="00BE475E">
        <w:rPr>
          <w:bCs/>
          <w:color w:val="auto"/>
          <w:lang w:val="en-GB"/>
        </w:rPr>
        <w:t>, one from Gavan Duffy to Morten and one Casement to his cousins</w:t>
      </w:r>
      <w:r w:rsidR="005F76C5">
        <w:rPr>
          <w:bCs/>
          <w:color w:val="auto"/>
          <w:lang w:val="en-GB"/>
        </w:rPr>
        <w:t xml:space="preserve"> </w:t>
      </w:r>
      <w:r w:rsidR="007A74EB">
        <w:rPr>
          <w:bCs/>
          <w:color w:val="auto"/>
          <w:lang w:val="en-GB"/>
        </w:rPr>
        <w:t>making up the 50</w:t>
      </w:r>
      <w:r w:rsidR="004C4596" w:rsidRPr="001A481C">
        <w:rPr>
          <w:bCs/>
          <w:lang w:val="en-GB"/>
        </w:rPr>
        <w:t xml:space="preserve"> electronically transcribed</w:t>
      </w:r>
      <w:r w:rsidR="007A74EB">
        <w:rPr>
          <w:bCs/>
          <w:lang w:val="en-GB"/>
        </w:rPr>
        <w:t xml:space="preserve"> elsewhere</w:t>
      </w:r>
      <w:r w:rsidR="0008016E" w:rsidRPr="001A481C">
        <w:rPr>
          <w:bCs/>
          <w:lang w:val="en-GB"/>
        </w:rPr>
        <w:t>.</w:t>
      </w:r>
      <w:r w:rsidR="007A74EB" w:rsidRPr="007A74EB">
        <w:rPr>
          <w:bCs/>
          <w:color w:val="auto"/>
          <w:lang w:val="en-GB"/>
        </w:rPr>
        <w:t xml:space="preserve"> </w:t>
      </w:r>
    </w:p>
    <w:p w:rsidR="005A5CB3" w:rsidRPr="001A481C" w:rsidRDefault="005A5CB3" w:rsidP="00113478">
      <w:pPr>
        <w:pStyle w:val="Default"/>
        <w:jc w:val="both"/>
        <w:rPr>
          <w:bCs/>
          <w:lang w:val="en-GB"/>
        </w:rPr>
      </w:pPr>
    </w:p>
    <w:p w:rsidR="00AC708D" w:rsidRPr="001A481C" w:rsidRDefault="00AD7957" w:rsidP="00AC708D">
      <w:pPr>
        <w:pStyle w:val="Default"/>
        <w:jc w:val="both"/>
        <w:rPr>
          <w:bCs/>
        </w:rPr>
      </w:pPr>
      <w:r w:rsidRPr="001A481C">
        <w:rPr>
          <w:bCs/>
        </w:rPr>
        <w:t>Four original letters</w:t>
      </w:r>
      <w:r w:rsidR="00E55CCF" w:rsidRPr="001A481C">
        <w:rPr>
          <w:bCs/>
        </w:rPr>
        <w:t xml:space="preserve"> </w:t>
      </w:r>
      <w:r w:rsidR="00DC0D1B">
        <w:rPr>
          <w:bCs/>
        </w:rPr>
        <w:t xml:space="preserve">in </w:t>
      </w:r>
      <w:r w:rsidR="00DC0D1B" w:rsidRPr="001A481C">
        <w:rPr>
          <w:bCs/>
        </w:rPr>
        <w:t xml:space="preserve">A15 </w:t>
      </w:r>
      <w:r w:rsidR="00E55CCF" w:rsidRPr="001A481C">
        <w:rPr>
          <w:bCs/>
        </w:rPr>
        <w:t xml:space="preserve">(4 May 1906, 5 May 1906, 9 August 1906 and 22 January 1908), an undated card and </w:t>
      </w:r>
      <w:r w:rsidR="00DC0D1B">
        <w:rPr>
          <w:bCs/>
        </w:rPr>
        <w:t xml:space="preserve">an </w:t>
      </w:r>
      <w:r w:rsidR="00E55CCF" w:rsidRPr="001A481C">
        <w:rPr>
          <w:bCs/>
        </w:rPr>
        <w:t>undated note</w:t>
      </w:r>
      <w:r w:rsidR="00B13551" w:rsidRPr="001A481C">
        <w:rPr>
          <w:bCs/>
        </w:rPr>
        <w:t xml:space="preserve"> </w:t>
      </w:r>
      <w:r w:rsidRPr="001A481C">
        <w:rPr>
          <w:bCs/>
        </w:rPr>
        <w:t>lack NLI typescripts</w:t>
      </w:r>
      <w:r w:rsidR="00B13551" w:rsidRPr="001A481C">
        <w:rPr>
          <w:bCs/>
        </w:rPr>
        <w:t xml:space="preserve"> (marked </w:t>
      </w:r>
      <w:r w:rsidR="00DC0D1B">
        <w:rPr>
          <w:bCs/>
        </w:rPr>
        <w:t>‘</w:t>
      </w:r>
      <w:r w:rsidR="00B13551" w:rsidRPr="001A481C">
        <w:rPr>
          <w:bCs/>
        </w:rPr>
        <w:t>NT</w:t>
      </w:r>
      <w:r w:rsidR="00DC0D1B">
        <w:rPr>
          <w:bCs/>
        </w:rPr>
        <w:t>’</w:t>
      </w:r>
      <w:r w:rsidR="0000297F">
        <w:rPr>
          <w:bCs/>
        </w:rPr>
        <w:t xml:space="preserve"> meaning </w:t>
      </w:r>
      <w:r w:rsidR="004C6EC9">
        <w:rPr>
          <w:bCs/>
        </w:rPr>
        <w:t>‘</w:t>
      </w:r>
      <w:r w:rsidR="0000297F">
        <w:rPr>
          <w:bCs/>
        </w:rPr>
        <w:t xml:space="preserve">No </w:t>
      </w:r>
      <w:r w:rsidR="00DC0D1B">
        <w:rPr>
          <w:bCs/>
        </w:rPr>
        <w:t>t</w:t>
      </w:r>
      <w:r w:rsidR="004C6EC9">
        <w:rPr>
          <w:bCs/>
        </w:rPr>
        <w:t>ypescript’</w:t>
      </w:r>
      <w:r w:rsidR="00B13551" w:rsidRPr="001A481C">
        <w:rPr>
          <w:bCs/>
        </w:rPr>
        <w:t>)</w:t>
      </w:r>
      <w:r w:rsidRPr="001A481C">
        <w:rPr>
          <w:bCs/>
        </w:rPr>
        <w:t>.</w:t>
      </w:r>
      <w:r w:rsidR="00AC708D" w:rsidRPr="001A481C">
        <w:rPr>
          <w:bCs/>
        </w:rPr>
        <w:t xml:space="preserve"> </w:t>
      </w:r>
    </w:p>
    <w:p w:rsidR="00AC708D" w:rsidRPr="001A481C" w:rsidRDefault="00AC708D" w:rsidP="00AC708D">
      <w:pPr>
        <w:pStyle w:val="Default"/>
        <w:jc w:val="both"/>
        <w:rPr>
          <w:bCs/>
        </w:rPr>
      </w:pPr>
    </w:p>
    <w:p w:rsidR="00B13551" w:rsidRPr="001A481C" w:rsidRDefault="00AC708D" w:rsidP="00AD7957">
      <w:pPr>
        <w:pStyle w:val="Default"/>
        <w:jc w:val="both"/>
        <w:rPr>
          <w:bCs/>
          <w:lang w:val="en-GB"/>
        </w:rPr>
      </w:pPr>
      <w:r w:rsidRPr="001A481C">
        <w:rPr>
          <w:bCs/>
        </w:rPr>
        <w:t xml:space="preserve">Four manuscript originals are still entirely missing and only have typescript versions: </w:t>
      </w:r>
      <w:r w:rsidR="00427FCE">
        <w:rPr>
          <w:bCs/>
        </w:rPr>
        <w:t xml:space="preserve">6 September 1893, </w:t>
      </w:r>
      <w:r w:rsidRPr="001A481C">
        <w:rPr>
          <w:bCs/>
        </w:rPr>
        <w:t>18</w:t>
      </w:r>
      <w:r w:rsidR="00DC0D1B">
        <w:rPr>
          <w:bCs/>
        </w:rPr>
        <w:t xml:space="preserve"> to </w:t>
      </w:r>
      <w:r w:rsidRPr="001A481C">
        <w:rPr>
          <w:bCs/>
        </w:rPr>
        <w:t>30 March 1894</w:t>
      </w:r>
      <w:r w:rsidR="00427FCE">
        <w:rPr>
          <w:bCs/>
        </w:rPr>
        <w:t>, 17 March 1898</w:t>
      </w:r>
      <w:r w:rsidRPr="001A481C">
        <w:rPr>
          <w:bCs/>
        </w:rPr>
        <w:t xml:space="preserve"> </w:t>
      </w:r>
      <w:r w:rsidR="00427FCE">
        <w:rPr>
          <w:bCs/>
        </w:rPr>
        <w:t xml:space="preserve">and </w:t>
      </w:r>
      <w:r w:rsidRPr="001A481C">
        <w:rPr>
          <w:bCs/>
        </w:rPr>
        <w:t>22 Octob</w:t>
      </w:r>
      <w:r w:rsidR="00427FCE">
        <w:rPr>
          <w:bCs/>
        </w:rPr>
        <w:t>er 1898 (cover note only found)</w:t>
      </w:r>
      <w:r w:rsidR="00B13551" w:rsidRPr="001A481C">
        <w:rPr>
          <w:bCs/>
        </w:rPr>
        <w:t>.</w:t>
      </w:r>
    </w:p>
    <w:p w:rsidR="00B13551" w:rsidRPr="001A481C" w:rsidRDefault="00B13551" w:rsidP="00AD7957">
      <w:pPr>
        <w:pStyle w:val="Default"/>
        <w:jc w:val="both"/>
        <w:rPr>
          <w:bCs/>
          <w:lang w:val="en-GB"/>
        </w:rPr>
      </w:pPr>
    </w:p>
    <w:p w:rsidR="00AD7957" w:rsidRPr="001A481C" w:rsidRDefault="00AC708D" w:rsidP="00AD7957">
      <w:pPr>
        <w:pStyle w:val="Default"/>
        <w:jc w:val="both"/>
        <w:rPr>
          <w:bCs/>
        </w:rPr>
      </w:pPr>
      <w:r w:rsidRPr="001A481C">
        <w:rPr>
          <w:bCs/>
        </w:rPr>
        <w:t>One original dated 2 March 1914, is still incomplete (missing a sheet w</w:t>
      </w:r>
      <w:r w:rsidR="008F2E4C">
        <w:rPr>
          <w:bCs/>
        </w:rPr>
        <w:t xml:space="preserve">hich is not even present in </w:t>
      </w:r>
      <w:r w:rsidRPr="001A481C">
        <w:rPr>
          <w:bCs/>
        </w:rPr>
        <w:t>t</w:t>
      </w:r>
      <w:r w:rsidR="004C6EC9">
        <w:rPr>
          <w:bCs/>
        </w:rPr>
        <w:t>ypescript</w:t>
      </w:r>
      <w:r w:rsidRPr="001A481C">
        <w:rPr>
          <w:bCs/>
        </w:rPr>
        <w:t xml:space="preserve"> form). </w:t>
      </w:r>
    </w:p>
    <w:p w:rsidR="00AD7957" w:rsidRPr="001A481C" w:rsidRDefault="00AD7957" w:rsidP="00AD7957">
      <w:pPr>
        <w:pStyle w:val="Default"/>
        <w:jc w:val="both"/>
        <w:rPr>
          <w:bCs/>
        </w:rPr>
      </w:pPr>
    </w:p>
    <w:p w:rsidR="00FB66AB" w:rsidRDefault="00B13551" w:rsidP="007F14A3">
      <w:pPr>
        <w:pStyle w:val="Default"/>
        <w:jc w:val="both"/>
        <w:rPr>
          <w:bCs/>
          <w:lang w:val="en-GB"/>
        </w:rPr>
      </w:pPr>
      <w:r w:rsidRPr="001A481C">
        <w:rPr>
          <w:bCs/>
          <w:lang w:val="en-GB"/>
        </w:rPr>
        <w:t>T</w:t>
      </w:r>
      <w:r w:rsidR="004C4596" w:rsidRPr="001A481C">
        <w:rPr>
          <w:bCs/>
          <w:lang w:val="en-GB"/>
        </w:rPr>
        <w:t xml:space="preserve">ypescripts in the </w:t>
      </w:r>
      <w:r w:rsidR="00D93947" w:rsidRPr="001A481C">
        <w:rPr>
          <w:bCs/>
          <w:lang w:val="en-GB"/>
        </w:rPr>
        <w:t>list</w:t>
      </w:r>
      <w:r w:rsidRPr="001A481C">
        <w:rPr>
          <w:bCs/>
          <w:lang w:val="en-GB"/>
        </w:rPr>
        <w:t xml:space="preserve"> are marked</w:t>
      </w:r>
      <w:r w:rsidR="00D93947" w:rsidRPr="001A481C">
        <w:rPr>
          <w:bCs/>
          <w:lang w:val="en-GB"/>
        </w:rPr>
        <w:t xml:space="preserve"> </w:t>
      </w:r>
      <w:r w:rsidR="004C4596" w:rsidRPr="001A481C">
        <w:rPr>
          <w:bCs/>
          <w:lang w:val="en-GB"/>
        </w:rPr>
        <w:t>(T)</w:t>
      </w:r>
      <w:r w:rsidRPr="001A481C">
        <w:rPr>
          <w:bCs/>
          <w:lang w:val="en-GB"/>
        </w:rPr>
        <w:t>;</w:t>
      </w:r>
      <w:r w:rsidR="004C4596" w:rsidRPr="001A481C">
        <w:rPr>
          <w:bCs/>
          <w:lang w:val="en-GB"/>
        </w:rPr>
        <w:t xml:space="preserve"> </w:t>
      </w:r>
      <w:r w:rsidR="001736D5">
        <w:rPr>
          <w:bCs/>
          <w:lang w:val="en-GB"/>
        </w:rPr>
        <w:t xml:space="preserve">manuscript </w:t>
      </w:r>
      <w:r w:rsidR="004C4596" w:rsidRPr="001A481C">
        <w:rPr>
          <w:bCs/>
          <w:lang w:val="en-GB"/>
        </w:rPr>
        <w:t>originals (O)</w:t>
      </w:r>
      <w:r w:rsidR="00DC0D1B">
        <w:rPr>
          <w:bCs/>
          <w:lang w:val="en-GB"/>
        </w:rPr>
        <w:t>.</w:t>
      </w:r>
      <w:r w:rsidR="001C54DE" w:rsidRPr="001A481C">
        <w:rPr>
          <w:bCs/>
          <w:lang w:val="en-GB"/>
        </w:rPr>
        <w:t xml:space="preserve"> </w:t>
      </w:r>
      <w:r w:rsidR="00727147" w:rsidRPr="001A481C">
        <w:rPr>
          <w:bCs/>
          <w:lang w:val="en-GB"/>
        </w:rPr>
        <w:t xml:space="preserve">‘No </w:t>
      </w:r>
      <w:proofErr w:type="gramStart"/>
      <w:r w:rsidR="00727147" w:rsidRPr="001A481C">
        <w:rPr>
          <w:bCs/>
          <w:lang w:val="en-GB"/>
        </w:rPr>
        <w:t>Or</w:t>
      </w:r>
      <w:proofErr w:type="gramEnd"/>
      <w:r w:rsidR="00727147" w:rsidRPr="001A481C">
        <w:rPr>
          <w:bCs/>
          <w:lang w:val="en-GB"/>
        </w:rPr>
        <w:t xml:space="preserve">’ </w:t>
      </w:r>
      <w:r w:rsidR="0000297F">
        <w:rPr>
          <w:bCs/>
          <w:lang w:val="en-GB"/>
        </w:rPr>
        <w:t>means</w:t>
      </w:r>
      <w:r w:rsidR="00727147" w:rsidRPr="001A481C">
        <w:rPr>
          <w:bCs/>
          <w:lang w:val="en-GB"/>
        </w:rPr>
        <w:t xml:space="preserve"> no original</w:t>
      </w:r>
      <w:r w:rsidR="00727147" w:rsidRPr="00AE3E1C">
        <w:rPr>
          <w:bCs/>
          <w:lang w:val="en-GB"/>
        </w:rPr>
        <w:t xml:space="preserve"> in</w:t>
      </w:r>
      <w:r w:rsidR="00727147" w:rsidRPr="001A481C">
        <w:rPr>
          <w:bCs/>
          <w:u w:val="single"/>
          <w:lang w:val="en-GB"/>
        </w:rPr>
        <w:t xml:space="preserve"> MS </w:t>
      </w:r>
      <w:r w:rsidR="00DC0D1B">
        <w:rPr>
          <w:bCs/>
          <w:u w:val="single"/>
          <w:lang w:val="en-GB"/>
        </w:rPr>
        <w:t xml:space="preserve">originals list </w:t>
      </w:r>
      <w:r w:rsidR="00727147" w:rsidRPr="001A481C">
        <w:rPr>
          <w:bCs/>
          <w:u w:val="single"/>
          <w:lang w:val="en-GB"/>
        </w:rPr>
        <w:t>36,199</w:t>
      </w:r>
      <w:r w:rsidR="00727147" w:rsidRPr="001A481C">
        <w:rPr>
          <w:bCs/>
          <w:lang w:val="en-GB"/>
        </w:rPr>
        <w:t xml:space="preserve">. </w:t>
      </w:r>
    </w:p>
    <w:p w:rsidR="00BD42F9" w:rsidRPr="007F14A3" w:rsidRDefault="004C4596" w:rsidP="007F14A3">
      <w:pPr>
        <w:pStyle w:val="Default"/>
        <w:jc w:val="both"/>
        <w:rPr>
          <w:bCs/>
          <w:lang w:val="en-GB"/>
        </w:rPr>
      </w:pPr>
      <w:r w:rsidRPr="001A481C">
        <w:rPr>
          <w:bCs/>
          <w:lang w:val="en-GB"/>
        </w:rPr>
        <w:lastRenderedPageBreak/>
        <w:t>* = electronic</w:t>
      </w:r>
      <w:r w:rsidR="00B95764" w:rsidRPr="001A481C">
        <w:rPr>
          <w:bCs/>
          <w:lang w:val="en-GB"/>
        </w:rPr>
        <w:t>ally</w:t>
      </w:r>
      <w:r w:rsidRPr="001A481C">
        <w:rPr>
          <w:bCs/>
          <w:lang w:val="en-GB"/>
        </w:rPr>
        <w:t xml:space="preserve"> transcri</w:t>
      </w:r>
      <w:r w:rsidR="00B95764" w:rsidRPr="001A481C">
        <w:rPr>
          <w:bCs/>
          <w:lang w:val="en-GB"/>
        </w:rPr>
        <w:t>bed</w:t>
      </w:r>
      <w:r w:rsidR="00FB66AB">
        <w:rPr>
          <w:bCs/>
          <w:lang w:val="en-GB"/>
        </w:rPr>
        <w:t xml:space="preserve"> (in s</w:t>
      </w:r>
      <w:r w:rsidR="00531C41">
        <w:rPr>
          <w:bCs/>
          <w:lang w:val="en-GB"/>
        </w:rPr>
        <w:t>even</w:t>
      </w:r>
      <w:r w:rsidR="00FB66AB">
        <w:rPr>
          <w:bCs/>
          <w:lang w:val="en-GB"/>
        </w:rPr>
        <w:t xml:space="preserve"> cases</w:t>
      </w:r>
      <w:r w:rsidR="00531C41">
        <w:rPr>
          <w:bCs/>
          <w:lang w:val="en-GB"/>
        </w:rPr>
        <w:t>, 9 December 1902, 24 September 1904, 3 July 1905, 8 July 1905, 10 July 1906, 14 January 1910, and 7 August 1913,</w:t>
      </w:r>
      <w:r w:rsidR="00FB66AB">
        <w:rPr>
          <w:bCs/>
          <w:lang w:val="en-GB"/>
        </w:rPr>
        <w:t xml:space="preserve"> it is unclear whether the transcript is based on the manuscript or the typescript)</w:t>
      </w:r>
      <w:r w:rsidRPr="001A481C">
        <w:rPr>
          <w:bCs/>
          <w:lang w:val="en-GB"/>
        </w:rPr>
        <w:t>.</w:t>
      </w:r>
      <w:r w:rsidR="00BD42F9">
        <w:rPr>
          <w:b/>
          <w:bCs/>
        </w:rPr>
        <w:br w:type="page"/>
      </w:r>
    </w:p>
    <w:p w:rsidR="006363C7" w:rsidRPr="001A481C" w:rsidRDefault="00BD42F9" w:rsidP="00304745">
      <w:pPr>
        <w:pStyle w:val="Default"/>
        <w:spacing w:before="240" w:after="60"/>
        <w:rPr>
          <w:b/>
          <w:bCs/>
          <w:color w:val="auto"/>
        </w:rPr>
      </w:pPr>
      <w:r w:rsidRPr="001A481C">
        <w:rPr>
          <w:b/>
          <w:bCs/>
          <w:color w:val="auto"/>
        </w:rPr>
        <w:lastRenderedPageBreak/>
        <w:t>NLI catalogue</w:t>
      </w:r>
      <w:r>
        <w:rPr>
          <w:b/>
          <w:bCs/>
          <w:color w:val="auto"/>
        </w:rPr>
        <w:t xml:space="preserve"> (</w:t>
      </w:r>
      <w:r w:rsidRPr="001A481C">
        <w:rPr>
          <w:b/>
          <w:bCs/>
          <w:color w:val="auto"/>
        </w:rPr>
        <w:t>annotated</w:t>
      </w:r>
      <w:r>
        <w:rPr>
          <w:b/>
          <w:bCs/>
          <w:color w:val="auto"/>
        </w:rPr>
        <w:t>)</w:t>
      </w:r>
      <w:r w:rsidRPr="001A481C">
        <w:rPr>
          <w:b/>
          <w:bCs/>
          <w:color w:val="auto"/>
        </w:rPr>
        <w:t xml:space="preserve"> </w:t>
      </w:r>
      <w:r>
        <w:rPr>
          <w:b/>
          <w:bCs/>
          <w:color w:val="auto"/>
        </w:rPr>
        <w:t xml:space="preserve">- </w:t>
      </w:r>
      <w:r w:rsidR="00671F68" w:rsidRPr="001A481C">
        <w:rPr>
          <w:b/>
          <w:bCs/>
          <w:color w:val="auto"/>
        </w:rPr>
        <w:t xml:space="preserve">Letters to Richard Morten </w:t>
      </w:r>
      <w:r>
        <w:rPr>
          <w:b/>
          <w:bCs/>
          <w:color w:val="auto"/>
        </w:rPr>
        <w:t>1898-1916</w:t>
      </w:r>
    </w:p>
    <w:p w:rsidR="00671F68" w:rsidRPr="001A481C" w:rsidRDefault="00671F68" w:rsidP="009D0A73">
      <w:pPr>
        <w:pStyle w:val="Default"/>
        <w:ind w:left="1440"/>
        <w:rPr>
          <w:b/>
          <w:bCs/>
          <w:color w:val="auto"/>
        </w:rPr>
      </w:pPr>
    </w:p>
    <w:p w:rsidR="009D0A73" w:rsidRPr="001A481C" w:rsidRDefault="00964505" w:rsidP="009D0A73">
      <w:pPr>
        <w:pStyle w:val="Default"/>
        <w:ind w:left="1440"/>
        <w:rPr>
          <w:b/>
          <w:bCs/>
          <w:color w:val="auto"/>
        </w:rPr>
      </w:pPr>
      <w:r w:rsidRPr="001A481C">
        <w:rPr>
          <w:b/>
          <w:bCs/>
          <w:color w:val="auto"/>
        </w:rPr>
        <w:t xml:space="preserve">1.1. </w:t>
      </w:r>
      <w:r w:rsidR="009D0A73" w:rsidRPr="001A481C">
        <w:rPr>
          <w:b/>
          <w:bCs/>
          <w:color w:val="auto"/>
        </w:rPr>
        <w:t xml:space="preserve">ORIGINAL LETTERS - </w:t>
      </w:r>
      <w:r w:rsidR="00F40900" w:rsidRPr="001A481C">
        <w:rPr>
          <w:b/>
          <w:bCs/>
          <w:color w:val="auto"/>
        </w:rPr>
        <w:t>MS 36,199/1</w:t>
      </w:r>
    </w:p>
    <w:p w:rsidR="00964505" w:rsidRPr="001A481C" w:rsidRDefault="00964505" w:rsidP="00964505">
      <w:pPr>
        <w:pStyle w:val="Default"/>
        <w:spacing w:before="240" w:after="60"/>
        <w:ind w:left="720" w:firstLine="720"/>
        <w:rPr>
          <w:color w:val="auto"/>
        </w:rPr>
      </w:pPr>
      <w:r w:rsidRPr="001A481C">
        <w:rPr>
          <w:b/>
          <w:bCs/>
          <w:color w:val="auto"/>
        </w:rPr>
        <w:t xml:space="preserve">1.1.1. 1898-1900 and undated </w:t>
      </w:r>
    </w:p>
    <w:p w:rsidR="00964505" w:rsidRPr="001A481C" w:rsidRDefault="00964505" w:rsidP="00964505">
      <w:pPr>
        <w:pStyle w:val="Default"/>
        <w:ind w:left="1440"/>
        <w:rPr>
          <w:color w:val="auto"/>
        </w:rPr>
      </w:pPr>
      <w:proofErr w:type="gramStart"/>
      <w:r w:rsidRPr="001A481C">
        <w:rPr>
          <w:i/>
          <w:iCs/>
          <w:color w:val="auto"/>
        </w:rPr>
        <w:t>8 items</w:t>
      </w:r>
      <w:r w:rsidRPr="001A481C">
        <w:rPr>
          <w:color w:val="auto"/>
        </w:rPr>
        <w:t>.</w:t>
      </w:r>
      <w:proofErr w:type="gramEnd"/>
      <w:r w:rsidRPr="001A481C">
        <w:rPr>
          <w:color w:val="auto"/>
        </w:rPr>
        <w:t xml:space="preserve"> </w:t>
      </w:r>
    </w:p>
    <w:p w:rsidR="009B3A72" w:rsidRPr="001A481C" w:rsidRDefault="009B3A72" w:rsidP="009B3A72">
      <w:pPr>
        <w:pStyle w:val="Default"/>
        <w:ind w:left="1440"/>
      </w:pPr>
    </w:p>
    <w:p w:rsidR="00D76A51" w:rsidRPr="001A481C" w:rsidRDefault="009B3A72" w:rsidP="00236258">
      <w:pPr>
        <w:pStyle w:val="Default"/>
        <w:ind w:left="1440"/>
        <w:jc w:val="both"/>
      </w:pPr>
      <w:proofErr w:type="spellStart"/>
      <w:proofErr w:type="gramStart"/>
      <w:r w:rsidRPr="001A481C">
        <w:t>n.y</w:t>
      </w:r>
      <w:proofErr w:type="gramEnd"/>
      <w:r w:rsidRPr="001A481C">
        <w:t>.</w:t>
      </w:r>
      <w:proofErr w:type="spellEnd"/>
      <w:r w:rsidRPr="001A481C">
        <w:t xml:space="preserve"> May 1. Card with small photographic print of Morten’s fiancée</w:t>
      </w:r>
      <w:r w:rsidR="00457FFC" w:rsidRPr="001A481C">
        <w:t xml:space="preserve"> </w:t>
      </w:r>
      <w:r w:rsidRPr="001A481C">
        <w:rPr>
          <w:i/>
          <w:iCs/>
        </w:rPr>
        <w:t>1 item</w:t>
      </w:r>
      <w:r w:rsidR="00F42490" w:rsidRPr="001A481C">
        <w:rPr>
          <w:b/>
        </w:rPr>
        <w:t xml:space="preserve">     </w:t>
      </w:r>
      <w:r w:rsidR="00965A0C" w:rsidRPr="001A481C">
        <w:rPr>
          <w:b/>
        </w:rPr>
        <w:t xml:space="preserve">    </w:t>
      </w:r>
      <w:r w:rsidR="0065028F" w:rsidRPr="001A481C">
        <w:rPr>
          <w:b/>
        </w:rPr>
        <w:t xml:space="preserve">      </w:t>
      </w:r>
      <w:r w:rsidR="005270E0" w:rsidRPr="001A481C">
        <w:rPr>
          <w:b/>
        </w:rPr>
        <w:t xml:space="preserve">  </w:t>
      </w:r>
      <w:r w:rsidR="004C4596" w:rsidRPr="001A481C">
        <w:rPr>
          <w:b/>
        </w:rPr>
        <w:t xml:space="preserve">                      </w:t>
      </w:r>
      <w:r w:rsidR="00D93947" w:rsidRPr="001A481C">
        <w:rPr>
          <w:b/>
        </w:rPr>
        <w:t>[Not Morten’s fi</w:t>
      </w:r>
      <w:r w:rsidR="00294376" w:rsidRPr="001A481C">
        <w:rPr>
          <w:b/>
        </w:rPr>
        <w:t xml:space="preserve">ancée </w:t>
      </w:r>
      <w:r w:rsidR="00E60A52" w:rsidRPr="001A481C">
        <w:rPr>
          <w:b/>
        </w:rPr>
        <w:t xml:space="preserve">but Richard Coudenhove’s </w:t>
      </w:r>
      <w:r w:rsidR="00C11C4B">
        <w:rPr>
          <w:b/>
        </w:rPr>
        <w:t>-</w:t>
      </w:r>
      <w:r w:rsidR="001C54DE" w:rsidRPr="001A481C">
        <w:rPr>
          <w:b/>
        </w:rPr>
        <w:t xml:space="preserve"> NLI catalogue error - </w:t>
      </w:r>
      <w:r w:rsidR="00294376" w:rsidRPr="001A481C">
        <w:rPr>
          <w:b/>
        </w:rPr>
        <w:t>as indicated by the similar handwriting.</w:t>
      </w:r>
      <w:r w:rsidR="00E60A52">
        <w:rPr>
          <w:b/>
        </w:rPr>
        <w:t xml:space="preserve"> </w:t>
      </w:r>
      <w:proofErr w:type="gramStart"/>
      <w:r w:rsidR="00C77752" w:rsidRPr="001A481C">
        <w:rPr>
          <w:b/>
        </w:rPr>
        <w:t>Writing on both sides.</w:t>
      </w:r>
      <w:r w:rsidR="00C1521E" w:rsidRPr="001A481C">
        <w:rPr>
          <w:b/>
        </w:rPr>
        <w:t>]</w:t>
      </w:r>
      <w:proofErr w:type="gramEnd"/>
      <w:r w:rsidR="001C54DE" w:rsidRPr="001A481C">
        <w:rPr>
          <w:b/>
        </w:rPr>
        <w:t xml:space="preserve">   </w:t>
      </w:r>
      <w:r w:rsidR="00E60A52">
        <w:rPr>
          <w:b/>
        </w:rPr>
        <w:t xml:space="preserve">   </w:t>
      </w:r>
      <w:r w:rsidR="00E60A52" w:rsidRPr="001A481C">
        <w:t>O*/NT</w:t>
      </w:r>
      <w:r w:rsidR="00E60A52">
        <w:rPr>
          <w:b/>
        </w:rPr>
        <w:t xml:space="preserve">        </w:t>
      </w:r>
    </w:p>
    <w:p w:rsidR="00964505" w:rsidRPr="001A481C" w:rsidRDefault="00964505" w:rsidP="00964505">
      <w:pPr>
        <w:pStyle w:val="Default"/>
        <w:ind w:left="1440"/>
        <w:rPr>
          <w:color w:val="auto"/>
        </w:rPr>
      </w:pPr>
      <w:proofErr w:type="gramStart"/>
      <w:r w:rsidRPr="001A481C">
        <w:rPr>
          <w:color w:val="auto"/>
        </w:rPr>
        <w:t>1898 Mar. 9.</w:t>
      </w:r>
      <w:proofErr w:type="gramEnd"/>
      <w:r w:rsidRPr="001A481C">
        <w:rPr>
          <w:color w:val="auto"/>
        </w:rPr>
        <w:t xml:space="preserve"> </w:t>
      </w:r>
      <w:proofErr w:type="gramStart"/>
      <w:r w:rsidRPr="001A481C">
        <w:rPr>
          <w:i/>
          <w:iCs/>
          <w:color w:val="auto"/>
        </w:rPr>
        <w:t>1 sheet</w:t>
      </w:r>
      <w:r w:rsidRPr="001A481C">
        <w:rPr>
          <w:color w:val="auto"/>
        </w:rPr>
        <w:t>.</w:t>
      </w:r>
      <w:proofErr w:type="gramEnd"/>
      <w:r w:rsidRPr="001A481C">
        <w:rPr>
          <w:color w:val="auto"/>
        </w:rPr>
        <w:t xml:space="preserve"> </w:t>
      </w:r>
      <w:r w:rsidR="003B058F" w:rsidRPr="001A481C">
        <w:rPr>
          <w:color w:val="auto"/>
        </w:rPr>
        <w:tab/>
      </w:r>
      <w:r w:rsidR="00B229D8" w:rsidRPr="001A481C">
        <w:rPr>
          <w:color w:val="auto"/>
        </w:rPr>
        <w:tab/>
      </w:r>
      <w:r w:rsidR="00C7246A" w:rsidRPr="001A481C">
        <w:rPr>
          <w:color w:val="auto"/>
        </w:rPr>
        <w:t xml:space="preserve"> </w:t>
      </w:r>
      <w:r w:rsidR="00B229D8" w:rsidRPr="001A481C">
        <w:rPr>
          <w:color w:val="auto"/>
        </w:rPr>
        <w:tab/>
      </w:r>
      <w:r w:rsidR="00B229D8" w:rsidRPr="001A481C">
        <w:rPr>
          <w:color w:val="auto"/>
        </w:rPr>
        <w:tab/>
      </w:r>
      <w:r w:rsidR="00B229D8" w:rsidRPr="001A481C">
        <w:rPr>
          <w:color w:val="auto"/>
        </w:rPr>
        <w:tab/>
      </w:r>
      <w:r w:rsidR="00F042EF" w:rsidRPr="001A481C">
        <w:rPr>
          <w:color w:val="auto"/>
        </w:rPr>
        <w:t xml:space="preserve">                    </w:t>
      </w:r>
      <w:r w:rsidR="00C7246A" w:rsidRPr="001A481C">
        <w:rPr>
          <w:color w:val="auto"/>
        </w:rPr>
        <w:t xml:space="preserve">          </w:t>
      </w:r>
      <w:r w:rsidR="005512A9" w:rsidRPr="001A481C">
        <w:rPr>
          <w:color w:val="auto"/>
        </w:rPr>
        <w:t xml:space="preserve">   </w:t>
      </w:r>
      <w:r w:rsidR="00043132" w:rsidRPr="001A481C">
        <w:rPr>
          <w:color w:val="auto"/>
        </w:rPr>
        <w:t>O</w:t>
      </w:r>
      <w:r w:rsidR="005512A9" w:rsidRPr="001A481C">
        <w:rPr>
          <w:color w:val="auto"/>
        </w:rPr>
        <w:t>*</w:t>
      </w:r>
      <w:r w:rsidR="00043132" w:rsidRPr="001A481C">
        <w:rPr>
          <w:color w:val="auto"/>
        </w:rPr>
        <w:t>/</w:t>
      </w:r>
      <w:r w:rsidR="003B058F" w:rsidRPr="001A481C">
        <w:rPr>
          <w:color w:val="auto"/>
        </w:rPr>
        <w:t>T</w:t>
      </w:r>
    </w:p>
    <w:p w:rsidR="00964505" w:rsidRPr="001A481C" w:rsidRDefault="00964505" w:rsidP="00964505">
      <w:pPr>
        <w:pStyle w:val="Default"/>
        <w:ind w:left="1440" w:firstLine="720"/>
        <w:rPr>
          <w:color w:val="auto"/>
        </w:rPr>
      </w:pPr>
      <w:r w:rsidRPr="001A481C">
        <w:rPr>
          <w:color w:val="auto"/>
        </w:rPr>
        <w:t xml:space="preserve">May 27. </w:t>
      </w:r>
      <w:proofErr w:type="gramStart"/>
      <w:r w:rsidRPr="001A481C">
        <w:rPr>
          <w:i/>
          <w:iCs/>
          <w:color w:val="auto"/>
        </w:rPr>
        <w:t>1 sheet</w:t>
      </w:r>
      <w:r w:rsidRPr="001A481C">
        <w:rPr>
          <w:color w:val="auto"/>
        </w:rPr>
        <w:t>.</w:t>
      </w:r>
      <w:proofErr w:type="gramEnd"/>
      <w:r w:rsidRPr="001A481C">
        <w:rPr>
          <w:color w:val="auto"/>
        </w:rPr>
        <w:t xml:space="preserve"> </w:t>
      </w:r>
      <w:r w:rsidR="005512A9" w:rsidRPr="001A481C">
        <w:rPr>
          <w:color w:val="auto"/>
        </w:rPr>
        <w:t xml:space="preserve">                                                                              </w:t>
      </w:r>
      <w:r w:rsidR="00D76A51" w:rsidRPr="001A481C">
        <w:rPr>
          <w:color w:val="auto"/>
        </w:rPr>
        <w:t>O</w:t>
      </w:r>
      <w:r w:rsidR="005512A9" w:rsidRPr="001A481C">
        <w:rPr>
          <w:color w:val="auto"/>
        </w:rPr>
        <w:t>*</w:t>
      </w:r>
      <w:r w:rsidR="00043132" w:rsidRPr="001A481C">
        <w:rPr>
          <w:color w:val="auto"/>
        </w:rPr>
        <w:t>/</w:t>
      </w:r>
      <w:r w:rsidR="003B058F" w:rsidRPr="001A481C">
        <w:rPr>
          <w:color w:val="auto"/>
        </w:rPr>
        <w:t>T</w:t>
      </w:r>
    </w:p>
    <w:p w:rsidR="00A16CD9" w:rsidRPr="001A481C" w:rsidRDefault="00B37D55" w:rsidP="00B37D55">
      <w:pPr>
        <w:pStyle w:val="Default"/>
        <w:ind w:left="1440"/>
        <w:rPr>
          <w:b/>
          <w:color w:val="auto"/>
        </w:rPr>
      </w:pPr>
      <w:proofErr w:type="gramStart"/>
      <w:r w:rsidRPr="00C07930">
        <w:rPr>
          <w:color w:val="auto"/>
        </w:rPr>
        <w:t>[1898 Oct.?].</w:t>
      </w:r>
      <w:proofErr w:type="gramEnd"/>
      <w:r w:rsidRPr="00C07930">
        <w:rPr>
          <w:color w:val="auto"/>
        </w:rPr>
        <w:t xml:space="preserve"> </w:t>
      </w:r>
      <w:proofErr w:type="gramStart"/>
      <w:r w:rsidRPr="00C07930">
        <w:rPr>
          <w:i/>
          <w:iCs/>
          <w:color w:val="auto"/>
        </w:rPr>
        <w:t>1 sheet</w:t>
      </w:r>
      <w:r w:rsidRPr="00C07930">
        <w:rPr>
          <w:color w:val="auto"/>
        </w:rPr>
        <w:t>.</w:t>
      </w:r>
      <w:proofErr w:type="gramEnd"/>
      <w:r w:rsidRPr="00C07930">
        <w:rPr>
          <w:color w:val="auto"/>
        </w:rPr>
        <w:t xml:space="preserve"> </w:t>
      </w:r>
      <w:r w:rsidRPr="00C07930">
        <w:rPr>
          <w:color w:val="auto"/>
        </w:rPr>
        <w:tab/>
        <w:t xml:space="preserve"> </w:t>
      </w:r>
      <w:r w:rsidRPr="00C07930">
        <w:rPr>
          <w:b/>
          <w:color w:val="auto"/>
        </w:rPr>
        <w:t>[T</w:t>
      </w:r>
      <w:r w:rsidR="00AE3E1C">
        <w:rPr>
          <w:b/>
          <w:color w:val="auto"/>
        </w:rPr>
        <w:t>ypescript</w:t>
      </w:r>
      <w:r w:rsidRPr="00C07930">
        <w:rPr>
          <w:b/>
          <w:color w:val="auto"/>
        </w:rPr>
        <w:t xml:space="preserve"> carries another letter dated 17 March 1898 while </w:t>
      </w:r>
      <w:r>
        <w:rPr>
          <w:b/>
          <w:color w:val="auto"/>
        </w:rPr>
        <w:t xml:space="preserve">in </w:t>
      </w:r>
      <w:r w:rsidR="00D20916">
        <w:rPr>
          <w:b/>
          <w:color w:val="auto"/>
        </w:rPr>
        <w:t xml:space="preserve">NLI </w:t>
      </w:r>
      <w:r>
        <w:rPr>
          <w:b/>
          <w:color w:val="auto"/>
        </w:rPr>
        <w:t xml:space="preserve">17,401 </w:t>
      </w:r>
      <w:r w:rsidRPr="00C07930">
        <w:rPr>
          <w:b/>
          <w:color w:val="auto"/>
        </w:rPr>
        <w:t>there is a connected loose cover postmarked 19 October 1898]</w:t>
      </w:r>
      <w:r w:rsidRPr="00C07930">
        <w:rPr>
          <w:color w:val="auto"/>
        </w:rPr>
        <w:t xml:space="preserve"> </w:t>
      </w:r>
      <w:r w:rsidR="00AE3E1C">
        <w:rPr>
          <w:color w:val="auto"/>
        </w:rPr>
        <w:t xml:space="preserve">        </w:t>
      </w:r>
      <w:r>
        <w:rPr>
          <w:color w:val="auto"/>
        </w:rPr>
        <w:t xml:space="preserve">                                         </w:t>
      </w:r>
      <w:r w:rsidRPr="00C07930">
        <w:rPr>
          <w:color w:val="auto"/>
        </w:rPr>
        <w:t xml:space="preserve">      </w:t>
      </w:r>
      <w:r>
        <w:rPr>
          <w:color w:val="auto"/>
        </w:rPr>
        <w:t xml:space="preserve">                                   </w:t>
      </w:r>
      <w:r w:rsidR="00D56EB3" w:rsidRPr="001A481C">
        <w:rPr>
          <w:color w:val="auto"/>
        </w:rPr>
        <w:t>O*</w:t>
      </w:r>
      <w:r w:rsidR="00D93947" w:rsidRPr="001A481C">
        <w:rPr>
          <w:color w:val="auto"/>
        </w:rPr>
        <w:t>/T*</w:t>
      </w:r>
    </w:p>
    <w:p w:rsidR="00964505" w:rsidRPr="001A481C" w:rsidRDefault="00964505" w:rsidP="00964505">
      <w:pPr>
        <w:pStyle w:val="Default"/>
        <w:ind w:left="1440"/>
        <w:rPr>
          <w:iCs/>
          <w:color w:val="auto"/>
        </w:rPr>
      </w:pPr>
      <w:proofErr w:type="gramStart"/>
      <w:r w:rsidRPr="001A481C">
        <w:rPr>
          <w:color w:val="auto"/>
        </w:rPr>
        <w:t>1899 Feb. 19.</w:t>
      </w:r>
      <w:proofErr w:type="gramEnd"/>
      <w:r w:rsidRPr="001A481C">
        <w:rPr>
          <w:color w:val="auto"/>
        </w:rPr>
        <w:t xml:space="preserve"> </w:t>
      </w:r>
      <w:r w:rsidR="009B3A72" w:rsidRPr="001A481C">
        <w:rPr>
          <w:color w:val="auto"/>
        </w:rPr>
        <w:t>I</w:t>
      </w:r>
      <w:r w:rsidR="007E343C" w:rsidRPr="001A481C">
        <w:rPr>
          <w:color w:val="auto"/>
        </w:rPr>
        <w:t>ncomplete</w:t>
      </w:r>
      <w:r w:rsidRPr="001A481C">
        <w:rPr>
          <w:color w:val="auto"/>
        </w:rPr>
        <w:t xml:space="preserve">: lacks all after 1st sheet. </w:t>
      </w:r>
      <w:proofErr w:type="gramStart"/>
      <w:r w:rsidRPr="001A481C">
        <w:rPr>
          <w:i/>
          <w:iCs/>
          <w:color w:val="auto"/>
        </w:rPr>
        <w:t>1 sheet.</w:t>
      </w:r>
      <w:proofErr w:type="gramEnd"/>
      <w:r w:rsidR="00EF3A71" w:rsidRPr="001A481C">
        <w:rPr>
          <w:b/>
        </w:rPr>
        <w:t xml:space="preserve"> </w:t>
      </w:r>
      <w:r w:rsidR="007E343C" w:rsidRPr="001A481C">
        <w:rPr>
          <w:b/>
        </w:rPr>
        <w:t>[</w:t>
      </w:r>
      <w:proofErr w:type="gramStart"/>
      <w:r w:rsidR="00E84C49" w:rsidRPr="001A481C">
        <w:rPr>
          <w:b/>
        </w:rPr>
        <w:t>r</w:t>
      </w:r>
      <w:r w:rsidR="00F1408F" w:rsidRPr="001A481C">
        <w:rPr>
          <w:b/>
        </w:rPr>
        <w:t>emainder</w:t>
      </w:r>
      <w:proofErr w:type="gramEnd"/>
      <w:r w:rsidR="00F1408F" w:rsidRPr="001A481C">
        <w:rPr>
          <w:b/>
        </w:rPr>
        <w:t xml:space="preserve"> in NLI MS 13080/6/ii</w:t>
      </w:r>
      <w:r w:rsidR="00417953" w:rsidRPr="001A481C">
        <w:rPr>
          <w:b/>
          <w:iCs/>
          <w:color w:val="auto"/>
        </w:rPr>
        <w:t>]</w:t>
      </w:r>
      <w:r w:rsidR="007E343C" w:rsidRPr="001A481C">
        <w:rPr>
          <w:b/>
          <w:iCs/>
          <w:color w:val="auto"/>
        </w:rPr>
        <w:t xml:space="preserve">   </w:t>
      </w:r>
      <w:r w:rsidR="00F91B1E" w:rsidRPr="001A481C">
        <w:rPr>
          <w:b/>
          <w:i/>
          <w:iCs/>
          <w:color w:val="auto"/>
        </w:rPr>
        <w:t xml:space="preserve">              </w:t>
      </w:r>
      <w:r w:rsidR="00043132" w:rsidRPr="001A481C">
        <w:rPr>
          <w:b/>
          <w:i/>
          <w:iCs/>
          <w:color w:val="auto"/>
        </w:rPr>
        <w:t xml:space="preserve"> </w:t>
      </w:r>
      <w:r w:rsidR="006B59EF" w:rsidRPr="001A481C">
        <w:rPr>
          <w:b/>
          <w:i/>
          <w:iCs/>
          <w:color w:val="auto"/>
        </w:rPr>
        <w:t xml:space="preserve">                                   </w:t>
      </w:r>
      <w:r w:rsidR="007E343C" w:rsidRPr="001A481C">
        <w:rPr>
          <w:b/>
          <w:i/>
          <w:iCs/>
          <w:color w:val="auto"/>
        </w:rPr>
        <w:t xml:space="preserve">         </w:t>
      </w:r>
      <w:r w:rsidR="007E343C" w:rsidRPr="001A481C">
        <w:rPr>
          <w:i/>
          <w:iCs/>
          <w:color w:val="auto"/>
        </w:rPr>
        <w:t xml:space="preserve">      </w:t>
      </w:r>
      <w:r w:rsidR="00EF3A71" w:rsidRPr="001A481C">
        <w:rPr>
          <w:i/>
          <w:iCs/>
          <w:color w:val="auto"/>
        </w:rPr>
        <w:t xml:space="preserve">        </w:t>
      </w:r>
      <w:r w:rsidR="007E343C" w:rsidRPr="001A481C">
        <w:rPr>
          <w:i/>
          <w:iCs/>
          <w:color w:val="auto"/>
        </w:rPr>
        <w:t xml:space="preserve">    </w:t>
      </w:r>
      <w:r w:rsidR="006B59EF" w:rsidRPr="001A481C">
        <w:rPr>
          <w:i/>
          <w:iCs/>
          <w:color w:val="auto"/>
        </w:rPr>
        <w:t xml:space="preserve"> </w:t>
      </w:r>
      <w:r w:rsidR="002F45E2" w:rsidRPr="001A481C">
        <w:rPr>
          <w:i/>
          <w:iCs/>
          <w:color w:val="auto"/>
        </w:rPr>
        <w:t xml:space="preserve">   </w:t>
      </w:r>
      <w:r w:rsidR="00043132" w:rsidRPr="001A481C">
        <w:rPr>
          <w:iCs/>
          <w:color w:val="auto"/>
        </w:rPr>
        <w:t>O</w:t>
      </w:r>
      <w:r w:rsidR="002F45E2" w:rsidRPr="001A481C">
        <w:rPr>
          <w:iCs/>
          <w:color w:val="auto"/>
        </w:rPr>
        <w:t>*</w:t>
      </w:r>
      <w:r w:rsidR="00043132" w:rsidRPr="001A481C">
        <w:rPr>
          <w:iCs/>
          <w:color w:val="auto"/>
        </w:rPr>
        <w:t>/</w:t>
      </w:r>
      <w:r w:rsidR="00B229D8" w:rsidRPr="001A481C">
        <w:rPr>
          <w:iCs/>
          <w:color w:val="auto"/>
        </w:rPr>
        <w:t>T</w:t>
      </w:r>
    </w:p>
    <w:p w:rsidR="00964505" w:rsidRPr="001A481C" w:rsidRDefault="00A31F67" w:rsidP="00964505">
      <w:pPr>
        <w:pStyle w:val="Default"/>
        <w:ind w:left="1440" w:firstLine="720"/>
        <w:rPr>
          <w:color w:val="auto"/>
        </w:rPr>
      </w:pPr>
      <w:r w:rsidRPr="001A481C">
        <w:rPr>
          <w:color w:val="auto"/>
        </w:rPr>
        <w:t xml:space="preserve">- </w:t>
      </w:r>
      <w:r w:rsidR="00964505" w:rsidRPr="001A481C">
        <w:rPr>
          <w:color w:val="auto"/>
        </w:rPr>
        <w:t>July 2.</w:t>
      </w:r>
      <w:r w:rsidR="009B3A72" w:rsidRPr="001A481C">
        <w:rPr>
          <w:color w:val="auto"/>
        </w:rPr>
        <w:t xml:space="preserve"> </w:t>
      </w:r>
      <w:proofErr w:type="gramStart"/>
      <w:r w:rsidR="002B68F8" w:rsidRPr="001A481C">
        <w:rPr>
          <w:i/>
          <w:iCs/>
          <w:color w:val="auto"/>
        </w:rPr>
        <w:t>5 sheets</w:t>
      </w:r>
      <w:r w:rsidR="002B68F8" w:rsidRPr="001A481C">
        <w:rPr>
          <w:color w:val="auto"/>
        </w:rPr>
        <w:t>.</w:t>
      </w:r>
      <w:proofErr w:type="gramEnd"/>
      <w:r w:rsidR="002B68F8" w:rsidRPr="001A481C">
        <w:rPr>
          <w:color w:val="auto"/>
        </w:rPr>
        <w:t xml:space="preserve"> </w:t>
      </w:r>
      <w:r w:rsidR="009B3A72" w:rsidRPr="001A481C">
        <w:rPr>
          <w:color w:val="auto"/>
        </w:rPr>
        <w:t>I</w:t>
      </w:r>
      <w:r w:rsidR="00922E6B" w:rsidRPr="001A481C">
        <w:rPr>
          <w:color w:val="auto"/>
        </w:rPr>
        <w:t>ncomplete</w:t>
      </w:r>
      <w:r w:rsidR="0083330D" w:rsidRPr="001A481C">
        <w:rPr>
          <w:color w:val="auto"/>
        </w:rPr>
        <w:t>: lacks 4th-6th sheets</w:t>
      </w:r>
      <w:r w:rsidR="00C1521E" w:rsidRPr="001A481C">
        <w:rPr>
          <w:color w:val="auto"/>
        </w:rPr>
        <w:t>.</w:t>
      </w:r>
      <w:r w:rsidR="0083330D" w:rsidRPr="001A481C">
        <w:rPr>
          <w:color w:val="auto"/>
        </w:rPr>
        <w:t xml:space="preserve"> </w:t>
      </w:r>
      <w:r w:rsidR="00C628B7" w:rsidRPr="001A481C">
        <w:rPr>
          <w:b/>
          <w:color w:val="auto"/>
        </w:rPr>
        <w:t>[</w:t>
      </w:r>
      <w:proofErr w:type="gramStart"/>
      <w:r w:rsidR="00914E6C" w:rsidRPr="001A481C">
        <w:rPr>
          <w:b/>
          <w:color w:val="auto"/>
        </w:rPr>
        <w:t>found</w:t>
      </w:r>
      <w:proofErr w:type="gramEnd"/>
      <w:r w:rsidR="00914E6C" w:rsidRPr="001A481C">
        <w:rPr>
          <w:b/>
          <w:color w:val="auto"/>
        </w:rPr>
        <w:t xml:space="preserve"> </w:t>
      </w:r>
      <w:r w:rsidR="00C628B7" w:rsidRPr="001A481C">
        <w:rPr>
          <w:b/>
          <w:color w:val="auto"/>
        </w:rPr>
        <w:t xml:space="preserve">in </w:t>
      </w:r>
      <w:r w:rsidR="0066407C" w:rsidRPr="001A481C">
        <w:rPr>
          <w:b/>
          <w:color w:val="auto"/>
        </w:rPr>
        <w:t xml:space="preserve">NLI MS </w:t>
      </w:r>
      <w:r w:rsidR="00C628B7" w:rsidRPr="001A481C">
        <w:rPr>
          <w:b/>
          <w:color w:val="auto"/>
        </w:rPr>
        <w:t>17</w:t>
      </w:r>
      <w:r w:rsidR="006E53AA" w:rsidRPr="001A481C">
        <w:rPr>
          <w:b/>
          <w:color w:val="auto"/>
        </w:rPr>
        <w:t>,</w:t>
      </w:r>
      <w:r w:rsidR="00C628B7" w:rsidRPr="001A481C">
        <w:rPr>
          <w:b/>
          <w:color w:val="auto"/>
        </w:rPr>
        <w:t>403]</w:t>
      </w:r>
      <w:r w:rsidR="00914E6C" w:rsidRPr="001A481C">
        <w:rPr>
          <w:b/>
          <w:color w:val="auto"/>
        </w:rPr>
        <w:tab/>
      </w:r>
      <w:r w:rsidR="00914E6C" w:rsidRPr="001A481C">
        <w:rPr>
          <w:b/>
          <w:color w:val="auto"/>
        </w:rPr>
        <w:tab/>
      </w:r>
      <w:r w:rsidR="00914E6C" w:rsidRPr="001A481C">
        <w:rPr>
          <w:b/>
          <w:color w:val="auto"/>
        </w:rPr>
        <w:tab/>
      </w:r>
      <w:r w:rsidR="00914E6C" w:rsidRPr="001A481C">
        <w:rPr>
          <w:b/>
          <w:color w:val="auto"/>
        </w:rPr>
        <w:tab/>
      </w:r>
      <w:r w:rsidR="00914E6C" w:rsidRPr="001A481C">
        <w:rPr>
          <w:b/>
          <w:color w:val="auto"/>
        </w:rPr>
        <w:tab/>
      </w:r>
      <w:r w:rsidR="00914E6C" w:rsidRPr="001A481C">
        <w:rPr>
          <w:b/>
          <w:color w:val="auto"/>
        </w:rPr>
        <w:tab/>
      </w:r>
      <w:r w:rsidR="00914E6C" w:rsidRPr="001A481C">
        <w:rPr>
          <w:b/>
          <w:color w:val="auto"/>
        </w:rPr>
        <w:tab/>
      </w:r>
      <w:r w:rsidR="00914E6C" w:rsidRPr="001A481C">
        <w:rPr>
          <w:b/>
          <w:color w:val="auto"/>
        </w:rPr>
        <w:tab/>
        <w:t xml:space="preserve">         </w:t>
      </w:r>
      <w:r w:rsidR="00043132" w:rsidRPr="001A481C">
        <w:rPr>
          <w:color w:val="auto"/>
        </w:rPr>
        <w:t>O/</w:t>
      </w:r>
      <w:r w:rsidR="00B229D8" w:rsidRPr="001A481C">
        <w:rPr>
          <w:color w:val="auto"/>
        </w:rPr>
        <w:t>T</w:t>
      </w:r>
      <w:r w:rsidR="005270E0" w:rsidRPr="001A481C">
        <w:rPr>
          <w:color w:val="auto"/>
        </w:rPr>
        <w:t>*</w:t>
      </w:r>
    </w:p>
    <w:p w:rsidR="00964505" w:rsidRPr="001A481C" w:rsidRDefault="00964505" w:rsidP="00964505">
      <w:pPr>
        <w:pStyle w:val="Default"/>
        <w:ind w:left="1440" w:firstLine="720"/>
        <w:rPr>
          <w:color w:val="auto"/>
        </w:rPr>
      </w:pPr>
      <w:r w:rsidRPr="001A481C">
        <w:rPr>
          <w:color w:val="auto"/>
        </w:rPr>
        <w:t xml:space="preserve">Oct. 12. </w:t>
      </w:r>
      <w:proofErr w:type="gramStart"/>
      <w:r w:rsidRPr="001A481C">
        <w:rPr>
          <w:i/>
          <w:iCs/>
          <w:color w:val="auto"/>
        </w:rPr>
        <w:t>2 sheets</w:t>
      </w:r>
      <w:r w:rsidRPr="001A481C">
        <w:rPr>
          <w:color w:val="auto"/>
        </w:rPr>
        <w:t>.</w:t>
      </w:r>
      <w:proofErr w:type="gramEnd"/>
      <w:r w:rsidR="005A0E95" w:rsidRPr="001A481C">
        <w:rPr>
          <w:color w:val="auto"/>
        </w:rPr>
        <w:t xml:space="preserve">                                        </w:t>
      </w:r>
      <w:r w:rsidR="000166AB" w:rsidRPr="001A481C">
        <w:rPr>
          <w:color w:val="auto"/>
        </w:rPr>
        <w:tab/>
      </w:r>
      <w:r w:rsidR="00B229D8" w:rsidRPr="001A481C">
        <w:rPr>
          <w:color w:val="auto"/>
        </w:rPr>
        <w:tab/>
      </w:r>
      <w:r w:rsidR="00043132" w:rsidRPr="001A481C">
        <w:rPr>
          <w:color w:val="auto"/>
        </w:rPr>
        <w:t xml:space="preserve">           </w:t>
      </w:r>
      <w:r w:rsidR="002E7DA1" w:rsidRPr="001A481C">
        <w:rPr>
          <w:color w:val="auto"/>
        </w:rPr>
        <w:t xml:space="preserve">       </w:t>
      </w:r>
      <w:r w:rsidR="005270E0" w:rsidRPr="001A481C">
        <w:rPr>
          <w:color w:val="auto"/>
        </w:rPr>
        <w:t xml:space="preserve">   </w:t>
      </w:r>
      <w:r w:rsidR="00043132" w:rsidRPr="001A481C">
        <w:rPr>
          <w:color w:val="auto"/>
        </w:rPr>
        <w:t>O</w:t>
      </w:r>
      <w:r w:rsidR="005270E0" w:rsidRPr="001A481C">
        <w:rPr>
          <w:color w:val="auto"/>
        </w:rPr>
        <w:t>*</w:t>
      </w:r>
      <w:r w:rsidR="00043132" w:rsidRPr="001A481C">
        <w:rPr>
          <w:color w:val="auto"/>
        </w:rPr>
        <w:t>/</w:t>
      </w:r>
      <w:r w:rsidR="000166AB" w:rsidRPr="001A481C">
        <w:rPr>
          <w:color w:val="auto"/>
        </w:rPr>
        <w:t>T</w:t>
      </w:r>
    </w:p>
    <w:p w:rsidR="00964505" w:rsidRPr="001A481C" w:rsidRDefault="00964505" w:rsidP="00964505">
      <w:pPr>
        <w:pStyle w:val="Default"/>
        <w:ind w:left="1440"/>
        <w:rPr>
          <w:color w:val="auto"/>
        </w:rPr>
      </w:pPr>
      <w:proofErr w:type="gramStart"/>
      <w:r w:rsidRPr="001A481C">
        <w:rPr>
          <w:color w:val="auto"/>
        </w:rPr>
        <w:t>1900 Nov 26.</w:t>
      </w:r>
      <w:proofErr w:type="gramEnd"/>
      <w:r w:rsidRPr="001A481C">
        <w:rPr>
          <w:color w:val="auto"/>
        </w:rPr>
        <w:t xml:space="preserve"> </w:t>
      </w:r>
      <w:proofErr w:type="gramStart"/>
      <w:r w:rsidRPr="001A481C">
        <w:rPr>
          <w:i/>
          <w:iCs/>
          <w:color w:val="auto"/>
        </w:rPr>
        <w:t>9 sheets</w:t>
      </w:r>
      <w:r w:rsidRPr="001A481C">
        <w:rPr>
          <w:color w:val="auto"/>
        </w:rPr>
        <w:t>.</w:t>
      </w:r>
      <w:proofErr w:type="gramEnd"/>
      <w:r w:rsidRPr="001A481C">
        <w:rPr>
          <w:color w:val="auto"/>
        </w:rPr>
        <w:t xml:space="preserve"> </w:t>
      </w:r>
      <w:r w:rsidR="00EC16BA" w:rsidRPr="001A481C">
        <w:rPr>
          <w:b/>
          <w:color w:val="auto"/>
        </w:rPr>
        <w:t>[</w:t>
      </w:r>
      <w:r w:rsidR="007C1FA2">
        <w:rPr>
          <w:b/>
          <w:color w:val="auto"/>
        </w:rPr>
        <w:t>Sheets</w:t>
      </w:r>
      <w:r w:rsidR="008D422A" w:rsidRPr="001A481C">
        <w:rPr>
          <w:b/>
          <w:bCs/>
        </w:rPr>
        <w:t xml:space="preserve"> 5 </w:t>
      </w:r>
      <w:r w:rsidR="007C1FA2">
        <w:rPr>
          <w:b/>
          <w:bCs/>
        </w:rPr>
        <w:t xml:space="preserve">and </w:t>
      </w:r>
      <w:r w:rsidR="008D422A" w:rsidRPr="001A481C">
        <w:rPr>
          <w:b/>
          <w:bCs/>
        </w:rPr>
        <w:t xml:space="preserve">7 </w:t>
      </w:r>
      <w:r w:rsidR="007C1FA2">
        <w:rPr>
          <w:b/>
          <w:bCs/>
        </w:rPr>
        <w:t xml:space="preserve">are </w:t>
      </w:r>
      <w:r w:rsidR="008D422A" w:rsidRPr="001A481C">
        <w:rPr>
          <w:b/>
          <w:bCs/>
        </w:rPr>
        <w:t xml:space="preserve">missing in </w:t>
      </w:r>
      <w:proofErr w:type="gramStart"/>
      <w:r w:rsidR="00923F83" w:rsidRPr="001A481C">
        <w:rPr>
          <w:b/>
          <w:bCs/>
        </w:rPr>
        <w:t>ms</w:t>
      </w:r>
      <w:proofErr w:type="gramEnd"/>
      <w:r w:rsidR="00923F83" w:rsidRPr="001A481C">
        <w:rPr>
          <w:b/>
          <w:bCs/>
        </w:rPr>
        <w:t>.</w:t>
      </w:r>
      <w:r w:rsidR="00923F83" w:rsidRPr="001A481C">
        <w:rPr>
          <w:b/>
          <w:color w:val="auto"/>
        </w:rPr>
        <w:t xml:space="preserve"> </w:t>
      </w:r>
      <w:r w:rsidR="007C1FA2">
        <w:rPr>
          <w:b/>
          <w:color w:val="auto"/>
        </w:rPr>
        <w:t>Typescript</w:t>
      </w:r>
      <w:r w:rsidR="00923F83" w:rsidRPr="001A481C">
        <w:rPr>
          <w:b/>
          <w:color w:val="auto"/>
        </w:rPr>
        <w:t xml:space="preserve"> lacks end.</w:t>
      </w:r>
      <w:r w:rsidR="00383CC5" w:rsidRPr="001A481C">
        <w:rPr>
          <w:b/>
          <w:bCs/>
        </w:rPr>
        <w:t>]</w:t>
      </w:r>
      <w:r w:rsidR="007C1FA2">
        <w:rPr>
          <w:b/>
          <w:bCs/>
        </w:rPr>
        <w:t xml:space="preserve"> </w:t>
      </w:r>
      <w:r w:rsidR="007C1FA2">
        <w:rPr>
          <w:b/>
          <w:bCs/>
        </w:rPr>
        <w:tab/>
      </w:r>
      <w:r w:rsidR="007C1FA2">
        <w:rPr>
          <w:b/>
          <w:bCs/>
        </w:rPr>
        <w:tab/>
      </w:r>
      <w:r w:rsidR="007C1FA2">
        <w:rPr>
          <w:b/>
          <w:bCs/>
        </w:rPr>
        <w:tab/>
      </w:r>
      <w:r w:rsidR="007C1FA2">
        <w:rPr>
          <w:b/>
          <w:bCs/>
        </w:rPr>
        <w:tab/>
      </w:r>
      <w:r w:rsidR="007C1FA2">
        <w:rPr>
          <w:b/>
          <w:bCs/>
        </w:rPr>
        <w:tab/>
      </w:r>
      <w:r w:rsidR="007C1FA2">
        <w:rPr>
          <w:b/>
          <w:bCs/>
        </w:rPr>
        <w:tab/>
      </w:r>
      <w:r w:rsidR="007C1FA2">
        <w:rPr>
          <w:b/>
          <w:bCs/>
        </w:rPr>
        <w:tab/>
      </w:r>
      <w:r w:rsidR="007C1FA2">
        <w:rPr>
          <w:b/>
          <w:bCs/>
        </w:rPr>
        <w:tab/>
      </w:r>
      <w:r w:rsidR="007C1FA2">
        <w:rPr>
          <w:b/>
          <w:bCs/>
        </w:rPr>
        <w:tab/>
        <w:t xml:space="preserve">         </w:t>
      </w:r>
      <w:r w:rsidR="00043132" w:rsidRPr="001A481C">
        <w:rPr>
          <w:color w:val="auto"/>
        </w:rPr>
        <w:t>O/</w:t>
      </w:r>
      <w:r w:rsidR="000166AB" w:rsidRPr="001A481C">
        <w:rPr>
          <w:color w:val="auto"/>
        </w:rPr>
        <w:t>T</w:t>
      </w:r>
      <w:r w:rsidR="006715E2" w:rsidRPr="001A481C">
        <w:rPr>
          <w:color w:val="auto"/>
        </w:rPr>
        <w:t>*</w:t>
      </w:r>
    </w:p>
    <w:p w:rsidR="00964505" w:rsidRPr="001A481C" w:rsidRDefault="00964505" w:rsidP="00964505">
      <w:pPr>
        <w:pStyle w:val="Default"/>
        <w:spacing w:before="240" w:after="60"/>
        <w:ind w:left="1440"/>
        <w:rPr>
          <w:color w:val="auto"/>
        </w:rPr>
      </w:pPr>
      <w:r w:rsidRPr="001A481C">
        <w:rPr>
          <w:b/>
          <w:bCs/>
          <w:color w:val="auto"/>
        </w:rPr>
        <w:t xml:space="preserve">1.1.2. 1901-1905 </w:t>
      </w:r>
    </w:p>
    <w:p w:rsidR="00964505" w:rsidRPr="001A481C" w:rsidRDefault="00964505" w:rsidP="00964505">
      <w:pPr>
        <w:pStyle w:val="Default"/>
        <w:ind w:left="1440"/>
        <w:rPr>
          <w:color w:val="auto"/>
        </w:rPr>
      </w:pPr>
      <w:r w:rsidRPr="001A481C">
        <w:rPr>
          <w:b/>
          <w:bCs/>
          <w:color w:val="auto"/>
        </w:rPr>
        <w:t xml:space="preserve">MS 36,199/2 </w:t>
      </w:r>
    </w:p>
    <w:p w:rsidR="00964505" w:rsidRDefault="00964505" w:rsidP="00964505">
      <w:pPr>
        <w:pStyle w:val="Default"/>
        <w:ind w:left="1440"/>
        <w:rPr>
          <w:color w:val="auto"/>
        </w:rPr>
      </w:pPr>
      <w:proofErr w:type="gramStart"/>
      <w:r w:rsidRPr="001A481C">
        <w:rPr>
          <w:i/>
          <w:iCs/>
          <w:color w:val="auto"/>
        </w:rPr>
        <w:t>7 items</w:t>
      </w:r>
      <w:r w:rsidRPr="001A481C">
        <w:rPr>
          <w:color w:val="auto"/>
        </w:rPr>
        <w:t>.</w:t>
      </w:r>
      <w:proofErr w:type="gramEnd"/>
      <w:r w:rsidRPr="001A481C">
        <w:rPr>
          <w:color w:val="auto"/>
        </w:rPr>
        <w:t xml:space="preserve"> </w:t>
      </w:r>
    </w:p>
    <w:p w:rsidR="00C013F9" w:rsidRPr="001A481C" w:rsidRDefault="00C013F9" w:rsidP="00964505">
      <w:pPr>
        <w:pStyle w:val="Default"/>
        <w:ind w:left="1440"/>
        <w:rPr>
          <w:color w:val="auto"/>
        </w:rPr>
      </w:pPr>
    </w:p>
    <w:p w:rsidR="00E4585A" w:rsidRPr="001A481C" w:rsidRDefault="00964505" w:rsidP="00696132">
      <w:pPr>
        <w:pStyle w:val="Default"/>
        <w:ind w:left="1440"/>
        <w:jc w:val="both"/>
        <w:rPr>
          <w:b/>
          <w:iCs/>
          <w:color w:val="auto"/>
        </w:rPr>
      </w:pPr>
      <w:r w:rsidRPr="001A481C">
        <w:rPr>
          <w:color w:val="auto"/>
        </w:rPr>
        <w:t xml:space="preserve">1901 Mar. 5 </w:t>
      </w:r>
      <w:r w:rsidR="00F40900" w:rsidRPr="001A481C">
        <w:rPr>
          <w:color w:val="auto"/>
        </w:rPr>
        <w:t xml:space="preserve">Incomplete; lacks 1st sheet. </w:t>
      </w:r>
      <w:r w:rsidR="00996499" w:rsidRPr="001A481C">
        <w:rPr>
          <w:i/>
          <w:iCs/>
          <w:color w:val="auto"/>
        </w:rPr>
        <w:t xml:space="preserve">3 sheets </w:t>
      </w:r>
      <w:r w:rsidR="000E1108" w:rsidRPr="001A481C">
        <w:rPr>
          <w:b/>
          <w:iCs/>
          <w:color w:val="auto"/>
        </w:rPr>
        <w:t xml:space="preserve">[Same as </w:t>
      </w:r>
      <w:r w:rsidR="007C1FA2">
        <w:rPr>
          <w:b/>
          <w:iCs/>
          <w:color w:val="auto"/>
        </w:rPr>
        <w:t>typescript</w:t>
      </w:r>
      <w:r w:rsidR="00996499" w:rsidRPr="001A481C">
        <w:rPr>
          <w:b/>
          <w:iCs/>
          <w:color w:val="auto"/>
        </w:rPr>
        <w:t xml:space="preserve"> </w:t>
      </w:r>
      <w:r w:rsidR="00DB4E6E" w:rsidRPr="001A481C">
        <w:rPr>
          <w:b/>
          <w:iCs/>
          <w:color w:val="auto"/>
        </w:rPr>
        <w:t>which has missing original 1</w:t>
      </w:r>
      <w:r w:rsidR="00DB4E6E" w:rsidRPr="001A481C">
        <w:rPr>
          <w:b/>
          <w:iCs/>
          <w:color w:val="auto"/>
          <w:vertAlign w:val="superscript"/>
        </w:rPr>
        <w:t>st</w:t>
      </w:r>
      <w:r w:rsidR="00DB4E6E" w:rsidRPr="001A481C">
        <w:rPr>
          <w:b/>
          <w:iCs/>
          <w:color w:val="auto"/>
        </w:rPr>
        <w:t xml:space="preserve"> sheet (correctly </w:t>
      </w:r>
      <w:r w:rsidR="00996499" w:rsidRPr="001A481C">
        <w:rPr>
          <w:b/>
          <w:iCs/>
          <w:color w:val="auto"/>
        </w:rPr>
        <w:t xml:space="preserve">dated in catalogue </w:t>
      </w:r>
      <w:r w:rsidR="00DB4E6E" w:rsidRPr="001A481C">
        <w:rPr>
          <w:b/>
          <w:iCs/>
          <w:color w:val="auto"/>
        </w:rPr>
        <w:t xml:space="preserve">as </w:t>
      </w:r>
      <w:r w:rsidR="000E1108" w:rsidRPr="001A481C">
        <w:rPr>
          <w:b/>
          <w:iCs/>
          <w:color w:val="auto"/>
        </w:rPr>
        <w:t>15 March</w:t>
      </w:r>
      <w:r w:rsidR="00DB4E6E" w:rsidRPr="001A481C">
        <w:rPr>
          <w:b/>
          <w:iCs/>
          <w:color w:val="auto"/>
        </w:rPr>
        <w:t>)</w:t>
      </w:r>
      <w:r w:rsidR="00CE5F93" w:rsidRPr="001A481C">
        <w:rPr>
          <w:b/>
          <w:iCs/>
          <w:color w:val="auto"/>
        </w:rPr>
        <w:t>;</w:t>
      </w:r>
      <w:r w:rsidR="001D6E55" w:rsidRPr="001A481C">
        <w:rPr>
          <w:b/>
          <w:iCs/>
          <w:color w:val="auto"/>
        </w:rPr>
        <w:t xml:space="preserve"> </w:t>
      </w:r>
      <w:r w:rsidR="00A3347A" w:rsidRPr="001A481C">
        <w:rPr>
          <w:b/>
          <w:iCs/>
          <w:color w:val="auto"/>
        </w:rPr>
        <w:t xml:space="preserve">ms. </w:t>
      </w:r>
      <w:r w:rsidR="00413C75" w:rsidRPr="001A481C">
        <w:rPr>
          <w:b/>
          <w:iCs/>
          <w:color w:val="auto"/>
        </w:rPr>
        <w:t>has</w:t>
      </w:r>
      <w:r w:rsidR="001D6E55" w:rsidRPr="001A481C">
        <w:rPr>
          <w:b/>
          <w:iCs/>
          <w:color w:val="auto"/>
        </w:rPr>
        <w:t xml:space="preserve"> 5 March date </w:t>
      </w:r>
      <w:r w:rsidR="00A3347A" w:rsidRPr="001A481C">
        <w:rPr>
          <w:b/>
          <w:iCs/>
          <w:color w:val="auto"/>
        </w:rPr>
        <w:t>handwritten on sheet 2 -</w:t>
      </w:r>
      <w:r w:rsidR="00DB4E6E" w:rsidRPr="001A481C">
        <w:rPr>
          <w:b/>
          <w:iCs/>
          <w:color w:val="auto"/>
        </w:rPr>
        <w:t xml:space="preserve"> “</w:t>
      </w:r>
      <w:r w:rsidR="00035D8F" w:rsidRPr="001A481C">
        <w:rPr>
          <w:b/>
          <w:iCs/>
          <w:color w:val="auto"/>
        </w:rPr>
        <w:t>[1901 March 5]</w:t>
      </w:r>
      <w:r w:rsidR="00DB4E6E" w:rsidRPr="001A481C">
        <w:rPr>
          <w:b/>
          <w:iCs/>
          <w:color w:val="auto"/>
        </w:rPr>
        <w:t>”.</w:t>
      </w:r>
      <w:r w:rsidR="00CD7062" w:rsidRPr="001A481C">
        <w:rPr>
          <w:i/>
          <w:iCs/>
          <w:color w:val="auto"/>
        </w:rPr>
        <w:t xml:space="preserve"> </w:t>
      </w:r>
      <w:r w:rsidR="00CD7062" w:rsidRPr="001A481C">
        <w:rPr>
          <w:b/>
          <w:iCs/>
          <w:color w:val="auto"/>
        </w:rPr>
        <w:t xml:space="preserve">Missing original sheet </w:t>
      </w:r>
      <w:r w:rsidR="00DB4E6E" w:rsidRPr="001A481C">
        <w:rPr>
          <w:b/>
          <w:iCs/>
          <w:color w:val="auto"/>
        </w:rPr>
        <w:t xml:space="preserve">was </w:t>
      </w:r>
      <w:r w:rsidR="00CD7062" w:rsidRPr="001A481C">
        <w:rPr>
          <w:b/>
          <w:iCs/>
          <w:color w:val="auto"/>
        </w:rPr>
        <w:t>found in 17,406</w:t>
      </w:r>
      <w:r w:rsidR="00DB4E6E" w:rsidRPr="001A481C">
        <w:rPr>
          <w:b/>
          <w:iCs/>
          <w:color w:val="auto"/>
        </w:rPr>
        <w:t>. Tell NLI they are the same letter</w:t>
      </w:r>
      <w:r w:rsidR="00A3347A" w:rsidRPr="001A481C">
        <w:rPr>
          <w:b/>
          <w:iCs/>
          <w:color w:val="auto"/>
        </w:rPr>
        <w:t xml:space="preserve"> and of 15 March date</w:t>
      </w:r>
      <w:r w:rsidR="00CD7062" w:rsidRPr="001A481C">
        <w:rPr>
          <w:b/>
          <w:iCs/>
          <w:color w:val="auto"/>
        </w:rPr>
        <w:t>.</w:t>
      </w:r>
      <w:r w:rsidR="00DB4E6E" w:rsidRPr="001A481C">
        <w:rPr>
          <w:b/>
          <w:iCs/>
          <w:color w:val="auto"/>
        </w:rPr>
        <w:t>]</w:t>
      </w:r>
      <w:r w:rsidR="00CD7062" w:rsidRPr="001A481C">
        <w:rPr>
          <w:b/>
          <w:iCs/>
          <w:color w:val="auto"/>
        </w:rPr>
        <w:t xml:space="preserve">                 </w:t>
      </w:r>
      <w:r w:rsidR="00A3347A" w:rsidRPr="001A481C">
        <w:rPr>
          <w:b/>
          <w:iCs/>
          <w:color w:val="auto"/>
        </w:rPr>
        <w:t xml:space="preserve">                                                                     </w:t>
      </w:r>
      <w:r w:rsidR="000648F8" w:rsidRPr="001A481C">
        <w:rPr>
          <w:color w:val="auto"/>
        </w:rPr>
        <w:t>O</w:t>
      </w:r>
      <w:r w:rsidR="00D245B1" w:rsidRPr="001A481C">
        <w:rPr>
          <w:color w:val="auto"/>
        </w:rPr>
        <w:t>*</w:t>
      </w:r>
      <w:r w:rsidR="000648F8" w:rsidRPr="001A481C">
        <w:rPr>
          <w:color w:val="auto"/>
        </w:rPr>
        <w:t>/</w:t>
      </w:r>
      <w:r w:rsidR="00610B2E" w:rsidRPr="001A481C">
        <w:rPr>
          <w:color w:val="auto"/>
        </w:rPr>
        <w:t>T</w:t>
      </w:r>
    </w:p>
    <w:p w:rsidR="00964505" w:rsidRPr="001A481C" w:rsidRDefault="00E4585A" w:rsidP="00E4585A">
      <w:pPr>
        <w:pStyle w:val="Default"/>
        <w:ind w:left="1440"/>
        <w:rPr>
          <w:color w:val="auto"/>
        </w:rPr>
      </w:pPr>
      <w:r w:rsidRPr="001A481C">
        <w:rPr>
          <w:color w:val="auto"/>
        </w:rPr>
        <w:t xml:space="preserve">        </w:t>
      </w:r>
      <w:r w:rsidR="00964505" w:rsidRPr="001A481C">
        <w:rPr>
          <w:color w:val="auto"/>
        </w:rPr>
        <w:t xml:space="preserve">Oct 30. </w:t>
      </w:r>
      <w:proofErr w:type="gramStart"/>
      <w:r w:rsidR="00964505" w:rsidRPr="001A481C">
        <w:rPr>
          <w:i/>
          <w:iCs/>
          <w:color w:val="auto"/>
        </w:rPr>
        <w:t>1 sheet</w:t>
      </w:r>
      <w:r w:rsidR="00964505" w:rsidRPr="001A481C">
        <w:rPr>
          <w:color w:val="auto"/>
        </w:rPr>
        <w:t>.</w:t>
      </w:r>
      <w:proofErr w:type="gramEnd"/>
      <w:r w:rsidR="009B3A72" w:rsidRPr="001A481C">
        <w:rPr>
          <w:color w:val="auto"/>
        </w:rPr>
        <w:tab/>
      </w:r>
      <w:r w:rsidR="00E9214F" w:rsidRPr="00015C0D">
        <w:rPr>
          <w:b/>
          <w:color w:val="auto"/>
        </w:rPr>
        <w:t>[</w:t>
      </w:r>
      <w:proofErr w:type="gramStart"/>
      <w:r w:rsidR="00996499" w:rsidRPr="00015C0D">
        <w:rPr>
          <w:b/>
          <w:color w:val="auto"/>
        </w:rPr>
        <w:t>n</w:t>
      </w:r>
      <w:r w:rsidR="008204B9" w:rsidRPr="00015C0D">
        <w:rPr>
          <w:b/>
          <w:color w:val="auto"/>
        </w:rPr>
        <w:t>ot</w:t>
      </w:r>
      <w:proofErr w:type="gramEnd"/>
      <w:r w:rsidR="008204B9" w:rsidRPr="00015C0D">
        <w:rPr>
          <w:b/>
          <w:color w:val="auto"/>
        </w:rPr>
        <w:t xml:space="preserve"> 1911</w:t>
      </w:r>
      <w:r w:rsidR="00BA3CF2" w:rsidRPr="00015C0D">
        <w:rPr>
          <w:b/>
          <w:color w:val="auto"/>
        </w:rPr>
        <w:t xml:space="preserve"> </w:t>
      </w:r>
      <w:r w:rsidR="00035D8F" w:rsidRPr="00015C0D">
        <w:rPr>
          <w:b/>
          <w:color w:val="auto"/>
        </w:rPr>
        <w:t>and is</w:t>
      </w:r>
      <w:r w:rsidR="00BA3CF2" w:rsidRPr="00015C0D">
        <w:rPr>
          <w:b/>
          <w:color w:val="auto"/>
        </w:rPr>
        <w:t xml:space="preserve"> 31</w:t>
      </w:r>
      <w:r w:rsidR="00F40900" w:rsidRPr="00015C0D">
        <w:rPr>
          <w:b/>
          <w:color w:val="auto"/>
          <w:vertAlign w:val="superscript"/>
        </w:rPr>
        <w:t>st</w:t>
      </w:r>
      <w:r w:rsidR="001D6E55" w:rsidRPr="00015C0D">
        <w:rPr>
          <w:b/>
          <w:color w:val="auto"/>
        </w:rPr>
        <w:t xml:space="preserve"> </w:t>
      </w:r>
      <w:r w:rsidR="001E100D" w:rsidRPr="00015C0D">
        <w:rPr>
          <w:b/>
          <w:color w:val="auto"/>
        </w:rPr>
        <w:t>Oct</w:t>
      </w:r>
      <w:r w:rsidR="00F40900" w:rsidRPr="00015C0D">
        <w:rPr>
          <w:b/>
          <w:color w:val="auto"/>
        </w:rPr>
        <w:t>]</w:t>
      </w:r>
      <w:r w:rsidR="00E25009" w:rsidRPr="001A481C">
        <w:rPr>
          <w:color w:val="auto"/>
        </w:rPr>
        <w:t xml:space="preserve"> </w:t>
      </w:r>
      <w:r w:rsidR="00996499" w:rsidRPr="001A481C">
        <w:rPr>
          <w:color w:val="auto"/>
        </w:rPr>
        <w:t xml:space="preserve"> </w:t>
      </w:r>
      <w:r w:rsidR="00EA4A78" w:rsidRPr="001A481C">
        <w:rPr>
          <w:color w:val="auto"/>
        </w:rPr>
        <w:t xml:space="preserve">                              </w:t>
      </w:r>
      <w:r w:rsidR="000B63B7" w:rsidRPr="001A481C">
        <w:rPr>
          <w:color w:val="auto"/>
        </w:rPr>
        <w:t xml:space="preserve">  </w:t>
      </w:r>
      <w:r w:rsidR="00D34DDB" w:rsidRPr="001A481C">
        <w:rPr>
          <w:color w:val="auto"/>
        </w:rPr>
        <w:t xml:space="preserve">     </w:t>
      </w:r>
      <w:r w:rsidR="000648F8" w:rsidRPr="001A481C">
        <w:rPr>
          <w:color w:val="auto"/>
        </w:rPr>
        <w:t>O</w:t>
      </w:r>
      <w:r w:rsidR="00261901" w:rsidRPr="001A481C">
        <w:rPr>
          <w:color w:val="auto"/>
        </w:rPr>
        <w:t>*</w:t>
      </w:r>
      <w:r w:rsidR="000648F8" w:rsidRPr="001A481C">
        <w:rPr>
          <w:color w:val="auto"/>
        </w:rPr>
        <w:t>/</w:t>
      </w:r>
      <w:r w:rsidR="000166AB" w:rsidRPr="001A481C">
        <w:rPr>
          <w:color w:val="auto"/>
        </w:rPr>
        <w:t>T</w:t>
      </w:r>
    </w:p>
    <w:p w:rsidR="00964505" w:rsidRPr="001A481C" w:rsidRDefault="00964505" w:rsidP="00964505">
      <w:pPr>
        <w:pStyle w:val="Default"/>
        <w:ind w:left="1440"/>
        <w:rPr>
          <w:color w:val="auto"/>
        </w:rPr>
      </w:pPr>
      <w:proofErr w:type="gramStart"/>
      <w:r w:rsidRPr="001A481C">
        <w:rPr>
          <w:color w:val="auto"/>
        </w:rPr>
        <w:t>1902 Dec. 9.</w:t>
      </w:r>
      <w:proofErr w:type="gramEnd"/>
      <w:r w:rsidRPr="001A481C">
        <w:rPr>
          <w:color w:val="auto"/>
        </w:rPr>
        <w:t xml:space="preserve"> </w:t>
      </w:r>
      <w:r w:rsidRPr="001A481C">
        <w:rPr>
          <w:i/>
          <w:iCs/>
          <w:color w:val="auto"/>
        </w:rPr>
        <w:t>1 sheet + cover</w:t>
      </w:r>
      <w:r w:rsidRPr="001A481C">
        <w:rPr>
          <w:color w:val="auto"/>
        </w:rPr>
        <w:t>.</w:t>
      </w:r>
      <w:r w:rsidR="00EA7325" w:rsidRPr="001A481C">
        <w:rPr>
          <w:color w:val="auto"/>
        </w:rPr>
        <w:t xml:space="preserve">                    </w:t>
      </w:r>
      <w:r w:rsidR="000648F8" w:rsidRPr="001A481C">
        <w:rPr>
          <w:color w:val="auto"/>
        </w:rPr>
        <w:t xml:space="preserve"> </w:t>
      </w:r>
      <w:r w:rsidR="002F45E2" w:rsidRPr="001A481C">
        <w:rPr>
          <w:color w:val="auto"/>
        </w:rPr>
        <w:t xml:space="preserve">   </w:t>
      </w:r>
      <w:r w:rsidR="001B3954" w:rsidRPr="001A481C">
        <w:rPr>
          <w:color w:val="auto"/>
        </w:rPr>
        <w:t xml:space="preserve">                                                </w:t>
      </w:r>
      <w:r w:rsidR="000648F8" w:rsidRPr="001A481C">
        <w:rPr>
          <w:color w:val="auto"/>
        </w:rPr>
        <w:t>O/</w:t>
      </w:r>
      <w:r w:rsidR="000166AB" w:rsidRPr="001A481C">
        <w:rPr>
          <w:color w:val="auto"/>
        </w:rPr>
        <w:t>T</w:t>
      </w:r>
    </w:p>
    <w:p w:rsidR="00964505" w:rsidRPr="001A481C" w:rsidRDefault="00964505" w:rsidP="00964505">
      <w:pPr>
        <w:pStyle w:val="Default"/>
        <w:ind w:left="1440"/>
        <w:rPr>
          <w:color w:val="auto"/>
        </w:rPr>
      </w:pPr>
      <w:proofErr w:type="gramStart"/>
      <w:r w:rsidRPr="001A481C">
        <w:rPr>
          <w:color w:val="auto"/>
        </w:rPr>
        <w:t>1904 Sept. 24.</w:t>
      </w:r>
      <w:proofErr w:type="gramEnd"/>
      <w:r w:rsidRPr="001A481C">
        <w:rPr>
          <w:color w:val="auto"/>
        </w:rPr>
        <w:t xml:space="preserve"> </w:t>
      </w:r>
      <w:proofErr w:type="gramStart"/>
      <w:r w:rsidRPr="001A481C">
        <w:rPr>
          <w:i/>
          <w:iCs/>
          <w:color w:val="auto"/>
        </w:rPr>
        <w:t>1 sheet</w:t>
      </w:r>
      <w:r w:rsidRPr="001A481C">
        <w:rPr>
          <w:color w:val="auto"/>
        </w:rPr>
        <w:t>.</w:t>
      </w:r>
      <w:proofErr w:type="gramEnd"/>
      <w:r w:rsidRPr="001A481C">
        <w:rPr>
          <w:color w:val="auto"/>
        </w:rPr>
        <w:t xml:space="preserve"> </w:t>
      </w:r>
      <w:r w:rsidR="000166AB" w:rsidRPr="001A481C">
        <w:rPr>
          <w:color w:val="auto"/>
        </w:rPr>
        <w:tab/>
      </w:r>
      <w:r w:rsidR="00C013F9" w:rsidRPr="001A481C">
        <w:rPr>
          <w:color w:val="auto"/>
        </w:rPr>
        <w:tab/>
      </w:r>
      <w:r w:rsidR="00C013F9" w:rsidRPr="001A481C">
        <w:rPr>
          <w:color w:val="auto"/>
        </w:rPr>
        <w:tab/>
      </w:r>
      <w:r w:rsidR="00C013F9" w:rsidRPr="001A481C">
        <w:rPr>
          <w:color w:val="auto"/>
        </w:rPr>
        <w:tab/>
      </w:r>
      <w:r w:rsidR="00C013F9" w:rsidRPr="001A481C">
        <w:rPr>
          <w:color w:val="auto"/>
        </w:rPr>
        <w:tab/>
      </w:r>
      <w:r w:rsidR="000648F8" w:rsidRPr="001A481C">
        <w:rPr>
          <w:color w:val="auto"/>
        </w:rPr>
        <w:tab/>
        <w:t xml:space="preserve">        </w:t>
      </w:r>
      <w:r w:rsidR="002F45E2" w:rsidRPr="001A481C">
        <w:rPr>
          <w:color w:val="auto"/>
        </w:rPr>
        <w:t xml:space="preserve">   </w:t>
      </w:r>
      <w:r w:rsidR="000648F8" w:rsidRPr="001A481C">
        <w:rPr>
          <w:color w:val="auto"/>
        </w:rPr>
        <w:t>O/</w:t>
      </w:r>
      <w:r w:rsidR="000166AB" w:rsidRPr="001A481C">
        <w:rPr>
          <w:color w:val="auto"/>
        </w:rPr>
        <w:t>T</w:t>
      </w:r>
    </w:p>
    <w:p w:rsidR="00964505" w:rsidRPr="001A481C" w:rsidRDefault="00964505" w:rsidP="00964505">
      <w:pPr>
        <w:pStyle w:val="Default"/>
        <w:ind w:left="1440"/>
        <w:rPr>
          <w:color w:val="auto"/>
        </w:rPr>
      </w:pPr>
      <w:proofErr w:type="gramStart"/>
      <w:r w:rsidRPr="001A481C">
        <w:rPr>
          <w:color w:val="auto"/>
        </w:rPr>
        <w:t>1905 Jan 2.</w:t>
      </w:r>
      <w:proofErr w:type="gramEnd"/>
      <w:r w:rsidR="009B3A72" w:rsidRPr="001A481C">
        <w:rPr>
          <w:color w:val="auto"/>
        </w:rPr>
        <w:t xml:space="preserve"> </w:t>
      </w:r>
      <w:proofErr w:type="gramStart"/>
      <w:r w:rsidR="00996499" w:rsidRPr="001A481C">
        <w:rPr>
          <w:i/>
          <w:iCs/>
          <w:color w:val="auto"/>
        </w:rPr>
        <w:t>6 sheets</w:t>
      </w:r>
      <w:r w:rsidR="00996499" w:rsidRPr="001A481C">
        <w:rPr>
          <w:color w:val="auto"/>
        </w:rPr>
        <w:t>.</w:t>
      </w:r>
      <w:proofErr w:type="gramEnd"/>
      <w:r w:rsidR="00996499" w:rsidRPr="001A481C">
        <w:rPr>
          <w:color w:val="auto"/>
        </w:rPr>
        <w:t xml:space="preserve"> </w:t>
      </w:r>
      <w:r w:rsidR="009B3A72" w:rsidRPr="001A481C">
        <w:rPr>
          <w:color w:val="auto"/>
        </w:rPr>
        <w:t>I</w:t>
      </w:r>
      <w:r w:rsidR="00922E6B" w:rsidRPr="001A481C">
        <w:rPr>
          <w:color w:val="auto"/>
        </w:rPr>
        <w:t>ncomplete</w:t>
      </w:r>
      <w:r w:rsidRPr="001A481C">
        <w:rPr>
          <w:color w:val="auto"/>
        </w:rPr>
        <w:t>: lacks 1st and 2nd sheets</w:t>
      </w:r>
      <w:r w:rsidR="00B37813" w:rsidRPr="001A481C">
        <w:rPr>
          <w:color w:val="auto"/>
        </w:rPr>
        <w:t xml:space="preserve"> </w:t>
      </w:r>
      <w:r w:rsidR="00B37813" w:rsidRPr="001A481C">
        <w:rPr>
          <w:b/>
          <w:color w:val="auto"/>
        </w:rPr>
        <w:t>[of 7</w:t>
      </w:r>
      <w:r w:rsidRPr="001A481C">
        <w:rPr>
          <w:color w:val="auto"/>
        </w:rPr>
        <w:t>.</w:t>
      </w:r>
      <w:r w:rsidR="001D6E55" w:rsidRPr="001A481C">
        <w:rPr>
          <w:color w:val="auto"/>
        </w:rPr>
        <w:t xml:space="preserve"> </w:t>
      </w:r>
      <w:r w:rsidR="00914E6C" w:rsidRPr="001A481C">
        <w:rPr>
          <w:b/>
          <w:color w:val="auto"/>
        </w:rPr>
        <w:t xml:space="preserve">Missing sheets found in </w:t>
      </w:r>
      <w:r w:rsidR="0066407C" w:rsidRPr="001A481C">
        <w:rPr>
          <w:b/>
          <w:color w:val="auto"/>
        </w:rPr>
        <w:t xml:space="preserve">NLI MS </w:t>
      </w:r>
      <w:r w:rsidR="00914E6C" w:rsidRPr="001A481C">
        <w:rPr>
          <w:b/>
          <w:color w:val="auto"/>
        </w:rPr>
        <w:t>17</w:t>
      </w:r>
      <w:r w:rsidR="00395F39" w:rsidRPr="001A481C">
        <w:rPr>
          <w:b/>
          <w:color w:val="auto"/>
        </w:rPr>
        <w:t>,</w:t>
      </w:r>
      <w:r w:rsidR="00914E6C" w:rsidRPr="001A481C">
        <w:rPr>
          <w:b/>
          <w:color w:val="auto"/>
        </w:rPr>
        <w:t>402</w:t>
      </w:r>
      <w:r w:rsidR="00914E6C" w:rsidRPr="001A481C">
        <w:rPr>
          <w:color w:val="auto"/>
        </w:rPr>
        <w:t>.</w:t>
      </w:r>
      <w:r w:rsidR="00D20916" w:rsidRPr="00D20916">
        <w:rPr>
          <w:b/>
          <w:color w:val="auto"/>
        </w:rPr>
        <w:t>]</w:t>
      </w:r>
      <w:r w:rsidR="00914E6C" w:rsidRPr="00D20916">
        <w:rPr>
          <w:b/>
          <w:color w:val="auto"/>
        </w:rPr>
        <w:t xml:space="preserve"> </w:t>
      </w:r>
      <w:proofErr w:type="gramStart"/>
      <w:r w:rsidRPr="001A481C">
        <w:rPr>
          <w:color w:val="auto"/>
        </w:rPr>
        <w:t>With fragment of Morten’s reply.</w:t>
      </w:r>
      <w:proofErr w:type="gramEnd"/>
      <w:r w:rsidR="00D20916">
        <w:rPr>
          <w:color w:val="auto"/>
        </w:rPr>
        <w:t xml:space="preserve">  </w:t>
      </w:r>
      <w:r w:rsidR="00133643">
        <w:rPr>
          <w:color w:val="auto"/>
        </w:rPr>
        <w:t xml:space="preserve">      </w:t>
      </w:r>
      <w:r w:rsidR="000648F8" w:rsidRPr="001A481C">
        <w:rPr>
          <w:color w:val="auto"/>
        </w:rPr>
        <w:t>O</w:t>
      </w:r>
      <w:r w:rsidR="00133643">
        <w:rPr>
          <w:color w:val="auto"/>
        </w:rPr>
        <w:t>*</w:t>
      </w:r>
      <w:r w:rsidR="000648F8" w:rsidRPr="001A481C">
        <w:rPr>
          <w:color w:val="auto"/>
        </w:rPr>
        <w:t>/</w:t>
      </w:r>
      <w:r w:rsidR="00B229D8" w:rsidRPr="001A481C">
        <w:rPr>
          <w:color w:val="auto"/>
        </w:rPr>
        <w:t>T</w:t>
      </w:r>
    </w:p>
    <w:p w:rsidR="00964505" w:rsidRPr="001A481C" w:rsidRDefault="00964505" w:rsidP="00964505">
      <w:pPr>
        <w:pStyle w:val="Default"/>
        <w:ind w:left="1440" w:firstLine="720"/>
        <w:rPr>
          <w:color w:val="auto"/>
        </w:rPr>
      </w:pPr>
      <w:r w:rsidRPr="001A481C">
        <w:rPr>
          <w:color w:val="auto"/>
        </w:rPr>
        <w:t xml:space="preserve">July 3. </w:t>
      </w:r>
      <w:proofErr w:type="gramStart"/>
      <w:r w:rsidRPr="001A481C">
        <w:rPr>
          <w:i/>
          <w:iCs/>
          <w:color w:val="auto"/>
        </w:rPr>
        <w:t>3 sheets</w:t>
      </w:r>
      <w:r w:rsidRPr="001A481C">
        <w:rPr>
          <w:color w:val="auto"/>
        </w:rPr>
        <w:t>.</w:t>
      </w:r>
      <w:proofErr w:type="gramEnd"/>
      <w:r w:rsidR="00304745" w:rsidRPr="001A481C">
        <w:rPr>
          <w:color w:val="auto"/>
        </w:rPr>
        <w:t xml:space="preserve">                        </w:t>
      </w:r>
      <w:r w:rsidR="00D93947" w:rsidRPr="001A481C">
        <w:rPr>
          <w:color w:val="auto"/>
        </w:rPr>
        <w:t xml:space="preserve"> </w:t>
      </w:r>
      <w:r w:rsidR="0003696F" w:rsidRPr="001A481C">
        <w:rPr>
          <w:color w:val="auto"/>
        </w:rPr>
        <w:t xml:space="preserve">                                     </w:t>
      </w:r>
      <w:r w:rsidR="00304745" w:rsidRPr="001A481C">
        <w:rPr>
          <w:color w:val="auto"/>
        </w:rPr>
        <w:t xml:space="preserve">                </w:t>
      </w:r>
      <w:r w:rsidR="0003696F" w:rsidRPr="001A481C">
        <w:rPr>
          <w:color w:val="auto"/>
        </w:rPr>
        <w:t xml:space="preserve"> </w:t>
      </w:r>
      <w:r w:rsidR="00D93947" w:rsidRPr="001A481C">
        <w:rPr>
          <w:color w:val="auto"/>
        </w:rPr>
        <w:t xml:space="preserve">   </w:t>
      </w:r>
      <w:r w:rsidR="000648F8" w:rsidRPr="001A481C">
        <w:rPr>
          <w:color w:val="auto"/>
        </w:rPr>
        <w:t>O/</w:t>
      </w:r>
      <w:r w:rsidR="000166AB" w:rsidRPr="001A481C">
        <w:rPr>
          <w:color w:val="auto"/>
        </w:rPr>
        <w:t>T</w:t>
      </w:r>
      <w:r w:rsidR="002F45E2" w:rsidRPr="001A481C">
        <w:rPr>
          <w:color w:val="auto"/>
        </w:rPr>
        <w:t xml:space="preserve"> </w:t>
      </w:r>
    </w:p>
    <w:p w:rsidR="00964505" w:rsidRPr="001A481C" w:rsidRDefault="00964505" w:rsidP="00964505">
      <w:pPr>
        <w:pStyle w:val="Default"/>
        <w:ind w:left="1440" w:firstLine="720"/>
        <w:rPr>
          <w:color w:val="auto"/>
        </w:rPr>
      </w:pPr>
      <w:r w:rsidRPr="001A481C">
        <w:rPr>
          <w:color w:val="auto"/>
        </w:rPr>
        <w:t xml:space="preserve">July 8. </w:t>
      </w:r>
      <w:proofErr w:type="gramStart"/>
      <w:r w:rsidRPr="001A481C">
        <w:rPr>
          <w:i/>
          <w:iCs/>
          <w:color w:val="auto"/>
        </w:rPr>
        <w:t>1 sheet</w:t>
      </w:r>
      <w:r w:rsidRPr="001A481C">
        <w:rPr>
          <w:color w:val="auto"/>
        </w:rPr>
        <w:t>.</w:t>
      </w:r>
      <w:proofErr w:type="gramEnd"/>
      <w:r w:rsidRPr="001A481C">
        <w:rPr>
          <w:color w:val="auto"/>
        </w:rPr>
        <w:t xml:space="preserve"> </w:t>
      </w:r>
      <w:r w:rsidR="000166AB" w:rsidRPr="001A481C">
        <w:rPr>
          <w:color w:val="auto"/>
        </w:rPr>
        <w:tab/>
      </w:r>
      <w:r w:rsidR="00C013F9" w:rsidRPr="001A481C">
        <w:rPr>
          <w:color w:val="auto"/>
        </w:rPr>
        <w:tab/>
      </w:r>
      <w:r w:rsidR="00C013F9" w:rsidRPr="001A481C">
        <w:rPr>
          <w:color w:val="auto"/>
        </w:rPr>
        <w:tab/>
      </w:r>
      <w:r w:rsidR="00C013F9" w:rsidRPr="001A481C">
        <w:rPr>
          <w:color w:val="auto"/>
        </w:rPr>
        <w:tab/>
      </w:r>
      <w:r w:rsidR="00C013F9" w:rsidRPr="001A481C">
        <w:rPr>
          <w:color w:val="auto"/>
        </w:rPr>
        <w:tab/>
      </w:r>
      <w:r w:rsidR="000648F8" w:rsidRPr="001A481C">
        <w:rPr>
          <w:color w:val="auto"/>
        </w:rPr>
        <w:tab/>
        <w:t xml:space="preserve">        </w:t>
      </w:r>
      <w:r w:rsidR="002F45E2" w:rsidRPr="001A481C">
        <w:rPr>
          <w:color w:val="auto"/>
        </w:rPr>
        <w:t xml:space="preserve">   </w:t>
      </w:r>
      <w:r w:rsidR="000648F8" w:rsidRPr="001A481C">
        <w:rPr>
          <w:color w:val="auto"/>
        </w:rPr>
        <w:t>O/</w:t>
      </w:r>
      <w:r w:rsidR="000166AB" w:rsidRPr="001A481C">
        <w:rPr>
          <w:color w:val="auto"/>
        </w:rPr>
        <w:t>T</w:t>
      </w:r>
    </w:p>
    <w:p w:rsidR="00964505" w:rsidRPr="001A481C" w:rsidRDefault="00964505" w:rsidP="00964505">
      <w:pPr>
        <w:pStyle w:val="Default"/>
        <w:spacing w:before="240" w:after="60"/>
        <w:ind w:left="1440"/>
        <w:rPr>
          <w:color w:val="auto"/>
        </w:rPr>
      </w:pPr>
      <w:r w:rsidRPr="001A481C">
        <w:rPr>
          <w:b/>
          <w:bCs/>
          <w:color w:val="auto"/>
        </w:rPr>
        <w:t xml:space="preserve">1.1.3. 1906-1908 </w:t>
      </w:r>
    </w:p>
    <w:p w:rsidR="00964505" w:rsidRPr="001A481C" w:rsidRDefault="00964505" w:rsidP="00964505">
      <w:pPr>
        <w:pStyle w:val="Default"/>
        <w:ind w:left="1440"/>
        <w:rPr>
          <w:color w:val="auto"/>
        </w:rPr>
      </w:pPr>
      <w:r w:rsidRPr="001A481C">
        <w:rPr>
          <w:b/>
          <w:bCs/>
          <w:color w:val="auto"/>
        </w:rPr>
        <w:t xml:space="preserve">MS 36,199/3 </w:t>
      </w:r>
    </w:p>
    <w:p w:rsidR="00964505" w:rsidRPr="001A481C" w:rsidRDefault="00964505" w:rsidP="00964505">
      <w:pPr>
        <w:pStyle w:val="Default"/>
        <w:ind w:left="1440"/>
        <w:rPr>
          <w:color w:val="auto"/>
        </w:rPr>
      </w:pPr>
      <w:proofErr w:type="gramStart"/>
      <w:r w:rsidRPr="001A481C">
        <w:rPr>
          <w:i/>
          <w:iCs/>
          <w:color w:val="auto"/>
        </w:rPr>
        <w:t>7 items</w:t>
      </w:r>
      <w:r w:rsidRPr="001A481C">
        <w:rPr>
          <w:color w:val="auto"/>
        </w:rPr>
        <w:t>.</w:t>
      </w:r>
      <w:proofErr w:type="gramEnd"/>
      <w:r w:rsidRPr="001A481C">
        <w:rPr>
          <w:color w:val="auto"/>
        </w:rPr>
        <w:t xml:space="preserve"> </w:t>
      </w:r>
    </w:p>
    <w:p w:rsidR="00442A47" w:rsidRPr="001A481C" w:rsidRDefault="00442A47" w:rsidP="00964505">
      <w:pPr>
        <w:pStyle w:val="Default"/>
        <w:ind w:left="1440"/>
        <w:rPr>
          <w:color w:val="auto"/>
        </w:rPr>
      </w:pPr>
    </w:p>
    <w:p w:rsidR="00964505" w:rsidRPr="001A481C" w:rsidRDefault="00964505" w:rsidP="00964505">
      <w:pPr>
        <w:pStyle w:val="Default"/>
        <w:ind w:left="1440"/>
        <w:rPr>
          <w:color w:val="auto"/>
        </w:rPr>
      </w:pPr>
      <w:r w:rsidRPr="001A481C">
        <w:rPr>
          <w:color w:val="auto"/>
        </w:rPr>
        <w:t xml:space="preserve">1906 May 4. </w:t>
      </w:r>
      <w:proofErr w:type="gramStart"/>
      <w:r w:rsidRPr="001A481C">
        <w:rPr>
          <w:i/>
          <w:iCs/>
          <w:color w:val="auto"/>
        </w:rPr>
        <w:t>1 sheet.</w:t>
      </w:r>
      <w:proofErr w:type="gramEnd"/>
      <w:r w:rsidRPr="001A481C">
        <w:rPr>
          <w:i/>
          <w:iCs/>
          <w:color w:val="auto"/>
        </w:rPr>
        <w:t xml:space="preserve"> + cover</w:t>
      </w:r>
      <w:r w:rsidRPr="001A481C">
        <w:rPr>
          <w:color w:val="auto"/>
        </w:rPr>
        <w:t>.</w:t>
      </w:r>
      <w:r w:rsidR="00442A47" w:rsidRPr="001A481C">
        <w:rPr>
          <w:color w:val="auto"/>
        </w:rPr>
        <w:t xml:space="preserve">           </w:t>
      </w:r>
      <w:r w:rsidR="00C013F9" w:rsidRPr="001A481C">
        <w:rPr>
          <w:color w:val="auto"/>
        </w:rPr>
        <w:tab/>
        <w:t xml:space="preserve">    </w:t>
      </w:r>
      <w:r w:rsidR="009B3A72" w:rsidRPr="001A481C">
        <w:rPr>
          <w:color w:val="auto"/>
        </w:rPr>
        <w:tab/>
      </w:r>
      <w:r w:rsidR="009B3A72" w:rsidRPr="001A481C">
        <w:rPr>
          <w:color w:val="auto"/>
        </w:rPr>
        <w:tab/>
      </w:r>
      <w:r w:rsidR="000648F8" w:rsidRPr="001A481C">
        <w:rPr>
          <w:color w:val="auto"/>
        </w:rPr>
        <w:t xml:space="preserve"> </w:t>
      </w:r>
      <w:r w:rsidR="00F46409" w:rsidRPr="001A481C">
        <w:rPr>
          <w:color w:val="auto"/>
        </w:rPr>
        <w:t xml:space="preserve">                           </w:t>
      </w:r>
      <w:r w:rsidR="00133643">
        <w:rPr>
          <w:color w:val="auto"/>
        </w:rPr>
        <w:t xml:space="preserve">   </w:t>
      </w:r>
      <w:r w:rsidR="00043132" w:rsidRPr="001A481C">
        <w:rPr>
          <w:color w:val="auto"/>
        </w:rPr>
        <w:t>O</w:t>
      </w:r>
      <w:r w:rsidR="00133643">
        <w:rPr>
          <w:color w:val="auto"/>
        </w:rPr>
        <w:t>*</w:t>
      </w:r>
      <w:r w:rsidR="00043132" w:rsidRPr="001A481C">
        <w:rPr>
          <w:color w:val="auto"/>
        </w:rPr>
        <w:t>/</w:t>
      </w:r>
      <w:r w:rsidR="00442A47" w:rsidRPr="001A481C">
        <w:rPr>
          <w:color w:val="auto"/>
        </w:rPr>
        <w:t>N</w:t>
      </w:r>
      <w:r w:rsidR="00F46409" w:rsidRPr="001A481C">
        <w:rPr>
          <w:color w:val="auto"/>
        </w:rPr>
        <w:t>T</w:t>
      </w:r>
    </w:p>
    <w:p w:rsidR="00964505" w:rsidRPr="001A481C" w:rsidRDefault="00964505" w:rsidP="00236258">
      <w:pPr>
        <w:pStyle w:val="Default"/>
        <w:ind w:left="1440" w:firstLine="720"/>
        <w:jc w:val="both"/>
        <w:rPr>
          <w:b/>
        </w:rPr>
      </w:pPr>
      <w:r w:rsidRPr="001A481C">
        <w:rPr>
          <w:color w:val="auto"/>
        </w:rPr>
        <w:t>May 5</w:t>
      </w:r>
      <w:r w:rsidR="002B345B" w:rsidRPr="001A481C">
        <w:rPr>
          <w:color w:val="auto"/>
        </w:rPr>
        <w:t xml:space="preserve">. </w:t>
      </w:r>
      <w:r w:rsidRPr="001A481C">
        <w:rPr>
          <w:i/>
          <w:iCs/>
          <w:color w:val="auto"/>
        </w:rPr>
        <w:t xml:space="preserve">1 sheet </w:t>
      </w:r>
      <w:r w:rsidRPr="00D20916">
        <w:rPr>
          <w:i/>
          <w:iCs/>
          <w:color w:val="auto"/>
        </w:rPr>
        <w:t>+</w:t>
      </w:r>
      <w:r w:rsidRPr="001A481C">
        <w:rPr>
          <w:b/>
          <w:i/>
          <w:iCs/>
          <w:color w:val="auto"/>
        </w:rPr>
        <w:t xml:space="preserve"> </w:t>
      </w:r>
      <w:r w:rsidRPr="001A481C">
        <w:rPr>
          <w:i/>
          <w:iCs/>
          <w:color w:val="auto"/>
        </w:rPr>
        <w:t>cover</w:t>
      </w:r>
      <w:r w:rsidRPr="001A481C">
        <w:rPr>
          <w:color w:val="auto"/>
        </w:rPr>
        <w:t>.</w:t>
      </w:r>
      <w:r w:rsidR="00395F39" w:rsidRPr="001A481C">
        <w:rPr>
          <w:color w:val="auto"/>
        </w:rPr>
        <w:t xml:space="preserve"> </w:t>
      </w:r>
      <w:r w:rsidR="008C7B89" w:rsidRPr="00D20916">
        <w:rPr>
          <w:b/>
          <w:color w:val="auto"/>
        </w:rPr>
        <w:t>[</w:t>
      </w:r>
      <w:r w:rsidR="008C7B89" w:rsidRPr="001A481C">
        <w:rPr>
          <w:b/>
          <w:color w:val="auto"/>
        </w:rPr>
        <w:t xml:space="preserve">Undated in </w:t>
      </w:r>
      <w:r w:rsidR="00470DBE" w:rsidRPr="001A481C">
        <w:rPr>
          <w:b/>
          <w:color w:val="auto"/>
        </w:rPr>
        <w:t>m</w:t>
      </w:r>
      <w:r w:rsidR="00D35203" w:rsidRPr="001A481C">
        <w:rPr>
          <w:b/>
          <w:color w:val="auto"/>
        </w:rPr>
        <w:t>s.</w:t>
      </w:r>
      <w:r w:rsidR="008C7B89" w:rsidRPr="001A481C">
        <w:rPr>
          <w:rFonts w:eastAsiaTheme="minorEastAsia"/>
          <w:b/>
        </w:rPr>
        <w:t xml:space="preserve"> </w:t>
      </w:r>
      <w:r w:rsidR="0083330D" w:rsidRPr="001A481C">
        <w:rPr>
          <w:rFonts w:eastAsiaTheme="minorEastAsia"/>
          <w:b/>
        </w:rPr>
        <w:t>date is</w:t>
      </w:r>
      <w:r w:rsidR="008C7B89" w:rsidRPr="001A481C">
        <w:rPr>
          <w:b/>
        </w:rPr>
        <w:t xml:space="preserve"> </w:t>
      </w:r>
      <w:r w:rsidR="00D20916" w:rsidRPr="001A481C">
        <w:rPr>
          <w:rFonts w:eastAsiaTheme="minorEastAsia"/>
          <w:b/>
        </w:rPr>
        <w:t>perhaps</w:t>
      </w:r>
      <w:r w:rsidR="00D20916" w:rsidRPr="001A481C">
        <w:rPr>
          <w:b/>
        </w:rPr>
        <w:t xml:space="preserve"> </w:t>
      </w:r>
      <w:r w:rsidR="008C7B89" w:rsidRPr="001A481C">
        <w:rPr>
          <w:b/>
        </w:rPr>
        <w:t>5 May</w:t>
      </w:r>
      <w:r w:rsidR="00470DBE" w:rsidRPr="001A481C">
        <w:rPr>
          <w:b/>
        </w:rPr>
        <w:t xml:space="preserve"> </w:t>
      </w:r>
      <w:r w:rsidR="0083330D" w:rsidRPr="001A481C">
        <w:rPr>
          <w:b/>
        </w:rPr>
        <w:t xml:space="preserve">from </w:t>
      </w:r>
      <w:r w:rsidR="0044556E" w:rsidRPr="001A481C">
        <w:rPr>
          <w:b/>
        </w:rPr>
        <w:t>so-</w:t>
      </w:r>
      <w:r w:rsidR="00470DBE" w:rsidRPr="001A481C">
        <w:rPr>
          <w:b/>
        </w:rPr>
        <w:t xml:space="preserve">dated </w:t>
      </w:r>
      <w:r w:rsidR="008C7B89" w:rsidRPr="001A481C">
        <w:rPr>
          <w:b/>
        </w:rPr>
        <w:t>cover.</w:t>
      </w:r>
      <w:r w:rsidR="008C7B89" w:rsidRPr="001A481C">
        <w:rPr>
          <w:b/>
        </w:rPr>
        <w:fldChar w:fldCharType="begin"/>
      </w:r>
      <w:r w:rsidR="008C7B89" w:rsidRPr="001A481C">
        <w:rPr>
          <w:b/>
        </w:rPr>
        <w:instrText xml:space="preserve">PRIVATE </w:instrText>
      </w:r>
      <w:r w:rsidR="008C7B89" w:rsidRPr="001A481C">
        <w:rPr>
          <w:b/>
        </w:rPr>
        <w:fldChar w:fldCharType="end"/>
      </w:r>
      <w:r w:rsidR="0099783F" w:rsidRPr="001A481C">
        <w:rPr>
          <w:b/>
        </w:rPr>
        <w:t xml:space="preserve">]  </w:t>
      </w:r>
      <w:r w:rsidR="00470DBE" w:rsidRPr="001A481C">
        <w:rPr>
          <w:color w:val="auto"/>
        </w:rPr>
        <w:t xml:space="preserve"> </w:t>
      </w:r>
      <w:r w:rsidR="0044556E" w:rsidRPr="001A481C">
        <w:rPr>
          <w:color w:val="auto"/>
        </w:rPr>
        <w:t xml:space="preserve">                                                           </w:t>
      </w:r>
      <w:r w:rsidR="0099783F" w:rsidRPr="001A481C">
        <w:rPr>
          <w:color w:val="auto"/>
        </w:rPr>
        <w:t xml:space="preserve">         </w:t>
      </w:r>
      <w:r w:rsidR="0044556E" w:rsidRPr="001A481C">
        <w:rPr>
          <w:color w:val="auto"/>
        </w:rPr>
        <w:t xml:space="preserve"> </w:t>
      </w:r>
      <w:r w:rsidR="00EA7325" w:rsidRPr="001A481C">
        <w:rPr>
          <w:color w:val="auto"/>
        </w:rPr>
        <w:t xml:space="preserve">         </w:t>
      </w:r>
      <w:r w:rsidR="0083330D" w:rsidRPr="001A481C">
        <w:rPr>
          <w:color w:val="auto"/>
        </w:rPr>
        <w:t xml:space="preserve">      </w:t>
      </w:r>
      <w:r w:rsidR="00043132" w:rsidRPr="001A481C">
        <w:rPr>
          <w:color w:val="auto"/>
        </w:rPr>
        <w:t>O</w:t>
      </w:r>
      <w:r w:rsidR="00714426" w:rsidRPr="001A481C">
        <w:rPr>
          <w:color w:val="auto"/>
        </w:rPr>
        <w:t>*</w:t>
      </w:r>
      <w:r w:rsidR="00043132" w:rsidRPr="001A481C">
        <w:rPr>
          <w:color w:val="auto"/>
        </w:rPr>
        <w:t>/</w:t>
      </w:r>
      <w:r w:rsidR="00442A47" w:rsidRPr="001A481C">
        <w:rPr>
          <w:color w:val="auto"/>
        </w:rPr>
        <w:t>N</w:t>
      </w:r>
      <w:r w:rsidR="00F46409" w:rsidRPr="001A481C">
        <w:rPr>
          <w:color w:val="auto"/>
        </w:rPr>
        <w:t>T</w:t>
      </w:r>
      <w:r w:rsidR="009B3A72" w:rsidRPr="001A481C">
        <w:rPr>
          <w:color w:val="auto"/>
        </w:rPr>
        <w:t xml:space="preserve"> </w:t>
      </w:r>
    </w:p>
    <w:p w:rsidR="00C13AA8" w:rsidRPr="001A481C" w:rsidRDefault="00D245B1" w:rsidP="00E9214F">
      <w:pPr>
        <w:pStyle w:val="Default"/>
        <w:ind w:left="1440"/>
        <w:rPr>
          <w:b/>
          <w:color w:val="auto"/>
        </w:rPr>
      </w:pPr>
      <w:r w:rsidRPr="001A481C">
        <w:rPr>
          <w:color w:val="auto"/>
        </w:rPr>
        <w:tab/>
      </w:r>
      <w:r w:rsidR="00964505" w:rsidRPr="001A481C">
        <w:rPr>
          <w:color w:val="auto"/>
        </w:rPr>
        <w:t xml:space="preserve">June 30. </w:t>
      </w:r>
      <w:r w:rsidR="00964505" w:rsidRPr="001A481C">
        <w:rPr>
          <w:i/>
          <w:iCs/>
          <w:color w:val="auto"/>
        </w:rPr>
        <w:t xml:space="preserve">2 sheets + cover + 2 </w:t>
      </w:r>
      <w:r w:rsidRPr="001A481C">
        <w:rPr>
          <w:i/>
          <w:iCs/>
          <w:color w:val="auto"/>
        </w:rPr>
        <w:t xml:space="preserve">fragments of verse found in </w:t>
      </w:r>
      <w:r w:rsidR="00964505" w:rsidRPr="001A481C">
        <w:rPr>
          <w:i/>
          <w:iCs/>
          <w:color w:val="auto"/>
        </w:rPr>
        <w:t>cover</w:t>
      </w:r>
      <w:r w:rsidR="00B730DD" w:rsidRPr="001A481C">
        <w:rPr>
          <w:iCs/>
          <w:color w:val="auto"/>
        </w:rPr>
        <w:t>.</w:t>
      </w:r>
      <w:r w:rsidR="00AF6B68" w:rsidRPr="001A481C">
        <w:rPr>
          <w:b/>
          <w:iCs/>
          <w:color w:val="auto"/>
        </w:rPr>
        <w:t xml:space="preserve"> </w:t>
      </w:r>
      <w:r w:rsidR="00EA7325" w:rsidRPr="001A481C">
        <w:rPr>
          <w:b/>
          <w:iCs/>
          <w:color w:val="auto"/>
        </w:rPr>
        <w:t>[</w:t>
      </w:r>
      <w:r w:rsidR="008D6E3C" w:rsidRPr="001A481C">
        <w:rPr>
          <w:b/>
          <w:color w:val="auto"/>
        </w:rPr>
        <w:t>No v</w:t>
      </w:r>
      <w:r w:rsidR="002C2A64" w:rsidRPr="001A481C">
        <w:rPr>
          <w:b/>
          <w:color w:val="auto"/>
        </w:rPr>
        <w:t>erses in typescript</w:t>
      </w:r>
      <w:r w:rsidR="00133643">
        <w:rPr>
          <w:b/>
          <w:color w:val="auto"/>
        </w:rPr>
        <w:t>.</w:t>
      </w:r>
      <w:r w:rsidR="00EA7325" w:rsidRPr="001A481C">
        <w:rPr>
          <w:b/>
          <w:color w:val="auto"/>
        </w:rPr>
        <w:t xml:space="preserve">] </w:t>
      </w:r>
      <w:r w:rsidR="001E100D" w:rsidRPr="001A481C">
        <w:rPr>
          <w:iCs/>
          <w:color w:val="auto"/>
        </w:rPr>
        <w:t xml:space="preserve">     </w:t>
      </w:r>
      <w:r w:rsidR="00B730DD" w:rsidRPr="001A481C">
        <w:rPr>
          <w:iCs/>
          <w:color w:val="auto"/>
        </w:rPr>
        <w:t xml:space="preserve">         </w:t>
      </w:r>
      <w:r w:rsidR="001E100D" w:rsidRPr="001A481C">
        <w:rPr>
          <w:iCs/>
          <w:color w:val="auto"/>
        </w:rPr>
        <w:t xml:space="preserve">                                                                   </w:t>
      </w:r>
      <w:r w:rsidR="00AF6B68" w:rsidRPr="001A481C">
        <w:rPr>
          <w:iCs/>
          <w:color w:val="auto"/>
        </w:rPr>
        <w:t>O</w:t>
      </w:r>
      <w:r w:rsidR="00F93CAD">
        <w:rPr>
          <w:iCs/>
          <w:color w:val="auto"/>
        </w:rPr>
        <w:t>*</w:t>
      </w:r>
      <w:r w:rsidR="00AF6B68" w:rsidRPr="001A481C">
        <w:rPr>
          <w:iCs/>
          <w:color w:val="auto"/>
        </w:rPr>
        <w:t>/T</w:t>
      </w:r>
    </w:p>
    <w:p w:rsidR="00964505" w:rsidRPr="001A481C" w:rsidRDefault="00A03109" w:rsidP="00E9214F">
      <w:pPr>
        <w:pStyle w:val="Default"/>
        <w:ind w:left="1440"/>
        <w:rPr>
          <w:color w:val="auto"/>
        </w:rPr>
      </w:pPr>
      <w:r w:rsidRPr="001A481C">
        <w:rPr>
          <w:color w:val="auto"/>
        </w:rPr>
        <w:lastRenderedPageBreak/>
        <w:tab/>
      </w:r>
      <w:r w:rsidR="00964505" w:rsidRPr="001A481C">
        <w:rPr>
          <w:color w:val="auto"/>
        </w:rPr>
        <w:t xml:space="preserve">July 10. </w:t>
      </w:r>
      <w:proofErr w:type="gramStart"/>
      <w:r w:rsidR="00964505" w:rsidRPr="001A481C">
        <w:rPr>
          <w:i/>
          <w:iCs/>
          <w:color w:val="auto"/>
        </w:rPr>
        <w:t>3 sheets</w:t>
      </w:r>
      <w:r w:rsidR="00964505" w:rsidRPr="001A481C">
        <w:rPr>
          <w:color w:val="auto"/>
        </w:rPr>
        <w:t>.</w:t>
      </w:r>
      <w:proofErr w:type="gramEnd"/>
      <w:r w:rsidR="00964505" w:rsidRPr="001A481C">
        <w:rPr>
          <w:color w:val="auto"/>
        </w:rPr>
        <w:t xml:space="preserve"> </w:t>
      </w:r>
      <w:r w:rsidR="00B730DD" w:rsidRPr="001A481C">
        <w:rPr>
          <w:color w:val="auto"/>
        </w:rPr>
        <w:t xml:space="preserve">        </w:t>
      </w:r>
      <w:r w:rsidR="000166AB" w:rsidRPr="001A481C">
        <w:rPr>
          <w:color w:val="auto"/>
        </w:rPr>
        <w:tab/>
      </w:r>
      <w:r w:rsidR="00094887" w:rsidRPr="001A481C">
        <w:rPr>
          <w:color w:val="auto"/>
        </w:rPr>
        <w:tab/>
      </w:r>
      <w:r w:rsidR="00094887" w:rsidRPr="001A481C">
        <w:rPr>
          <w:color w:val="auto"/>
        </w:rPr>
        <w:tab/>
      </w:r>
      <w:r w:rsidR="00E9214F" w:rsidRPr="001A481C">
        <w:rPr>
          <w:color w:val="auto"/>
        </w:rPr>
        <w:t xml:space="preserve">              </w:t>
      </w:r>
      <w:r w:rsidR="009B3A72" w:rsidRPr="001A481C">
        <w:rPr>
          <w:color w:val="auto"/>
        </w:rPr>
        <w:tab/>
      </w:r>
      <w:r w:rsidR="00043132" w:rsidRPr="001A481C">
        <w:rPr>
          <w:color w:val="auto"/>
        </w:rPr>
        <w:t xml:space="preserve">       </w:t>
      </w:r>
      <w:r w:rsidR="002F45E2" w:rsidRPr="001A481C">
        <w:rPr>
          <w:color w:val="auto"/>
        </w:rPr>
        <w:t xml:space="preserve">   </w:t>
      </w:r>
      <w:r w:rsidR="00043132" w:rsidRPr="001A481C">
        <w:rPr>
          <w:color w:val="auto"/>
        </w:rPr>
        <w:t xml:space="preserve"> O/</w:t>
      </w:r>
      <w:r w:rsidR="00094887" w:rsidRPr="001A481C">
        <w:rPr>
          <w:iCs/>
          <w:color w:val="auto"/>
        </w:rPr>
        <w:t>T</w:t>
      </w:r>
      <w:r w:rsidR="001B7C45" w:rsidRPr="001A481C">
        <w:rPr>
          <w:color w:val="auto"/>
        </w:rPr>
        <w:tab/>
      </w:r>
      <w:r w:rsidR="00964505" w:rsidRPr="001A481C">
        <w:rPr>
          <w:color w:val="auto"/>
        </w:rPr>
        <w:t xml:space="preserve">Aug 4. </w:t>
      </w:r>
      <w:r w:rsidR="00964505" w:rsidRPr="001A481C">
        <w:rPr>
          <w:i/>
          <w:iCs/>
          <w:color w:val="auto"/>
        </w:rPr>
        <w:t>1 sheet + cover</w:t>
      </w:r>
      <w:r w:rsidR="00964505" w:rsidRPr="001A481C">
        <w:rPr>
          <w:color w:val="auto"/>
        </w:rPr>
        <w:t xml:space="preserve">. </w:t>
      </w:r>
      <w:r w:rsidR="00EA7325" w:rsidRPr="001A481C">
        <w:rPr>
          <w:b/>
          <w:color w:val="auto"/>
        </w:rPr>
        <w:t xml:space="preserve">                                                                  </w:t>
      </w:r>
      <w:r w:rsidR="00043132" w:rsidRPr="001A481C">
        <w:rPr>
          <w:color w:val="auto"/>
        </w:rPr>
        <w:t>O</w:t>
      </w:r>
      <w:r w:rsidR="00713262" w:rsidRPr="001A481C">
        <w:rPr>
          <w:color w:val="auto"/>
        </w:rPr>
        <w:t>*</w:t>
      </w:r>
      <w:r w:rsidR="00043132" w:rsidRPr="001A481C">
        <w:rPr>
          <w:color w:val="auto"/>
        </w:rPr>
        <w:t>/</w:t>
      </w:r>
      <w:r w:rsidR="000166AB" w:rsidRPr="001A481C">
        <w:rPr>
          <w:color w:val="auto"/>
        </w:rPr>
        <w:t>T</w:t>
      </w:r>
    </w:p>
    <w:p w:rsidR="00964505" w:rsidRPr="001A481C" w:rsidRDefault="00964505" w:rsidP="00964505">
      <w:pPr>
        <w:pStyle w:val="Default"/>
        <w:ind w:left="1440" w:firstLine="720"/>
        <w:rPr>
          <w:color w:val="auto"/>
        </w:rPr>
      </w:pPr>
      <w:r w:rsidRPr="001A481C">
        <w:rPr>
          <w:color w:val="auto"/>
        </w:rPr>
        <w:t xml:space="preserve">Aug 9. </w:t>
      </w:r>
      <w:proofErr w:type="gramStart"/>
      <w:r w:rsidRPr="001A481C">
        <w:rPr>
          <w:i/>
          <w:iCs/>
          <w:color w:val="auto"/>
        </w:rPr>
        <w:t>1 sheet</w:t>
      </w:r>
      <w:r w:rsidRPr="001A481C">
        <w:rPr>
          <w:color w:val="auto"/>
        </w:rPr>
        <w:t>.</w:t>
      </w:r>
      <w:proofErr w:type="gramEnd"/>
      <w:r w:rsidR="00055534" w:rsidRPr="001A481C">
        <w:rPr>
          <w:color w:val="auto"/>
        </w:rPr>
        <w:t xml:space="preserve">                                                   </w:t>
      </w:r>
      <w:r w:rsidR="002F45E2" w:rsidRPr="001A481C">
        <w:rPr>
          <w:color w:val="auto"/>
        </w:rPr>
        <w:t xml:space="preserve"> </w:t>
      </w:r>
      <w:r w:rsidR="006E0674" w:rsidRPr="001A481C">
        <w:rPr>
          <w:color w:val="auto"/>
        </w:rPr>
        <w:t xml:space="preserve">  </w:t>
      </w:r>
      <w:r w:rsidR="002F45E2" w:rsidRPr="001A481C">
        <w:rPr>
          <w:color w:val="auto"/>
        </w:rPr>
        <w:t xml:space="preserve">   </w:t>
      </w:r>
      <w:r w:rsidR="00B02853" w:rsidRPr="001A481C">
        <w:rPr>
          <w:color w:val="auto"/>
        </w:rPr>
        <w:t xml:space="preserve"> </w:t>
      </w:r>
      <w:r w:rsidR="006E0674" w:rsidRPr="001A481C">
        <w:rPr>
          <w:color w:val="auto"/>
        </w:rPr>
        <w:t xml:space="preserve">              </w:t>
      </w:r>
      <w:r w:rsidR="00B02853" w:rsidRPr="001A481C">
        <w:rPr>
          <w:color w:val="auto"/>
        </w:rPr>
        <w:t xml:space="preserve">      </w:t>
      </w:r>
      <w:r w:rsidR="00043132" w:rsidRPr="001A481C">
        <w:rPr>
          <w:color w:val="auto"/>
        </w:rPr>
        <w:t>O</w:t>
      </w:r>
      <w:r w:rsidR="00055534" w:rsidRPr="001A481C">
        <w:rPr>
          <w:color w:val="auto"/>
        </w:rPr>
        <w:t>*</w:t>
      </w:r>
      <w:r w:rsidR="00043132" w:rsidRPr="001A481C">
        <w:rPr>
          <w:color w:val="auto"/>
        </w:rPr>
        <w:t>/</w:t>
      </w:r>
      <w:r w:rsidR="00442A47" w:rsidRPr="001A481C">
        <w:rPr>
          <w:color w:val="auto"/>
        </w:rPr>
        <w:t>N</w:t>
      </w:r>
      <w:r w:rsidR="00F46409" w:rsidRPr="001A481C">
        <w:rPr>
          <w:color w:val="auto"/>
        </w:rPr>
        <w:t>T</w:t>
      </w:r>
    </w:p>
    <w:p w:rsidR="00964505" w:rsidRPr="001A481C" w:rsidRDefault="00964505" w:rsidP="00964505">
      <w:pPr>
        <w:pStyle w:val="Default"/>
        <w:ind w:left="1440"/>
        <w:rPr>
          <w:color w:val="auto"/>
        </w:rPr>
      </w:pPr>
      <w:proofErr w:type="gramStart"/>
      <w:r w:rsidRPr="001A481C">
        <w:rPr>
          <w:color w:val="auto"/>
        </w:rPr>
        <w:t>1908 Jan. 22.</w:t>
      </w:r>
      <w:proofErr w:type="gramEnd"/>
      <w:r w:rsidRPr="001A481C">
        <w:rPr>
          <w:color w:val="auto"/>
        </w:rPr>
        <w:t xml:space="preserve"> </w:t>
      </w:r>
      <w:proofErr w:type="gramStart"/>
      <w:r w:rsidRPr="001A481C">
        <w:rPr>
          <w:i/>
          <w:iCs/>
          <w:color w:val="auto"/>
        </w:rPr>
        <w:t>2 sheets</w:t>
      </w:r>
      <w:r w:rsidR="00E25009" w:rsidRPr="001A481C">
        <w:rPr>
          <w:color w:val="auto"/>
        </w:rPr>
        <w:t>.</w:t>
      </w:r>
      <w:proofErr w:type="gramEnd"/>
      <w:r w:rsidR="003A298E" w:rsidRPr="001A481C">
        <w:rPr>
          <w:color w:val="auto"/>
        </w:rPr>
        <w:t xml:space="preserve"> </w:t>
      </w:r>
      <w:r w:rsidR="005E7C70" w:rsidRPr="001A481C">
        <w:rPr>
          <w:color w:val="auto"/>
        </w:rPr>
        <w:t xml:space="preserve">                                                                             </w:t>
      </w:r>
      <w:r w:rsidR="00043132" w:rsidRPr="001A481C">
        <w:rPr>
          <w:color w:val="auto"/>
        </w:rPr>
        <w:t>O</w:t>
      </w:r>
      <w:r w:rsidR="00F646B5" w:rsidRPr="001A481C">
        <w:rPr>
          <w:color w:val="auto"/>
        </w:rPr>
        <w:t>*</w:t>
      </w:r>
      <w:r w:rsidR="00043132" w:rsidRPr="001A481C">
        <w:rPr>
          <w:color w:val="auto"/>
        </w:rPr>
        <w:t>/</w:t>
      </w:r>
      <w:r w:rsidR="000166AB" w:rsidRPr="001A481C">
        <w:rPr>
          <w:color w:val="auto"/>
        </w:rPr>
        <w:t>NT</w:t>
      </w:r>
    </w:p>
    <w:p w:rsidR="00964505" w:rsidRPr="001A481C" w:rsidRDefault="00964505" w:rsidP="00964505">
      <w:pPr>
        <w:pStyle w:val="Default"/>
        <w:spacing w:before="240" w:after="60"/>
        <w:ind w:left="1440"/>
        <w:rPr>
          <w:color w:val="auto"/>
        </w:rPr>
      </w:pPr>
      <w:r w:rsidRPr="001A481C">
        <w:rPr>
          <w:b/>
          <w:bCs/>
          <w:color w:val="auto"/>
        </w:rPr>
        <w:t xml:space="preserve">1.1.4. 1909-1914 </w:t>
      </w:r>
    </w:p>
    <w:p w:rsidR="00964505" w:rsidRPr="001A481C" w:rsidRDefault="00964505" w:rsidP="00964505">
      <w:pPr>
        <w:pStyle w:val="Default"/>
        <w:ind w:left="1440"/>
        <w:rPr>
          <w:color w:val="auto"/>
        </w:rPr>
      </w:pPr>
      <w:r w:rsidRPr="001A481C">
        <w:rPr>
          <w:b/>
          <w:bCs/>
          <w:color w:val="auto"/>
        </w:rPr>
        <w:t xml:space="preserve">MS 36,199/4 </w:t>
      </w:r>
    </w:p>
    <w:p w:rsidR="00094887" w:rsidRPr="001A481C" w:rsidRDefault="00964505" w:rsidP="00964505">
      <w:pPr>
        <w:pStyle w:val="Default"/>
        <w:ind w:left="1440"/>
        <w:rPr>
          <w:color w:val="auto"/>
        </w:rPr>
      </w:pPr>
      <w:proofErr w:type="gramStart"/>
      <w:r w:rsidRPr="001A481C">
        <w:rPr>
          <w:i/>
          <w:iCs/>
          <w:color w:val="auto"/>
        </w:rPr>
        <w:t>6 items</w:t>
      </w:r>
      <w:r w:rsidRPr="001A481C">
        <w:rPr>
          <w:color w:val="auto"/>
        </w:rPr>
        <w:t>.</w:t>
      </w:r>
      <w:proofErr w:type="gramEnd"/>
      <w:r w:rsidRPr="001A481C">
        <w:rPr>
          <w:color w:val="auto"/>
        </w:rPr>
        <w:t xml:space="preserve"> </w:t>
      </w:r>
    </w:p>
    <w:p w:rsidR="00964505" w:rsidRPr="001A481C" w:rsidRDefault="00964505" w:rsidP="006D610D">
      <w:pPr>
        <w:pStyle w:val="Default"/>
        <w:ind w:left="1440"/>
        <w:rPr>
          <w:color w:val="auto"/>
        </w:rPr>
      </w:pPr>
      <w:r w:rsidRPr="001A481C">
        <w:rPr>
          <w:color w:val="auto"/>
        </w:rPr>
        <w:t>1909 Sept 14,</w:t>
      </w:r>
      <w:r w:rsidR="0060388A" w:rsidRPr="001A481C">
        <w:rPr>
          <w:color w:val="auto"/>
        </w:rPr>
        <w:t xml:space="preserve"> </w:t>
      </w:r>
      <w:r w:rsidRPr="001A481C">
        <w:rPr>
          <w:color w:val="auto"/>
        </w:rPr>
        <w:t xml:space="preserve">Nov 10. </w:t>
      </w:r>
      <w:proofErr w:type="gramStart"/>
      <w:r w:rsidRPr="001A481C">
        <w:rPr>
          <w:i/>
          <w:iCs/>
          <w:color w:val="auto"/>
        </w:rPr>
        <w:t>3 sheets</w:t>
      </w:r>
      <w:r w:rsidRPr="001A481C">
        <w:rPr>
          <w:color w:val="auto"/>
        </w:rPr>
        <w:t>.</w:t>
      </w:r>
      <w:proofErr w:type="gramEnd"/>
      <w:r w:rsidRPr="001A481C">
        <w:rPr>
          <w:color w:val="auto"/>
        </w:rPr>
        <w:t xml:space="preserve"> </w:t>
      </w:r>
      <w:r w:rsidR="00D826E7" w:rsidRPr="001A481C">
        <w:rPr>
          <w:b/>
          <w:color w:val="auto"/>
        </w:rPr>
        <w:t>[</w:t>
      </w:r>
      <w:r w:rsidR="00EB56B4" w:rsidRPr="001A481C">
        <w:rPr>
          <w:b/>
          <w:color w:val="auto"/>
        </w:rPr>
        <w:t>T</w:t>
      </w:r>
      <w:r w:rsidR="003A298E" w:rsidRPr="001A481C">
        <w:rPr>
          <w:b/>
          <w:color w:val="auto"/>
        </w:rPr>
        <w:t xml:space="preserve">wo dates </w:t>
      </w:r>
      <w:r w:rsidR="00EB56B4" w:rsidRPr="001A481C">
        <w:rPr>
          <w:b/>
          <w:color w:val="auto"/>
        </w:rPr>
        <w:t xml:space="preserve">are </w:t>
      </w:r>
      <w:r w:rsidR="003A298E" w:rsidRPr="001A481C">
        <w:rPr>
          <w:b/>
          <w:color w:val="auto"/>
        </w:rPr>
        <w:t>in one letter</w:t>
      </w:r>
      <w:r w:rsidR="00EB56B4" w:rsidRPr="001A481C">
        <w:rPr>
          <w:b/>
          <w:color w:val="auto"/>
        </w:rPr>
        <w:t>.</w:t>
      </w:r>
      <w:r w:rsidR="00D826E7" w:rsidRPr="001A481C">
        <w:rPr>
          <w:b/>
          <w:color w:val="auto"/>
        </w:rPr>
        <w:t>]</w:t>
      </w:r>
      <w:r w:rsidR="0060388A" w:rsidRPr="001A481C">
        <w:rPr>
          <w:color w:val="auto"/>
        </w:rPr>
        <w:t xml:space="preserve"> </w:t>
      </w:r>
      <w:r w:rsidR="00497E31" w:rsidRPr="001A481C">
        <w:rPr>
          <w:color w:val="auto"/>
        </w:rPr>
        <w:t xml:space="preserve">  </w:t>
      </w:r>
      <w:r w:rsidR="002F45E2" w:rsidRPr="001A481C">
        <w:rPr>
          <w:color w:val="auto"/>
        </w:rPr>
        <w:t xml:space="preserve">   </w:t>
      </w:r>
      <w:r w:rsidR="00497E31" w:rsidRPr="001A481C">
        <w:rPr>
          <w:color w:val="auto"/>
        </w:rPr>
        <w:t xml:space="preserve">  </w:t>
      </w:r>
      <w:r w:rsidR="0083330D" w:rsidRPr="001A481C">
        <w:rPr>
          <w:color w:val="auto"/>
        </w:rPr>
        <w:t xml:space="preserve">         </w:t>
      </w:r>
      <w:r w:rsidR="0060388A" w:rsidRPr="001A481C">
        <w:rPr>
          <w:color w:val="auto"/>
        </w:rPr>
        <w:t>O</w:t>
      </w:r>
      <w:r w:rsidR="00D245B1" w:rsidRPr="001A481C">
        <w:rPr>
          <w:color w:val="auto"/>
        </w:rPr>
        <w:t>*</w:t>
      </w:r>
      <w:r w:rsidR="0060388A" w:rsidRPr="001A481C">
        <w:rPr>
          <w:color w:val="auto"/>
        </w:rPr>
        <w:t>/T</w:t>
      </w:r>
      <w:r w:rsidR="00D826E7" w:rsidRPr="001A481C">
        <w:rPr>
          <w:color w:val="auto"/>
        </w:rPr>
        <w:t xml:space="preserve">   </w:t>
      </w:r>
      <w:r w:rsidRPr="001A481C">
        <w:rPr>
          <w:color w:val="auto"/>
        </w:rPr>
        <w:t>1910 Jan 14.</w:t>
      </w:r>
      <w:r w:rsidRPr="001A481C">
        <w:rPr>
          <w:b/>
          <w:color w:val="auto"/>
        </w:rPr>
        <w:t xml:space="preserve"> </w:t>
      </w:r>
      <w:r w:rsidR="0071188A" w:rsidRPr="001A481C">
        <w:rPr>
          <w:i/>
          <w:iCs/>
          <w:color w:val="auto"/>
        </w:rPr>
        <w:t>2 sheets</w:t>
      </w:r>
      <w:r w:rsidR="0071188A" w:rsidRPr="001A481C">
        <w:rPr>
          <w:color w:val="auto"/>
        </w:rPr>
        <w:t xml:space="preserve"> </w:t>
      </w:r>
      <w:proofErr w:type="gramStart"/>
      <w:r w:rsidR="0071188A" w:rsidRPr="001A481C">
        <w:rPr>
          <w:color w:val="auto"/>
        </w:rPr>
        <w:t>lacks</w:t>
      </w:r>
      <w:proofErr w:type="gramEnd"/>
      <w:r w:rsidR="0071188A" w:rsidRPr="001A481C">
        <w:rPr>
          <w:color w:val="auto"/>
        </w:rPr>
        <w:t xml:space="preserve"> 2nd and 3rd sheets</w:t>
      </w:r>
      <w:r w:rsidR="00133643">
        <w:rPr>
          <w:color w:val="auto"/>
        </w:rPr>
        <w:t>.</w:t>
      </w:r>
      <w:r w:rsidR="00914E6C" w:rsidRPr="001A481C">
        <w:rPr>
          <w:color w:val="auto"/>
        </w:rPr>
        <w:t xml:space="preserve"> </w:t>
      </w:r>
      <w:r w:rsidR="00914E6C" w:rsidRPr="001A481C">
        <w:rPr>
          <w:b/>
          <w:color w:val="auto"/>
        </w:rPr>
        <w:t>[</w:t>
      </w:r>
      <w:proofErr w:type="gramStart"/>
      <w:r w:rsidR="00914E6C" w:rsidRPr="001A481C">
        <w:rPr>
          <w:b/>
          <w:color w:val="auto"/>
        </w:rPr>
        <w:t>originals</w:t>
      </w:r>
      <w:proofErr w:type="gramEnd"/>
      <w:r w:rsidR="00914E6C" w:rsidRPr="001A481C">
        <w:rPr>
          <w:b/>
          <w:color w:val="auto"/>
        </w:rPr>
        <w:t xml:space="preserve"> in </w:t>
      </w:r>
      <w:r w:rsidR="00D20916">
        <w:rPr>
          <w:b/>
          <w:color w:val="auto"/>
        </w:rPr>
        <w:t xml:space="preserve">NLI </w:t>
      </w:r>
      <w:r w:rsidR="00914E6C" w:rsidRPr="001A481C">
        <w:rPr>
          <w:b/>
          <w:color w:val="auto"/>
        </w:rPr>
        <w:t>17</w:t>
      </w:r>
      <w:r w:rsidR="000201CD" w:rsidRPr="001A481C">
        <w:rPr>
          <w:b/>
          <w:color w:val="auto"/>
        </w:rPr>
        <w:t>,</w:t>
      </w:r>
      <w:r w:rsidR="00914E6C" w:rsidRPr="001A481C">
        <w:rPr>
          <w:b/>
          <w:color w:val="auto"/>
        </w:rPr>
        <w:t>403</w:t>
      </w:r>
      <w:r w:rsidR="00D20916" w:rsidRPr="00D20916">
        <w:rPr>
          <w:b/>
          <w:color w:val="auto"/>
        </w:rPr>
        <w:t>]</w:t>
      </w:r>
      <w:r w:rsidR="00133643">
        <w:rPr>
          <w:color w:val="auto"/>
        </w:rPr>
        <w:t xml:space="preserve"> </w:t>
      </w:r>
      <w:r w:rsidR="00F614AB" w:rsidRPr="001A481C">
        <w:rPr>
          <w:color w:val="auto"/>
        </w:rPr>
        <w:t>O/</w:t>
      </w:r>
      <w:r w:rsidR="00B61E1D" w:rsidRPr="001A481C">
        <w:rPr>
          <w:color w:val="auto"/>
        </w:rPr>
        <w:t>T</w:t>
      </w:r>
    </w:p>
    <w:p w:rsidR="00964505" w:rsidRPr="001A481C" w:rsidRDefault="00964505" w:rsidP="006D610D">
      <w:pPr>
        <w:pStyle w:val="Default"/>
        <w:ind w:left="1440"/>
        <w:rPr>
          <w:color w:val="auto"/>
        </w:rPr>
      </w:pPr>
      <w:proofErr w:type="gramStart"/>
      <w:r w:rsidRPr="001A481C">
        <w:rPr>
          <w:color w:val="auto"/>
        </w:rPr>
        <w:t>1913 Aug 7.</w:t>
      </w:r>
      <w:proofErr w:type="gramEnd"/>
      <w:r w:rsidRPr="001A481C">
        <w:rPr>
          <w:color w:val="auto"/>
        </w:rPr>
        <w:t xml:space="preserve"> </w:t>
      </w:r>
      <w:proofErr w:type="gramStart"/>
      <w:r w:rsidRPr="001A481C">
        <w:rPr>
          <w:i/>
          <w:iCs/>
          <w:color w:val="auto"/>
        </w:rPr>
        <w:t>1 sheet</w:t>
      </w:r>
      <w:r w:rsidRPr="001A481C">
        <w:rPr>
          <w:color w:val="auto"/>
        </w:rPr>
        <w:t>.</w:t>
      </w:r>
      <w:proofErr w:type="gramEnd"/>
      <w:r w:rsidRPr="001A481C">
        <w:rPr>
          <w:color w:val="auto"/>
        </w:rPr>
        <w:t xml:space="preserve"> </w:t>
      </w:r>
      <w:r w:rsidR="000166AB" w:rsidRPr="001A481C">
        <w:rPr>
          <w:color w:val="auto"/>
        </w:rPr>
        <w:tab/>
      </w:r>
      <w:r w:rsidR="000166AB" w:rsidRPr="001A481C">
        <w:rPr>
          <w:color w:val="auto"/>
        </w:rPr>
        <w:tab/>
      </w:r>
      <w:r w:rsidR="00225E8F" w:rsidRPr="001A481C">
        <w:rPr>
          <w:color w:val="auto"/>
        </w:rPr>
        <w:tab/>
      </w:r>
      <w:r w:rsidR="00225E8F" w:rsidRPr="001A481C">
        <w:rPr>
          <w:color w:val="auto"/>
        </w:rPr>
        <w:tab/>
      </w:r>
      <w:r w:rsidR="00B61E1D" w:rsidRPr="001A481C">
        <w:rPr>
          <w:color w:val="auto"/>
        </w:rPr>
        <w:tab/>
      </w:r>
      <w:r w:rsidR="00F614AB" w:rsidRPr="001A481C">
        <w:rPr>
          <w:color w:val="auto"/>
        </w:rPr>
        <w:tab/>
      </w:r>
      <w:r w:rsidR="00F614AB" w:rsidRPr="001A481C">
        <w:rPr>
          <w:color w:val="auto"/>
        </w:rPr>
        <w:tab/>
        <w:t xml:space="preserve">        </w:t>
      </w:r>
      <w:r w:rsidR="003A298E" w:rsidRPr="001A481C">
        <w:rPr>
          <w:color w:val="auto"/>
        </w:rPr>
        <w:t xml:space="preserve">   </w:t>
      </w:r>
      <w:r w:rsidR="00F614AB" w:rsidRPr="001A481C">
        <w:rPr>
          <w:color w:val="auto"/>
        </w:rPr>
        <w:t>O/</w:t>
      </w:r>
      <w:r w:rsidR="000166AB" w:rsidRPr="001A481C">
        <w:rPr>
          <w:color w:val="auto"/>
        </w:rPr>
        <w:t>T</w:t>
      </w:r>
    </w:p>
    <w:p w:rsidR="00964505" w:rsidRPr="001A481C" w:rsidRDefault="00964505" w:rsidP="006D610D">
      <w:pPr>
        <w:pStyle w:val="Default"/>
        <w:ind w:left="1440"/>
        <w:rPr>
          <w:color w:val="auto"/>
        </w:rPr>
      </w:pPr>
      <w:proofErr w:type="gramStart"/>
      <w:r w:rsidRPr="001A481C">
        <w:rPr>
          <w:color w:val="auto"/>
        </w:rPr>
        <w:t>1914 Mar. 2.</w:t>
      </w:r>
      <w:proofErr w:type="gramEnd"/>
      <w:r w:rsidR="00331637" w:rsidRPr="001A481C">
        <w:rPr>
          <w:color w:val="auto"/>
        </w:rPr>
        <w:t xml:space="preserve"> </w:t>
      </w:r>
      <w:proofErr w:type="gramStart"/>
      <w:r w:rsidR="00331637" w:rsidRPr="001A481C">
        <w:rPr>
          <w:color w:val="auto"/>
        </w:rPr>
        <w:t>incomplete</w:t>
      </w:r>
      <w:proofErr w:type="gramEnd"/>
      <w:r w:rsidRPr="001A481C">
        <w:rPr>
          <w:color w:val="auto"/>
        </w:rPr>
        <w:t>; lacks 3rd sheet</w:t>
      </w:r>
      <w:r w:rsidR="00087390" w:rsidRPr="001A481C">
        <w:rPr>
          <w:color w:val="auto"/>
        </w:rPr>
        <w:t xml:space="preserve">. </w:t>
      </w:r>
      <w:proofErr w:type="gramStart"/>
      <w:r w:rsidRPr="001A481C">
        <w:rPr>
          <w:i/>
          <w:iCs/>
          <w:color w:val="auto"/>
        </w:rPr>
        <w:t>3 sheets</w:t>
      </w:r>
      <w:r w:rsidRPr="001A481C">
        <w:rPr>
          <w:color w:val="auto"/>
        </w:rPr>
        <w:t>.</w:t>
      </w:r>
      <w:proofErr w:type="gramEnd"/>
      <w:r w:rsidR="00F614AB" w:rsidRPr="001A481C">
        <w:rPr>
          <w:color w:val="auto"/>
        </w:rPr>
        <w:t xml:space="preserve">  </w:t>
      </w:r>
      <w:r w:rsidR="001B3954" w:rsidRPr="001A481C">
        <w:rPr>
          <w:color w:val="auto"/>
        </w:rPr>
        <w:t xml:space="preserve"> </w:t>
      </w:r>
      <w:r w:rsidR="00F614AB" w:rsidRPr="001A481C">
        <w:rPr>
          <w:color w:val="auto"/>
        </w:rPr>
        <w:t xml:space="preserve">  </w:t>
      </w:r>
      <w:r w:rsidR="00087390" w:rsidRPr="001A481C">
        <w:rPr>
          <w:color w:val="auto"/>
        </w:rPr>
        <w:t xml:space="preserve">                               </w:t>
      </w:r>
      <w:r w:rsidR="00F614AB" w:rsidRPr="001A481C">
        <w:rPr>
          <w:color w:val="auto"/>
        </w:rPr>
        <w:t>O</w:t>
      </w:r>
      <w:r w:rsidR="00B80333" w:rsidRPr="001A481C">
        <w:rPr>
          <w:color w:val="auto"/>
        </w:rPr>
        <w:t>*</w:t>
      </w:r>
      <w:r w:rsidR="00F614AB" w:rsidRPr="001A481C">
        <w:rPr>
          <w:color w:val="auto"/>
        </w:rPr>
        <w:t>/</w:t>
      </w:r>
      <w:r w:rsidR="00B61E1D" w:rsidRPr="001A481C">
        <w:rPr>
          <w:color w:val="auto"/>
        </w:rPr>
        <w:t>T</w:t>
      </w:r>
    </w:p>
    <w:p w:rsidR="00964505" w:rsidRPr="001A481C" w:rsidRDefault="00964505" w:rsidP="006D610D">
      <w:pPr>
        <w:pStyle w:val="Default"/>
        <w:ind w:left="1440"/>
        <w:rPr>
          <w:color w:val="auto"/>
        </w:rPr>
      </w:pPr>
      <w:r w:rsidRPr="001A481C">
        <w:rPr>
          <w:color w:val="auto"/>
        </w:rPr>
        <w:t xml:space="preserve">[1914 after Mar 2?]. </w:t>
      </w:r>
      <w:proofErr w:type="gramStart"/>
      <w:r w:rsidRPr="001A481C">
        <w:rPr>
          <w:i/>
          <w:iCs/>
          <w:color w:val="auto"/>
        </w:rPr>
        <w:t>1 sheet</w:t>
      </w:r>
      <w:r w:rsidRPr="001A481C">
        <w:rPr>
          <w:color w:val="auto"/>
        </w:rPr>
        <w:t>.</w:t>
      </w:r>
      <w:proofErr w:type="gramEnd"/>
      <w:r w:rsidRPr="001A481C">
        <w:rPr>
          <w:color w:val="auto"/>
        </w:rPr>
        <w:t xml:space="preserve"> </w:t>
      </w:r>
      <w:r w:rsidR="00EA4A78" w:rsidRPr="001A481C">
        <w:rPr>
          <w:color w:val="auto"/>
        </w:rPr>
        <w:t xml:space="preserve">                                                                       </w:t>
      </w:r>
      <w:r w:rsidR="00F614AB" w:rsidRPr="001A481C">
        <w:rPr>
          <w:color w:val="auto"/>
        </w:rPr>
        <w:t>O</w:t>
      </w:r>
      <w:r w:rsidR="00EA4A78" w:rsidRPr="001A481C">
        <w:rPr>
          <w:color w:val="auto"/>
        </w:rPr>
        <w:t>*</w:t>
      </w:r>
      <w:r w:rsidR="00F614AB" w:rsidRPr="001A481C">
        <w:rPr>
          <w:color w:val="auto"/>
        </w:rPr>
        <w:t>/</w:t>
      </w:r>
      <w:r w:rsidR="00B61E1D" w:rsidRPr="001A481C">
        <w:rPr>
          <w:color w:val="auto"/>
        </w:rPr>
        <w:t>T</w:t>
      </w:r>
    </w:p>
    <w:p w:rsidR="00964505" w:rsidRPr="001A481C" w:rsidRDefault="00964505" w:rsidP="006D610D">
      <w:pPr>
        <w:pStyle w:val="Default"/>
        <w:ind w:left="1440"/>
        <w:rPr>
          <w:color w:val="auto"/>
        </w:rPr>
      </w:pPr>
      <w:proofErr w:type="gramStart"/>
      <w:r w:rsidRPr="001A481C">
        <w:rPr>
          <w:color w:val="auto"/>
        </w:rPr>
        <w:t>1914 Oct. 15.</w:t>
      </w:r>
      <w:proofErr w:type="gramEnd"/>
      <w:r w:rsidRPr="001A481C">
        <w:rPr>
          <w:color w:val="auto"/>
        </w:rPr>
        <w:t xml:space="preserve"> </w:t>
      </w:r>
      <w:proofErr w:type="gramStart"/>
      <w:r w:rsidRPr="001A481C">
        <w:rPr>
          <w:i/>
          <w:iCs/>
          <w:color w:val="auto"/>
        </w:rPr>
        <w:t>3 sheets</w:t>
      </w:r>
      <w:r w:rsidRPr="001A481C">
        <w:rPr>
          <w:color w:val="auto"/>
        </w:rPr>
        <w:t>.</w:t>
      </w:r>
      <w:proofErr w:type="gramEnd"/>
      <w:r w:rsidR="00B80333" w:rsidRPr="001A481C">
        <w:rPr>
          <w:color w:val="auto"/>
        </w:rPr>
        <w:t xml:space="preserve">                                                                    </w:t>
      </w:r>
      <w:r w:rsidR="00F614AB" w:rsidRPr="001A481C">
        <w:rPr>
          <w:color w:val="auto"/>
        </w:rPr>
        <w:t xml:space="preserve">      </w:t>
      </w:r>
      <w:r w:rsidR="001B3954" w:rsidRPr="001A481C">
        <w:rPr>
          <w:color w:val="auto"/>
        </w:rPr>
        <w:t xml:space="preserve">   </w:t>
      </w:r>
      <w:r w:rsidR="00F614AB" w:rsidRPr="001A481C">
        <w:rPr>
          <w:color w:val="auto"/>
        </w:rPr>
        <w:t xml:space="preserve"> </w:t>
      </w:r>
      <w:r w:rsidR="00D27E25" w:rsidRPr="001A481C">
        <w:rPr>
          <w:color w:val="auto"/>
        </w:rPr>
        <w:t xml:space="preserve">   </w:t>
      </w:r>
      <w:r w:rsidR="00F614AB" w:rsidRPr="001A481C">
        <w:rPr>
          <w:color w:val="auto"/>
        </w:rPr>
        <w:t>O</w:t>
      </w:r>
      <w:r w:rsidR="0071188A" w:rsidRPr="001A481C">
        <w:rPr>
          <w:color w:val="auto"/>
        </w:rPr>
        <w:t>*</w:t>
      </w:r>
      <w:r w:rsidR="00F614AB" w:rsidRPr="001A481C">
        <w:rPr>
          <w:color w:val="auto"/>
        </w:rPr>
        <w:t>/</w:t>
      </w:r>
      <w:r w:rsidRPr="001A481C">
        <w:rPr>
          <w:color w:val="auto"/>
        </w:rPr>
        <w:t>T</w:t>
      </w:r>
    </w:p>
    <w:p w:rsidR="00964505" w:rsidRPr="001A481C" w:rsidRDefault="00964505" w:rsidP="00964505">
      <w:pPr>
        <w:pStyle w:val="Default"/>
        <w:spacing w:before="240" w:after="60"/>
        <w:ind w:left="1440"/>
        <w:rPr>
          <w:color w:val="auto"/>
        </w:rPr>
      </w:pPr>
      <w:r w:rsidRPr="001A481C">
        <w:rPr>
          <w:b/>
          <w:bCs/>
          <w:color w:val="auto"/>
        </w:rPr>
        <w:t xml:space="preserve">1.1.5. 1916 </w:t>
      </w:r>
    </w:p>
    <w:p w:rsidR="00964505" w:rsidRPr="001A481C" w:rsidRDefault="00964505" w:rsidP="00964505">
      <w:pPr>
        <w:pStyle w:val="Default"/>
        <w:ind w:left="1440"/>
        <w:rPr>
          <w:color w:val="auto"/>
        </w:rPr>
      </w:pPr>
      <w:r w:rsidRPr="001A481C">
        <w:rPr>
          <w:b/>
          <w:bCs/>
          <w:color w:val="auto"/>
        </w:rPr>
        <w:t xml:space="preserve">MS 36,199/5 </w:t>
      </w:r>
    </w:p>
    <w:p w:rsidR="00964505" w:rsidRPr="001A481C" w:rsidRDefault="00964505" w:rsidP="00964505">
      <w:pPr>
        <w:pStyle w:val="Default"/>
        <w:ind w:left="1440"/>
        <w:rPr>
          <w:color w:val="auto"/>
        </w:rPr>
      </w:pPr>
      <w:proofErr w:type="gramStart"/>
      <w:r w:rsidRPr="001A481C">
        <w:rPr>
          <w:i/>
          <w:iCs/>
          <w:color w:val="auto"/>
        </w:rPr>
        <w:t>2 items</w:t>
      </w:r>
      <w:r w:rsidRPr="001A481C">
        <w:rPr>
          <w:color w:val="auto"/>
        </w:rPr>
        <w:t>.</w:t>
      </w:r>
      <w:proofErr w:type="gramEnd"/>
      <w:r w:rsidRPr="001A481C">
        <w:rPr>
          <w:color w:val="auto"/>
        </w:rPr>
        <w:t xml:space="preserve"> </w:t>
      </w:r>
    </w:p>
    <w:p w:rsidR="00965A0C" w:rsidRPr="001A481C" w:rsidRDefault="00965A0C" w:rsidP="00964505">
      <w:pPr>
        <w:pStyle w:val="Default"/>
        <w:ind w:left="1440"/>
        <w:rPr>
          <w:color w:val="auto"/>
        </w:rPr>
      </w:pPr>
    </w:p>
    <w:p w:rsidR="00965A0C" w:rsidRPr="001A481C" w:rsidRDefault="00964505" w:rsidP="0003696F">
      <w:pPr>
        <w:pStyle w:val="Default"/>
        <w:ind w:left="1440"/>
        <w:jc w:val="both"/>
        <w:rPr>
          <w:color w:val="auto"/>
        </w:rPr>
      </w:pPr>
      <w:proofErr w:type="gramStart"/>
      <w:r w:rsidRPr="001A481C">
        <w:rPr>
          <w:color w:val="auto"/>
        </w:rPr>
        <w:t>1916 June 3.</w:t>
      </w:r>
      <w:proofErr w:type="gramEnd"/>
      <w:r w:rsidRPr="001A481C">
        <w:rPr>
          <w:color w:val="auto"/>
        </w:rPr>
        <w:t xml:space="preserve"> </w:t>
      </w:r>
      <w:proofErr w:type="gramStart"/>
      <w:r w:rsidRPr="001A481C">
        <w:rPr>
          <w:i/>
          <w:iCs/>
          <w:color w:val="auto"/>
        </w:rPr>
        <w:t>1 sheet</w:t>
      </w:r>
      <w:r w:rsidRPr="001A481C">
        <w:rPr>
          <w:color w:val="auto"/>
        </w:rPr>
        <w:t>.</w:t>
      </w:r>
      <w:proofErr w:type="gramEnd"/>
      <w:r w:rsidRPr="001A481C">
        <w:rPr>
          <w:color w:val="auto"/>
        </w:rPr>
        <w:t xml:space="preserve"> </w:t>
      </w:r>
      <w:r w:rsidRPr="001A481C">
        <w:rPr>
          <w:color w:val="auto"/>
        </w:rPr>
        <w:tab/>
      </w:r>
      <w:r w:rsidR="00154E48" w:rsidRPr="001A481C">
        <w:rPr>
          <w:b/>
          <w:color w:val="auto"/>
        </w:rPr>
        <w:t xml:space="preserve">[Folder cover </w:t>
      </w:r>
      <w:r w:rsidR="0094016B" w:rsidRPr="001A481C">
        <w:rPr>
          <w:b/>
          <w:color w:val="auto"/>
        </w:rPr>
        <w:t xml:space="preserve">wrongly says </w:t>
      </w:r>
      <w:r w:rsidR="00154E48" w:rsidRPr="001A481C">
        <w:rPr>
          <w:b/>
          <w:color w:val="auto"/>
        </w:rPr>
        <w:t>July</w:t>
      </w:r>
      <w:r w:rsidR="00835BF9" w:rsidRPr="001A481C">
        <w:rPr>
          <w:b/>
          <w:color w:val="auto"/>
        </w:rPr>
        <w:t xml:space="preserve"> </w:t>
      </w:r>
      <w:r w:rsidR="0094016B" w:rsidRPr="001A481C">
        <w:rPr>
          <w:b/>
          <w:color w:val="auto"/>
        </w:rPr>
        <w:t>3</w:t>
      </w:r>
      <w:r w:rsidR="001F3DD1" w:rsidRPr="001A481C">
        <w:rPr>
          <w:b/>
          <w:color w:val="auto"/>
        </w:rPr>
        <w:t>.</w:t>
      </w:r>
      <w:r w:rsidR="00FF5070" w:rsidRPr="001A481C">
        <w:rPr>
          <w:b/>
        </w:rPr>
        <w:t xml:space="preserve"> </w:t>
      </w:r>
      <w:r w:rsidR="00923F83" w:rsidRPr="001A481C">
        <w:rPr>
          <w:b/>
        </w:rPr>
        <w:t>P</w:t>
      </w:r>
      <w:r w:rsidR="00FB0C8A" w:rsidRPr="001A481C">
        <w:rPr>
          <w:b/>
          <w:lang w:val="en-GB"/>
        </w:rPr>
        <w:t xml:space="preserve">hotocopy of the </w:t>
      </w:r>
      <w:r w:rsidR="0094016B" w:rsidRPr="001A481C">
        <w:rPr>
          <w:b/>
          <w:lang w:val="en-GB"/>
        </w:rPr>
        <w:t xml:space="preserve">ms. </w:t>
      </w:r>
      <w:r w:rsidR="00EB56B4" w:rsidRPr="001A481C">
        <w:rPr>
          <w:b/>
          <w:lang w:val="en-GB"/>
        </w:rPr>
        <w:t>original is also in</w:t>
      </w:r>
      <w:r w:rsidR="00923F83" w:rsidRPr="001A481C">
        <w:rPr>
          <w:b/>
          <w:lang w:val="en-GB"/>
        </w:rPr>
        <w:t xml:space="preserve"> </w:t>
      </w:r>
      <w:r w:rsidR="0066407C" w:rsidRPr="001A481C">
        <w:rPr>
          <w:b/>
          <w:lang w:val="en-GB"/>
        </w:rPr>
        <w:t xml:space="preserve">NLI MS </w:t>
      </w:r>
      <w:r w:rsidR="00FB0C8A" w:rsidRPr="001A481C">
        <w:rPr>
          <w:b/>
          <w:lang w:val="en-GB"/>
        </w:rPr>
        <w:t>13,600</w:t>
      </w:r>
      <w:r w:rsidR="0066407C" w:rsidRPr="001A481C">
        <w:rPr>
          <w:b/>
          <w:lang w:val="en-GB"/>
        </w:rPr>
        <w:t>]</w:t>
      </w:r>
      <w:r w:rsidR="00835BF9" w:rsidRPr="001A481C">
        <w:rPr>
          <w:b/>
          <w:lang w:val="en-GB"/>
        </w:rPr>
        <w:t xml:space="preserve">       </w:t>
      </w:r>
      <w:r w:rsidR="00043132" w:rsidRPr="001A481C">
        <w:rPr>
          <w:color w:val="auto"/>
        </w:rPr>
        <w:t xml:space="preserve"> </w:t>
      </w:r>
      <w:r w:rsidR="00923F83" w:rsidRPr="001A481C">
        <w:rPr>
          <w:color w:val="auto"/>
        </w:rPr>
        <w:t xml:space="preserve">       </w:t>
      </w:r>
      <w:r w:rsidR="00043132" w:rsidRPr="001A481C">
        <w:rPr>
          <w:color w:val="auto"/>
        </w:rPr>
        <w:t xml:space="preserve">   </w:t>
      </w:r>
      <w:r w:rsidR="001B3954" w:rsidRPr="001A481C">
        <w:rPr>
          <w:color w:val="auto"/>
        </w:rPr>
        <w:t xml:space="preserve"> </w:t>
      </w:r>
      <w:r w:rsidR="00FF5070" w:rsidRPr="001A481C">
        <w:rPr>
          <w:color w:val="auto"/>
        </w:rPr>
        <w:t xml:space="preserve">          </w:t>
      </w:r>
      <w:r w:rsidR="00043132" w:rsidRPr="001A481C">
        <w:rPr>
          <w:color w:val="auto"/>
        </w:rPr>
        <w:t xml:space="preserve"> </w:t>
      </w:r>
      <w:r w:rsidR="00835BF9" w:rsidRPr="001A481C">
        <w:rPr>
          <w:color w:val="auto"/>
        </w:rPr>
        <w:t xml:space="preserve">      </w:t>
      </w:r>
      <w:r w:rsidR="00B80333" w:rsidRPr="001A481C">
        <w:rPr>
          <w:color w:val="auto"/>
        </w:rPr>
        <w:t xml:space="preserve"> </w:t>
      </w:r>
      <w:r w:rsidR="0099783F" w:rsidRPr="001A481C">
        <w:rPr>
          <w:color w:val="auto"/>
        </w:rPr>
        <w:t xml:space="preserve">     </w:t>
      </w:r>
      <w:r w:rsidR="00EB56B4" w:rsidRPr="001A481C">
        <w:rPr>
          <w:color w:val="auto"/>
        </w:rPr>
        <w:t xml:space="preserve">        </w:t>
      </w:r>
      <w:r w:rsidR="0099783F" w:rsidRPr="001A481C">
        <w:rPr>
          <w:color w:val="auto"/>
        </w:rPr>
        <w:t xml:space="preserve">  </w:t>
      </w:r>
      <w:r w:rsidR="00835BF9" w:rsidRPr="001A481C">
        <w:rPr>
          <w:color w:val="auto"/>
        </w:rPr>
        <w:t xml:space="preserve"> </w:t>
      </w:r>
      <w:r w:rsidR="00043132" w:rsidRPr="001A481C">
        <w:rPr>
          <w:color w:val="auto"/>
        </w:rPr>
        <w:t>O</w:t>
      </w:r>
      <w:r w:rsidR="00B80333" w:rsidRPr="001A481C">
        <w:rPr>
          <w:color w:val="auto"/>
        </w:rPr>
        <w:t>*</w:t>
      </w:r>
      <w:r w:rsidR="00043132" w:rsidRPr="001A481C">
        <w:rPr>
          <w:color w:val="auto"/>
        </w:rPr>
        <w:t>/</w:t>
      </w:r>
      <w:r w:rsidRPr="001A481C">
        <w:rPr>
          <w:color w:val="auto"/>
        </w:rPr>
        <w:t>T</w:t>
      </w:r>
    </w:p>
    <w:p w:rsidR="00AF1EE7" w:rsidRPr="001A481C" w:rsidRDefault="006603F7" w:rsidP="00B31636">
      <w:pPr>
        <w:pStyle w:val="Default"/>
        <w:ind w:left="1440"/>
        <w:jc w:val="both"/>
        <w:rPr>
          <w:color w:val="auto"/>
        </w:rPr>
      </w:pPr>
      <w:r w:rsidRPr="001A481C">
        <w:rPr>
          <w:color w:val="auto"/>
        </w:rPr>
        <w:t xml:space="preserve">         </w:t>
      </w:r>
      <w:r w:rsidR="00964505" w:rsidRPr="001A481C">
        <w:rPr>
          <w:color w:val="auto"/>
        </w:rPr>
        <w:t xml:space="preserve">July 8. </w:t>
      </w:r>
      <w:proofErr w:type="gramStart"/>
      <w:r w:rsidR="00964505" w:rsidRPr="001A481C">
        <w:rPr>
          <w:i/>
          <w:iCs/>
          <w:color w:val="auto"/>
        </w:rPr>
        <w:t>1 sheet</w:t>
      </w:r>
      <w:r w:rsidR="005A0E95" w:rsidRPr="001A481C">
        <w:rPr>
          <w:color w:val="auto"/>
        </w:rPr>
        <w:t>.</w:t>
      </w:r>
      <w:proofErr w:type="gramEnd"/>
      <w:r w:rsidR="005A0E95" w:rsidRPr="001A481C">
        <w:rPr>
          <w:color w:val="auto"/>
        </w:rPr>
        <w:t xml:space="preserve"> </w:t>
      </w:r>
      <w:r w:rsidR="00281795" w:rsidRPr="001A481C">
        <w:rPr>
          <w:b/>
          <w:color w:val="auto"/>
        </w:rPr>
        <w:t>[</w:t>
      </w:r>
      <w:proofErr w:type="gramStart"/>
      <w:r w:rsidR="0099783F" w:rsidRPr="001A481C">
        <w:rPr>
          <w:b/>
        </w:rPr>
        <w:t>not</w:t>
      </w:r>
      <w:proofErr w:type="gramEnd"/>
      <w:r w:rsidR="0099783F" w:rsidRPr="001A481C">
        <w:rPr>
          <w:b/>
        </w:rPr>
        <w:t xml:space="preserve"> 8 June]</w:t>
      </w:r>
      <w:r w:rsidR="00903D03" w:rsidRPr="001A481C">
        <w:rPr>
          <w:color w:val="auto"/>
        </w:rPr>
        <w:t xml:space="preserve"> </w:t>
      </w:r>
      <w:r w:rsidR="0099783F" w:rsidRPr="001A481C">
        <w:rPr>
          <w:color w:val="auto"/>
        </w:rPr>
        <w:t xml:space="preserve">                                                              </w:t>
      </w:r>
      <w:r w:rsidR="00043132" w:rsidRPr="001A481C">
        <w:rPr>
          <w:color w:val="auto"/>
        </w:rPr>
        <w:t>O</w:t>
      </w:r>
      <w:r w:rsidR="008F1BB6" w:rsidRPr="001A481C">
        <w:rPr>
          <w:color w:val="auto"/>
        </w:rPr>
        <w:t>*</w:t>
      </w:r>
      <w:r w:rsidR="00043132" w:rsidRPr="001A481C">
        <w:rPr>
          <w:color w:val="auto"/>
        </w:rPr>
        <w:t>/</w:t>
      </w:r>
      <w:r w:rsidR="00964505" w:rsidRPr="001A481C">
        <w:rPr>
          <w:color w:val="auto"/>
        </w:rPr>
        <w:t>T</w:t>
      </w:r>
      <w:r w:rsidR="00AF1EE7" w:rsidRPr="001A481C">
        <w:rPr>
          <w:b/>
          <w:lang w:val="en-GB"/>
        </w:rPr>
        <w:t xml:space="preserve"> </w:t>
      </w:r>
    </w:p>
    <w:p w:rsidR="00964505" w:rsidRPr="001A481C" w:rsidRDefault="00964505" w:rsidP="00B31636">
      <w:pPr>
        <w:pStyle w:val="Default"/>
        <w:spacing w:before="240" w:after="60"/>
        <w:ind w:left="1440"/>
        <w:jc w:val="both"/>
        <w:rPr>
          <w:color w:val="auto"/>
        </w:rPr>
      </w:pPr>
      <w:r w:rsidRPr="001A481C">
        <w:rPr>
          <w:b/>
          <w:bCs/>
          <w:color w:val="auto"/>
        </w:rPr>
        <w:t xml:space="preserve">1.1.6. Undated </w:t>
      </w:r>
      <w:r w:rsidR="00F42490" w:rsidRPr="001A481C">
        <w:rPr>
          <w:b/>
          <w:bCs/>
          <w:color w:val="auto"/>
        </w:rPr>
        <w:t xml:space="preserve">(1) </w:t>
      </w:r>
      <w:r w:rsidRPr="001A481C">
        <w:rPr>
          <w:b/>
          <w:bCs/>
          <w:color w:val="auto"/>
        </w:rPr>
        <w:t xml:space="preserve">and Covers </w:t>
      </w:r>
      <w:r w:rsidR="00F42490" w:rsidRPr="001A481C">
        <w:rPr>
          <w:b/>
          <w:bCs/>
          <w:color w:val="auto"/>
        </w:rPr>
        <w:t>(6)</w:t>
      </w:r>
    </w:p>
    <w:p w:rsidR="00964505" w:rsidRPr="001A481C" w:rsidRDefault="00964505" w:rsidP="00964505">
      <w:pPr>
        <w:pStyle w:val="Default"/>
        <w:ind w:left="1440"/>
        <w:rPr>
          <w:b/>
          <w:bCs/>
          <w:color w:val="auto"/>
        </w:rPr>
      </w:pPr>
      <w:r w:rsidRPr="001A481C">
        <w:rPr>
          <w:b/>
          <w:bCs/>
          <w:color w:val="auto"/>
        </w:rPr>
        <w:t xml:space="preserve">MS 36,199/6 </w:t>
      </w:r>
    </w:p>
    <w:p w:rsidR="00641BD2" w:rsidRPr="001A481C" w:rsidRDefault="00641BD2" w:rsidP="00964505">
      <w:pPr>
        <w:pStyle w:val="Default"/>
        <w:ind w:left="1440"/>
        <w:rPr>
          <w:color w:val="auto"/>
        </w:rPr>
      </w:pPr>
    </w:p>
    <w:p w:rsidR="00641BD2" w:rsidRPr="001A481C" w:rsidRDefault="00964505" w:rsidP="00964505">
      <w:pPr>
        <w:pStyle w:val="Default"/>
        <w:ind w:left="1440"/>
        <w:rPr>
          <w:color w:val="auto"/>
        </w:rPr>
      </w:pPr>
      <w:proofErr w:type="gramStart"/>
      <w:r w:rsidRPr="001A481C">
        <w:rPr>
          <w:color w:val="auto"/>
        </w:rPr>
        <w:t>Undated note beginning “Till tomorrow!”</w:t>
      </w:r>
      <w:proofErr w:type="gramEnd"/>
      <w:r w:rsidRPr="001A481C">
        <w:rPr>
          <w:color w:val="auto"/>
        </w:rPr>
        <w:t xml:space="preserve"> </w:t>
      </w:r>
      <w:proofErr w:type="gramStart"/>
      <w:r w:rsidRPr="001A481C">
        <w:rPr>
          <w:iCs/>
          <w:color w:val="auto"/>
        </w:rPr>
        <w:t>1 sheet</w:t>
      </w:r>
      <w:r w:rsidR="00C15239" w:rsidRPr="001A481C">
        <w:rPr>
          <w:color w:val="auto"/>
        </w:rPr>
        <w:t>.</w:t>
      </w:r>
      <w:proofErr w:type="gramEnd"/>
      <w:r w:rsidR="00DC0A0F" w:rsidRPr="001A481C">
        <w:rPr>
          <w:b/>
          <w:color w:val="auto"/>
        </w:rPr>
        <w:t xml:space="preserve"> </w:t>
      </w:r>
      <w:r w:rsidR="00557CBE" w:rsidRPr="001A481C">
        <w:rPr>
          <w:b/>
          <w:color w:val="auto"/>
        </w:rPr>
        <w:t xml:space="preserve">                                 </w:t>
      </w:r>
      <w:r w:rsidR="00610B2E" w:rsidRPr="001A481C">
        <w:rPr>
          <w:color w:val="auto"/>
        </w:rPr>
        <w:t xml:space="preserve"> </w:t>
      </w:r>
      <w:r w:rsidR="00F42490" w:rsidRPr="001A481C">
        <w:rPr>
          <w:color w:val="auto"/>
        </w:rPr>
        <w:t>O</w:t>
      </w:r>
      <w:r w:rsidR="002F45E2" w:rsidRPr="001A481C">
        <w:rPr>
          <w:color w:val="auto"/>
        </w:rPr>
        <w:t>*</w:t>
      </w:r>
      <w:r w:rsidR="00F42490" w:rsidRPr="001A481C">
        <w:rPr>
          <w:color w:val="auto"/>
        </w:rPr>
        <w:t>/N</w:t>
      </w:r>
      <w:r w:rsidR="00610B2E" w:rsidRPr="001A481C">
        <w:rPr>
          <w:color w:val="auto"/>
        </w:rPr>
        <w:t>T</w:t>
      </w:r>
    </w:p>
    <w:p w:rsidR="001B7C45" w:rsidRPr="001A481C" w:rsidRDefault="001B7C45" w:rsidP="00EC471A">
      <w:pPr>
        <w:pStyle w:val="Default"/>
        <w:ind w:left="1440"/>
        <w:rPr>
          <w:color w:val="auto"/>
        </w:rPr>
      </w:pPr>
    </w:p>
    <w:p w:rsidR="00A84AE0" w:rsidRPr="001A481C" w:rsidRDefault="00BF5BCD" w:rsidP="00413C75">
      <w:pPr>
        <w:pStyle w:val="Default"/>
        <w:ind w:left="1440"/>
        <w:jc w:val="both"/>
        <w:rPr>
          <w:b/>
          <w:color w:val="auto"/>
        </w:rPr>
      </w:pPr>
      <w:r w:rsidRPr="001A481C">
        <w:rPr>
          <w:color w:val="auto"/>
        </w:rPr>
        <w:t>Covers franked</w:t>
      </w:r>
      <w:r w:rsidRPr="001A481C">
        <w:rPr>
          <w:b/>
          <w:color w:val="auto"/>
        </w:rPr>
        <w:t>:</w:t>
      </w:r>
      <w:r w:rsidRPr="001A481C">
        <w:rPr>
          <w:color w:val="auto"/>
        </w:rPr>
        <w:t xml:space="preserve"> 1897 Dec. 20; 1898 Oct. 19; Oct. 22; 1905 May 2</w:t>
      </w:r>
      <w:r w:rsidR="00557CBE" w:rsidRPr="001A481C">
        <w:rPr>
          <w:color w:val="auto"/>
        </w:rPr>
        <w:t xml:space="preserve"> [Liverpool, black-edged]</w:t>
      </w:r>
      <w:r w:rsidRPr="001A481C">
        <w:rPr>
          <w:color w:val="auto"/>
        </w:rPr>
        <w:t>; 1906 Jan. 2; 1910 Feb. 7</w:t>
      </w:r>
      <w:r w:rsidRPr="001A481C">
        <w:rPr>
          <w:b/>
          <w:color w:val="auto"/>
        </w:rPr>
        <w:t>.</w:t>
      </w:r>
      <w:r w:rsidR="00413C75" w:rsidRPr="001A481C">
        <w:rPr>
          <w:b/>
          <w:color w:val="auto"/>
        </w:rPr>
        <w:t xml:space="preserve"> </w:t>
      </w:r>
      <w:proofErr w:type="gramStart"/>
      <w:r w:rsidR="00557CBE" w:rsidRPr="001A481C">
        <w:rPr>
          <w:b/>
          <w:color w:val="auto"/>
        </w:rPr>
        <w:t>[London]</w:t>
      </w:r>
      <w:r w:rsidRPr="001A481C">
        <w:rPr>
          <w:color w:val="auto"/>
        </w:rPr>
        <w:t xml:space="preserve"> </w:t>
      </w:r>
      <w:r w:rsidRPr="001A481C">
        <w:rPr>
          <w:i/>
          <w:iCs/>
          <w:color w:val="auto"/>
        </w:rPr>
        <w:t>6 items</w:t>
      </w:r>
      <w:r w:rsidRPr="001A481C">
        <w:rPr>
          <w:color w:val="auto"/>
        </w:rPr>
        <w:t>.</w:t>
      </w:r>
      <w:proofErr w:type="gramEnd"/>
      <w:r w:rsidRPr="001A481C">
        <w:rPr>
          <w:color w:val="auto"/>
        </w:rPr>
        <w:t xml:space="preserve">  </w:t>
      </w:r>
      <w:r w:rsidRPr="001A481C">
        <w:rPr>
          <w:b/>
          <w:color w:val="auto"/>
        </w:rPr>
        <w:t xml:space="preserve">[No likely accompanying letters except that </w:t>
      </w:r>
      <w:r w:rsidR="0071188A" w:rsidRPr="001A481C">
        <w:rPr>
          <w:b/>
          <w:color w:val="auto"/>
        </w:rPr>
        <w:t xml:space="preserve">notionally dated </w:t>
      </w:r>
      <w:r w:rsidR="0071188A" w:rsidRPr="001A481C">
        <w:rPr>
          <w:b/>
        </w:rPr>
        <w:t xml:space="preserve">19 </w:t>
      </w:r>
      <w:r w:rsidR="0071188A" w:rsidRPr="001A481C">
        <w:rPr>
          <w:b/>
          <w:color w:val="auto"/>
        </w:rPr>
        <w:t>October 1898 and</w:t>
      </w:r>
      <w:r w:rsidR="0071188A" w:rsidRPr="001A481C">
        <w:rPr>
          <w:b/>
        </w:rPr>
        <w:t xml:space="preserve"> that actually dated 22 October 1898</w:t>
      </w:r>
      <w:r w:rsidR="001B3954" w:rsidRPr="001A481C">
        <w:rPr>
          <w:b/>
          <w:color w:val="auto"/>
        </w:rPr>
        <w:t>.]</w:t>
      </w:r>
    </w:p>
    <w:p w:rsidR="006D610D" w:rsidRPr="001A481C" w:rsidRDefault="006D610D" w:rsidP="00413C75">
      <w:pPr>
        <w:pStyle w:val="Default"/>
        <w:ind w:left="1440"/>
        <w:jc w:val="both"/>
        <w:rPr>
          <w:b/>
          <w:color w:val="auto"/>
        </w:rPr>
      </w:pPr>
    </w:p>
    <w:p w:rsidR="001C54DE" w:rsidRPr="001A481C" w:rsidRDefault="001C54DE" w:rsidP="009D0A73">
      <w:pPr>
        <w:pStyle w:val="Default"/>
        <w:ind w:left="1440"/>
        <w:rPr>
          <w:b/>
          <w:bCs/>
          <w:color w:val="auto"/>
        </w:rPr>
      </w:pPr>
    </w:p>
    <w:p w:rsidR="00697488" w:rsidRDefault="00964505" w:rsidP="00697488">
      <w:pPr>
        <w:pStyle w:val="Default"/>
        <w:ind w:left="1440"/>
        <w:jc w:val="both"/>
        <w:rPr>
          <w:b/>
          <w:bCs/>
          <w:color w:val="auto"/>
        </w:rPr>
      </w:pPr>
      <w:r w:rsidRPr="001A481C">
        <w:rPr>
          <w:b/>
          <w:bCs/>
          <w:color w:val="auto"/>
        </w:rPr>
        <w:t xml:space="preserve">1.2. </w:t>
      </w:r>
      <w:r w:rsidR="009D0A73" w:rsidRPr="001A481C">
        <w:rPr>
          <w:b/>
          <w:bCs/>
          <w:color w:val="auto"/>
        </w:rPr>
        <w:t xml:space="preserve">TYPESCRIPTS - MS 36,200/1 </w:t>
      </w:r>
    </w:p>
    <w:p w:rsidR="00697488" w:rsidRDefault="00697488" w:rsidP="00697488">
      <w:pPr>
        <w:pStyle w:val="Default"/>
        <w:ind w:left="1440"/>
        <w:jc w:val="both"/>
        <w:rPr>
          <w:b/>
          <w:bCs/>
          <w:color w:val="auto"/>
        </w:rPr>
      </w:pPr>
    </w:p>
    <w:p w:rsidR="009D0A73" w:rsidRPr="001A481C" w:rsidRDefault="00D245B1" w:rsidP="00697488">
      <w:pPr>
        <w:pStyle w:val="Default"/>
        <w:ind w:left="1440"/>
        <w:jc w:val="both"/>
        <w:rPr>
          <w:color w:val="auto"/>
        </w:rPr>
      </w:pPr>
      <w:r w:rsidRPr="001A481C">
        <w:rPr>
          <w:b/>
          <w:bCs/>
          <w:color w:val="auto"/>
        </w:rPr>
        <w:t>[37 items</w:t>
      </w:r>
      <w:r w:rsidR="00F25EB8" w:rsidRPr="001A481C">
        <w:rPr>
          <w:b/>
          <w:bCs/>
          <w:color w:val="auto"/>
        </w:rPr>
        <w:t xml:space="preserve"> – </w:t>
      </w:r>
      <w:r w:rsidR="00427FCE">
        <w:rPr>
          <w:b/>
          <w:bCs/>
          <w:color w:val="auto"/>
        </w:rPr>
        <w:t>4</w:t>
      </w:r>
      <w:r w:rsidR="00F25EB8" w:rsidRPr="001A481C">
        <w:rPr>
          <w:b/>
          <w:bCs/>
          <w:color w:val="auto"/>
        </w:rPr>
        <w:t xml:space="preserve"> without originals]</w:t>
      </w:r>
    </w:p>
    <w:p w:rsidR="00964505" w:rsidRPr="001A481C" w:rsidRDefault="00964505" w:rsidP="00964505">
      <w:pPr>
        <w:pStyle w:val="Default"/>
        <w:spacing w:before="240" w:after="60"/>
        <w:ind w:left="1440"/>
        <w:rPr>
          <w:color w:val="auto"/>
        </w:rPr>
      </w:pPr>
      <w:r w:rsidRPr="001A481C">
        <w:rPr>
          <w:b/>
          <w:bCs/>
          <w:color w:val="auto"/>
        </w:rPr>
        <w:t xml:space="preserve">1.2.1. 1893-1904 </w:t>
      </w:r>
    </w:p>
    <w:p w:rsidR="00964505" w:rsidRPr="001A481C" w:rsidRDefault="00964505" w:rsidP="00964505">
      <w:pPr>
        <w:pStyle w:val="Default"/>
        <w:ind w:left="1440"/>
        <w:rPr>
          <w:color w:val="auto"/>
        </w:rPr>
      </w:pPr>
      <w:proofErr w:type="gramStart"/>
      <w:r w:rsidRPr="001A481C">
        <w:rPr>
          <w:i/>
          <w:iCs/>
          <w:color w:val="auto"/>
        </w:rPr>
        <w:t>19 items</w:t>
      </w:r>
      <w:r w:rsidRPr="001A481C">
        <w:rPr>
          <w:color w:val="auto"/>
        </w:rPr>
        <w:t>.</w:t>
      </w:r>
      <w:proofErr w:type="gramEnd"/>
      <w:r w:rsidRPr="001A481C">
        <w:rPr>
          <w:color w:val="auto"/>
        </w:rPr>
        <w:t xml:space="preserve"> </w:t>
      </w:r>
    </w:p>
    <w:p w:rsidR="006524EF" w:rsidRPr="001A481C" w:rsidRDefault="006524EF" w:rsidP="00964505">
      <w:pPr>
        <w:pStyle w:val="Default"/>
        <w:ind w:left="1440"/>
        <w:rPr>
          <w:color w:val="auto"/>
        </w:rPr>
      </w:pPr>
    </w:p>
    <w:p w:rsidR="00F042EF" w:rsidRPr="001A481C" w:rsidRDefault="00964505" w:rsidP="00964505">
      <w:pPr>
        <w:pStyle w:val="Default"/>
        <w:ind w:left="1440"/>
        <w:rPr>
          <w:b/>
          <w:color w:val="auto"/>
        </w:rPr>
      </w:pPr>
      <w:proofErr w:type="gramStart"/>
      <w:r w:rsidRPr="001A481C">
        <w:rPr>
          <w:color w:val="auto"/>
        </w:rPr>
        <w:t>1893 Sept. 6.</w:t>
      </w:r>
      <w:proofErr w:type="gramEnd"/>
      <w:r w:rsidRPr="001A481C">
        <w:rPr>
          <w:color w:val="auto"/>
        </w:rPr>
        <w:t xml:space="preserve"> </w:t>
      </w:r>
      <w:proofErr w:type="gramStart"/>
      <w:r w:rsidRPr="001A481C">
        <w:rPr>
          <w:i/>
          <w:iCs/>
          <w:color w:val="auto"/>
        </w:rPr>
        <w:t>1 sheet</w:t>
      </w:r>
      <w:r w:rsidRPr="001A481C">
        <w:rPr>
          <w:color w:val="auto"/>
        </w:rPr>
        <w:t>.</w:t>
      </w:r>
      <w:proofErr w:type="gramEnd"/>
      <w:r w:rsidRPr="001A481C">
        <w:rPr>
          <w:color w:val="auto"/>
        </w:rPr>
        <w:t xml:space="preserve"> </w:t>
      </w:r>
      <w:r w:rsidR="00225E8F" w:rsidRPr="001A481C">
        <w:rPr>
          <w:color w:val="auto"/>
        </w:rPr>
        <w:tab/>
      </w:r>
      <w:r w:rsidR="00FA0334" w:rsidRPr="001A481C">
        <w:rPr>
          <w:color w:val="auto"/>
        </w:rPr>
        <w:t xml:space="preserve">                             </w:t>
      </w:r>
      <w:r w:rsidR="00327B41" w:rsidRPr="001A481C">
        <w:rPr>
          <w:color w:val="auto"/>
        </w:rPr>
        <w:t xml:space="preserve">             </w:t>
      </w:r>
      <w:r w:rsidR="002C2A64" w:rsidRPr="001A481C">
        <w:rPr>
          <w:color w:val="auto"/>
        </w:rPr>
        <w:t xml:space="preserve"> </w:t>
      </w:r>
      <w:r w:rsidR="00327B41" w:rsidRPr="001A481C">
        <w:rPr>
          <w:color w:val="auto"/>
        </w:rPr>
        <w:t xml:space="preserve"> </w:t>
      </w:r>
      <w:r w:rsidR="00233B12" w:rsidRPr="001A481C">
        <w:rPr>
          <w:color w:val="auto"/>
        </w:rPr>
        <w:t xml:space="preserve"> </w:t>
      </w:r>
      <w:r w:rsidR="002C2A64" w:rsidRPr="001A481C">
        <w:rPr>
          <w:color w:val="auto"/>
        </w:rPr>
        <w:t xml:space="preserve"> </w:t>
      </w:r>
      <w:r w:rsidR="003F7001" w:rsidRPr="001A481C">
        <w:rPr>
          <w:color w:val="auto"/>
        </w:rPr>
        <w:t xml:space="preserve">                        </w:t>
      </w:r>
      <w:r w:rsidR="00327B41" w:rsidRPr="001A481C">
        <w:rPr>
          <w:color w:val="auto"/>
        </w:rPr>
        <w:t xml:space="preserve"> </w:t>
      </w:r>
      <w:r w:rsidR="005512A9" w:rsidRPr="001A481C">
        <w:rPr>
          <w:color w:val="auto"/>
        </w:rPr>
        <w:t xml:space="preserve">   </w:t>
      </w:r>
      <w:r w:rsidR="00FA0334" w:rsidRPr="001A481C">
        <w:rPr>
          <w:b/>
          <w:color w:val="auto"/>
        </w:rPr>
        <w:t>N</w:t>
      </w:r>
      <w:r w:rsidR="002C2A64" w:rsidRPr="001A481C">
        <w:rPr>
          <w:b/>
          <w:color w:val="auto"/>
        </w:rPr>
        <w:t>o</w:t>
      </w:r>
      <w:r w:rsidR="00FA0334" w:rsidRPr="001A481C">
        <w:rPr>
          <w:b/>
          <w:color w:val="auto"/>
        </w:rPr>
        <w:t xml:space="preserve"> </w:t>
      </w:r>
      <w:proofErr w:type="gramStart"/>
      <w:r w:rsidR="00FA0334" w:rsidRPr="001A481C">
        <w:rPr>
          <w:b/>
          <w:color w:val="auto"/>
        </w:rPr>
        <w:t>O</w:t>
      </w:r>
      <w:r w:rsidR="002C2A64" w:rsidRPr="001A481C">
        <w:rPr>
          <w:b/>
          <w:color w:val="auto"/>
        </w:rPr>
        <w:t>r</w:t>
      </w:r>
      <w:r w:rsidR="00FA0334" w:rsidRPr="001A481C">
        <w:rPr>
          <w:b/>
          <w:color w:val="auto"/>
        </w:rPr>
        <w:t>/</w:t>
      </w:r>
      <w:proofErr w:type="gramEnd"/>
      <w:r w:rsidR="00FA0334" w:rsidRPr="001A481C">
        <w:rPr>
          <w:color w:val="auto"/>
        </w:rPr>
        <w:t>T</w:t>
      </w:r>
      <w:r w:rsidR="005512A9" w:rsidRPr="001A481C">
        <w:rPr>
          <w:color w:val="auto"/>
        </w:rPr>
        <w:t>*</w:t>
      </w:r>
    </w:p>
    <w:p w:rsidR="00964505" w:rsidRPr="001A481C" w:rsidRDefault="00964505" w:rsidP="00964505">
      <w:pPr>
        <w:pStyle w:val="Default"/>
        <w:ind w:left="1440"/>
        <w:rPr>
          <w:color w:val="auto"/>
        </w:rPr>
      </w:pPr>
      <w:r w:rsidRPr="001A481C">
        <w:rPr>
          <w:color w:val="auto"/>
        </w:rPr>
        <w:t xml:space="preserve">1894 Mar. 18-30. </w:t>
      </w:r>
      <w:proofErr w:type="gramStart"/>
      <w:r w:rsidRPr="001A481C">
        <w:rPr>
          <w:i/>
          <w:iCs/>
          <w:color w:val="auto"/>
        </w:rPr>
        <w:t>3 sheets</w:t>
      </w:r>
      <w:r w:rsidRPr="001A481C">
        <w:rPr>
          <w:color w:val="auto"/>
        </w:rPr>
        <w:t>.</w:t>
      </w:r>
      <w:proofErr w:type="gramEnd"/>
      <w:r w:rsidRPr="001A481C">
        <w:rPr>
          <w:color w:val="auto"/>
        </w:rPr>
        <w:t xml:space="preserve"> </w:t>
      </w:r>
      <w:r w:rsidR="00FA0334" w:rsidRPr="001A481C">
        <w:rPr>
          <w:color w:val="auto"/>
        </w:rPr>
        <w:t xml:space="preserve">                           </w:t>
      </w:r>
      <w:r w:rsidR="00327B41" w:rsidRPr="001A481C">
        <w:rPr>
          <w:color w:val="auto"/>
        </w:rPr>
        <w:t xml:space="preserve">              </w:t>
      </w:r>
      <w:r w:rsidR="002C2A64" w:rsidRPr="001A481C">
        <w:rPr>
          <w:color w:val="auto"/>
        </w:rPr>
        <w:t xml:space="preserve"> </w:t>
      </w:r>
      <w:r w:rsidR="00327B41" w:rsidRPr="001A481C">
        <w:rPr>
          <w:color w:val="auto"/>
        </w:rPr>
        <w:t xml:space="preserve"> </w:t>
      </w:r>
      <w:r w:rsidR="002C2A64" w:rsidRPr="001A481C">
        <w:rPr>
          <w:color w:val="auto"/>
        </w:rPr>
        <w:t xml:space="preserve"> </w:t>
      </w:r>
      <w:r w:rsidR="00CD517C" w:rsidRPr="001A481C">
        <w:rPr>
          <w:color w:val="auto"/>
        </w:rPr>
        <w:t xml:space="preserve">  </w:t>
      </w:r>
      <w:r w:rsidR="003F7001" w:rsidRPr="001A481C">
        <w:rPr>
          <w:color w:val="auto"/>
        </w:rPr>
        <w:t xml:space="preserve">                  </w:t>
      </w:r>
      <w:r w:rsidR="00CD517C" w:rsidRPr="001A481C">
        <w:rPr>
          <w:color w:val="auto"/>
        </w:rPr>
        <w:t xml:space="preserve">  </w:t>
      </w:r>
      <w:r w:rsidR="00FA0334" w:rsidRPr="001A481C">
        <w:rPr>
          <w:b/>
          <w:color w:val="auto"/>
        </w:rPr>
        <w:t>N</w:t>
      </w:r>
      <w:r w:rsidR="002C2A64" w:rsidRPr="001A481C">
        <w:rPr>
          <w:b/>
          <w:color w:val="auto"/>
        </w:rPr>
        <w:t>o</w:t>
      </w:r>
      <w:r w:rsidR="00FA0334" w:rsidRPr="001A481C">
        <w:rPr>
          <w:b/>
          <w:color w:val="auto"/>
        </w:rPr>
        <w:t xml:space="preserve"> </w:t>
      </w:r>
      <w:proofErr w:type="gramStart"/>
      <w:r w:rsidR="00FA0334" w:rsidRPr="001A481C">
        <w:rPr>
          <w:b/>
          <w:color w:val="auto"/>
        </w:rPr>
        <w:t>O</w:t>
      </w:r>
      <w:r w:rsidR="002C2A64" w:rsidRPr="001A481C">
        <w:rPr>
          <w:b/>
          <w:color w:val="auto"/>
        </w:rPr>
        <w:t>r</w:t>
      </w:r>
      <w:r w:rsidR="00FA0334" w:rsidRPr="001A481C">
        <w:rPr>
          <w:b/>
          <w:color w:val="auto"/>
        </w:rPr>
        <w:t>/</w:t>
      </w:r>
      <w:proofErr w:type="gramEnd"/>
      <w:r w:rsidR="00FA0334" w:rsidRPr="001A481C">
        <w:rPr>
          <w:color w:val="auto"/>
        </w:rPr>
        <w:t>T</w:t>
      </w:r>
      <w:r w:rsidR="00CD517C" w:rsidRPr="001A481C">
        <w:rPr>
          <w:color w:val="auto"/>
        </w:rPr>
        <w:t>*</w:t>
      </w:r>
    </w:p>
    <w:p w:rsidR="00964505" w:rsidRPr="001A481C" w:rsidRDefault="00964505" w:rsidP="00964505">
      <w:pPr>
        <w:pStyle w:val="Default"/>
        <w:ind w:left="1440"/>
        <w:rPr>
          <w:color w:val="auto"/>
        </w:rPr>
      </w:pPr>
      <w:r w:rsidRPr="001A481C">
        <w:rPr>
          <w:color w:val="auto"/>
        </w:rPr>
        <w:t xml:space="preserve">1898 </w:t>
      </w:r>
      <w:r w:rsidR="00225E8F" w:rsidRPr="001A481C">
        <w:rPr>
          <w:color w:val="auto"/>
        </w:rPr>
        <w:tab/>
      </w:r>
      <w:r w:rsidRPr="001A481C">
        <w:rPr>
          <w:color w:val="auto"/>
        </w:rPr>
        <w:t xml:space="preserve">Mar. 9. </w:t>
      </w:r>
      <w:proofErr w:type="gramStart"/>
      <w:r w:rsidRPr="001A481C">
        <w:rPr>
          <w:i/>
          <w:iCs/>
          <w:color w:val="auto"/>
        </w:rPr>
        <w:t>1 sheet</w:t>
      </w:r>
      <w:r w:rsidRPr="001A481C">
        <w:rPr>
          <w:color w:val="auto"/>
        </w:rPr>
        <w:t>.</w:t>
      </w:r>
      <w:proofErr w:type="gramEnd"/>
      <w:r w:rsidRPr="001A481C">
        <w:rPr>
          <w:color w:val="auto"/>
        </w:rPr>
        <w:t xml:space="preserve"> </w:t>
      </w:r>
      <w:r w:rsidR="003B058F" w:rsidRPr="001A481C">
        <w:rPr>
          <w:color w:val="auto"/>
        </w:rPr>
        <w:tab/>
      </w:r>
      <w:r w:rsidR="00F57924" w:rsidRPr="001A481C">
        <w:rPr>
          <w:color w:val="auto"/>
        </w:rPr>
        <w:t xml:space="preserve">              </w:t>
      </w:r>
      <w:r w:rsidR="00043132" w:rsidRPr="001A481C">
        <w:rPr>
          <w:color w:val="auto"/>
        </w:rPr>
        <w:t xml:space="preserve">         </w:t>
      </w:r>
      <w:r w:rsidR="00F042EF" w:rsidRPr="001A481C">
        <w:rPr>
          <w:color w:val="auto"/>
        </w:rPr>
        <w:t xml:space="preserve">                     </w:t>
      </w:r>
      <w:r w:rsidR="003F7001" w:rsidRPr="001A481C">
        <w:rPr>
          <w:color w:val="auto"/>
        </w:rPr>
        <w:t xml:space="preserve">           </w:t>
      </w:r>
      <w:r w:rsidR="00F042EF" w:rsidRPr="001A481C">
        <w:rPr>
          <w:color w:val="auto"/>
        </w:rPr>
        <w:t xml:space="preserve">           </w:t>
      </w:r>
      <w:r w:rsidR="005270E0" w:rsidRPr="001A481C">
        <w:rPr>
          <w:color w:val="auto"/>
        </w:rPr>
        <w:t xml:space="preserve">   </w:t>
      </w:r>
      <w:r w:rsidR="00EF3A71" w:rsidRPr="001A481C">
        <w:rPr>
          <w:iCs/>
          <w:color w:val="auto"/>
        </w:rPr>
        <w:t>O</w:t>
      </w:r>
      <w:r w:rsidR="000A7F3A" w:rsidRPr="001A481C">
        <w:rPr>
          <w:iCs/>
          <w:color w:val="auto"/>
        </w:rPr>
        <w:t>*</w:t>
      </w:r>
      <w:r w:rsidR="00EF3A71" w:rsidRPr="001A481C">
        <w:rPr>
          <w:iCs/>
          <w:color w:val="auto"/>
        </w:rPr>
        <w:t>/T</w:t>
      </w:r>
    </w:p>
    <w:p w:rsidR="000C49CA" w:rsidRPr="001A481C" w:rsidRDefault="00964505" w:rsidP="00F042EF">
      <w:pPr>
        <w:pStyle w:val="Default"/>
        <w:ind w:left="1440" w:firstLine="720"/>
        <w:rPr>
          <w:color w:val="auto"/>
        </w:rPr>
      </w:pPr>
      <w:r w:rsidRPr="001A481C">
        <w:rPr>
          <w:color w:val="auto"/>
        </w:rPr>
        <w:t xml:space="preserve">Mar. 17. </w:t>
      </w:r>
      <w:proofErr w:type="gramStart"/>
      <w:r w:rsidRPr="001A481C">
        <w:rPr>
          <w:color w:val="auto"/>
        </w:rPr>
        <w:t>with</w:t>
      </w:r>
      <w:proofErr w:type="gramEnd"/>
      <w:r w:rsidRPr="001A481C">
        <w:rPr>
          <w:color w:val="auto"/>
        </w:rPr>
        <w:t xml:space="preserve"> [1898? </w:t>
      </w:r>
      <w:proofErr w:type="gramStart"/>
      <w:r w:rsidRPr="001A481C">
        <w:rPr>
          <w:color w:val="auto"/>
        </w:rPr>
        <w:t>Oct.]</w:t>
      </w:r>
      <w:r w:rsidR="000C49CA" w:rsidRPr="001A481C">
        <w:rPr>
          <w:color w:val="auto"/>
        </w:rPr>
        <w:t>.</w:t>
      </w:r>
      <w:proofErr w:type="gramEnd"/>
      <w:r w:rsidR="000C49CA" w:rsidRPr="001A481C">
        <w:rPr>
          <w:color w:val="auto"/>
        </w:rPr>
        <w:t xml:space="preserve"> </w:t>
      </w:r>
      <w:proofErr w:type="gramStart"/>
      <w:r w:rsidR="000C49CA" w:rsidRPr="001A481C">
        <w:rPr>
          <w:i/>
          <w:iCs/>
          <w:color w:val="auto"/>
        </w:rPr>
        <w:t>2 sheets</w:t>
      </w:r>
      <w:r w:rsidR="000A7F3A" w:rsidRPr="001A481C">
        <w:rPr>
          <w:color w:val="auto"/>
        </w:rPr>
        <w:t>.</w:t>
      </w:r>
      <w:proofErr w:type="gramEnd"/>
      <w:r w:rsidR="000201CD" w:rsidRPr="001A481C">
        <w:rPr>
          <w:color w:val="auto"/>
        </w:rPr>
        <w:t xml:space="preserve"> </w:t>
      </w:r>
      <w:r w:rsidR="0011698D" w:rsidRPr="001A481C">
        <w:rPr>
          <w:b/>
          <w:color w:val="auto"/>
        </w:rPr>
        <w:t>[</w:t>
      </w:r>
      <w:r w:rsidR="00AE3E1C">
        <w:rPr>
          <w:b/>
          <w:color w:val="auto"/>
        </w:rPr>
        <w:t>I</w:t>
      </w:r>
      <w:r w:rsidR="0011698D" w:rsidRPr="001A481C">
        <w:rPr>
          <w:b/>
          <w:color w:val="auto"/>
        </w:rPr>
        <w:t xml:space="preserve">n </w:t>
      </w:r>
      <w:r w:rsidR="006E1C77" w:rsidRPr="001A481C">
        <w:rPr>
          <w:b/>
          <w:color w:val="auto"/>
        </w:rPr>
        <w:t>t</w:t>
      </w:r>
      <w:r w:rsidR="00AE3E1C">
        <w:rPr>
          <w:b/>
          <w:color w:val="auto"/>
        </w:rPr>
        <w:t xml:space="preserve">ypescript, one No Or] </w:t>
      </w:r>
      <w:r w:rsidR="00FA0334" w:rsidRPr="001A481C">
        <w:rPr>
          <w:iCs/>
          <w:color w:val="auto"/>
        </w:rPr>
        <w:t>O/T</w:t>
      </w:r>
      <w:r w:rsidR="000A7F3A" w:rsidRPr="001A481C">
        <w:rPr>
          <w:iCs/>
          <w:color w:val="auto"/>
        </w:rPr>
        <w:t>*</w:t>
      </w:r>
    </w:p>
    <w:p w:rsidR="00964505" w:rsidRPr="001A481C" w:rsidRDefault="00964505" w:rsidP="00225E8F">
      <w:pPr>
        <w:pStyle w:val="Default"/>
        <w:ind w:left="1440" w:firstLine="720"/>
        <w:rPr>
          <w:color w:val="auto"/>
        </w:rPr>
      </w:pPr>
      <w:r w:rsidRPr="001A481C">
        <w:rPr>
          <w:color w:val="auto"/>
        </w:rPr>
        <w:t xml:space="preserve">May 17. </w:t>
      </w:r>
      <w:proofErr w:type="gramStart"/>
      <w:r w:rsidRPr="001A481C">
        <w:rPr>
          <w:i/>
          <w:iCs/>
          <w:color w:val="auto"/>
        </w:rPr>
        <w:t>1 sheet</w:t>
      </w:r>
      <w:r w:rsidRPr="001A481C">
        <w:rPr>
          <w:color w:val="auto"/>
        </w:rPr>
        <w:t>.</w:t>
      </w:r>
      <w:proofErr w:type="gramEnd"/>
      <w:r w:rsidRPr="001A481C">
        <w:rPr>
          <w:color w:val="auto"/>
        </w:rPr>
        <w:t xml:space="preserve"> </w:t>
      </w:r>
      <w:r w:rsidR="00FA0334" w:rsidRPr="001A481C">
        <w:rPr>
          <w:color w:val="auto"/>
        </w:rPr>
        <w:t xml:space="preserve">         </w:t>
      </w:r>
      <w:r w:rsidR="00610B2E" w:rsidRPr="001A481C">
        <w:rPr>
          <w:color w:val="auto"/>
        </w:rPr>
        <w:tab/>
        <w:t xml:space="preserve">                 </w:t>
      </w:r>
      <w:r w:rsidR="00327B41" w:rsidRPr="001A481C">
        <w:rPr>
          <w:color w:val="auto"/>
        </w:rPr>
        <w:t xml:space="preserve">              </w:t>
      </w:r>
      <w:r w:rsidR="002C2A64" w:rsidRPr="001A481C">
        <w:rPr>
          <w:color w:val="auto"/>
        </w:rPr>
        <w:t xml:space="preserve"> </w:t>
      </w:r>
      <w:r w:rsidR="00327B41" w:rsidRPr="001A481C">
        <w:rPr>
          <w:color w:val="auto"/>
        </w:rPr>
        <w:t xml:space="preserve"> </w:t>
      </w:r>
      <w:r w:rsidR="002C2A64" w:rsidRPr="001A481C">
        <w:rPr>
          <w:color w:val="auto"/>
        </w:rPr>
        <w:t xml:space="preserve"> </w:t>
      </w:r>
      <w:r w:rsidR="00233B12" w:rsidRPr="001A481C">
        <w:rPr>
          <w:color w:val="auto"/>
        </w:rPr>
        <w:t xml:space="preserve">   </w:t>
      </w:r>
      <w:r w:rsidR="005270E0" w:rsidRPr="001A481C">
        <w:rPr>
          <w:color w:val="auto"/>
        </w:rPr>
        <w:t xml:space="preserve">  </w:t>
      </w:r>
      <w:r w:rsidR="003F7001" w:rsidRPr="001A481C">
        <w:rPr>
          <w:color w:val="auto"/>
        </w:rPr>
        <w:t xml:space="preserve">          </w:t>
      </w:r>
      <w:r w:rsidR="005270E0" w:rsidRPr="001A481C">
        <w:rPr>
          <w:color w:val="auto"/>
        </w:rPr>
        <w:t xml:space="preserve"> </w:t>
      </w:r>
      <w:r w:rsidR="00FA0334" w:rsidRPr="001A481C">
        <w:rPr>
          <w:b/>
          <w:color w:val="auto"/>
        </w:rPr>
        <w:t>N</w:t>
      </w:r>
      <w:r w:rsidR="002C2A64" w:rsidRPr="001A481C">
        <w:rPr>
          <w:b/>
          <w:color w:val="auto"/>
        </w:rPr>
        <w:t>o</w:t>
      </w:r>
      <w:r w:rsidR="00FA0334" w:rsidRPr="001A481C">
        <w:rPr>
          <w:b/>
          <w:color w:val="auto"/>
        </w:rPr>
        <w:t xml:space="preserve"> </w:t>
      </w:r>
      <w:proofErr w:type="gramStart"/>
      <w:r w:rsidR="00FA0334" w:rsidRPr="001A481C">
        <w:rPr>
          <w:b/>
          <w:color w:val="auto"/>
        </w:rPr>
        <w:t>O</w:t>
      </w:r>
      <w:r w:rsidR="002C2A64" w:rsidRPr="001A481C">
        <w:rPr>
          <w:b/>
          <w:color w:val="auto"/>
        </w:rPr>
        <w:t>r</w:t>
      </w:r>
      <w:r w:rsidR="00FA0334" w:rsidRPr="001A481C">
        <w:rPr>
          <w:b/>
          <w:color w:val="auto"/>
        </w:rPr>
        <w:t>/</w:t>
      </w:r>
      <w:proofErr w:type="gramEnd"/>
      <w:r w:rsidR="00FA0334" w:rsidRPr="001A481C">
        <w:rPr>
          <w:color w:val="auto"/>
        </w:rPr>
        <w:t>T</w:t>
      </w:r>
      <w:r w:rsidR="00CD517C" w:rsidRPr="001A481C">
        <w:rPr>
          <w:color w:val="auto"/>
        </w:rPr>
        <w:t>*</w:t>
      </w:r>
    </w:p>
    <w:p w:rsidR="002F45E2" w:rsidRPr="001A481C" w:rsidRDefault="00964505" w:rsidP="00F57924">
      <w:pPr>
        <w:pStyle w:val="Default"/>
        <w:ind w:left="2160"/>
        <w:rPr>
          <w:color w:val="auto"/>
        </w:rPr>
      </w:pPr>
      <w:r w:rsidRPr="001A481C">
        <w:rPr>
          <w:color w:val="auto"/>
        </w:rPr>
        <w:t xml:space="preserve">May 27. </w:t>
      </w:r>
      <w:proofErr w:type="gramStart"/>
      <w:r w:rsidRPr="001A481C">
        <w:rPr>
          <w:i/>
          <w:iCs/>
          <w:color w:val="auto"/>
        </w:rPr>
        <w:t>1 sheet</w:t>
      </w:r>
      <w:r w:rsidRPr="001A481C">
        <w:rPr>
          <w:color w:val="auto"/>
        </w:rPr>
        <w:t>.</w:t>
      </w:r>
      <w:proofErr w:type="gramEnd"/>
      <w:r w:rsidR="0065028F" w:rsidRPr="001A481C">
        <w:rPr>
          <w:color w:val="auto"/>
        </w:rPr>
        <w:t xml:space="preserve">      </w:t>
      </w:r>
      <w:r w:rsidR="00233B12" w:rsidRPr="001A481C">
        <w:rPr>
          <w:color w:val="auto"/>
        </w:rPr>
        <w:t xml:space="preserve">     </w:t>
      </w:r>
      <w:r w:rsidR="0065028F" w:rsidRPr="001A481C">
        <w:rPr>
          <w:color w:val="auto"/>
        </w:rPr>
        <w:t xml:space="preserve"> </w:t>
      </w:r>
      <w:r w:rsidR="005512A9" w:rsidRPr="001A481C">
        <w:rPr>
          <w:color w:val="auto"/>
        </w:rPr>
        <w:t xml:space="preserve">       </w:t>
      </w:r>
      <w:r w:rsidR="00D76A51" w:rsidRPr="001A481C">
        <w:rPr>
          <w:color w:val="auto"/>
        </w:rPr>
        <w:t xml:space="preserve">                       </w:t>
      </w:r>
      <w:r w:rsidR="002C2A64" w:rsidRPr="001A481C">
        <w:rPr>
          <w:color w:val="auto"/>
        </w:rPr>
        <w:t xml:space="preserve"> </w:t>
      </w:r>
      <w:r w:rsidR="00D76A51" w:rsidRPr="001A481C">
        <w:rPr>
          <w:color w:val="auto"/>
        </w:rPr>
        <w:t xml:space="preserve">              </w:t>
      </w:r>
      <w:r w:rsidR="0065028F" w:rsidRPr="001A481C">
        <w:rPr>
          <w:color w:val="auto"/>
        </w:rPr>
        <w:t xml:space="preserve"> </w:t>
      </w:r>
      <w:r w:rsidR="00233B12" w:rsidRPr="001A481C">
        <w:rPr>
          <w:color w:val="auto"/>
        </w:rPr>
        <w:t xml:space="preserve"> </w:t>
      </w:r>
      <w:r w:rsidR="005270E0" w:rsidRPr="001A481C">
        <w:rPr>
          <w:color w:val="auto"/>
        </w:rPr>
        <w:t xml:space="preserve">  </w:t>
      </w:r>
      <w:r w:rsidR="003F7001" w:rsidRPr="001A481C">
        <w:rPr>
          <w:color w:val="auto"/>
        </w:rPr>
        <w:t xml:space="preserve">                </w:t>
      </w:r>
      <w:r w:rsidR="005270E0" w:rsidRPr="001A481C">
        <w:rPr>
          <w:color w:val="auto"/>
        </w:rPr>
        <w:t xml:space="preserve">  </w:t>
      </w:r>
      <w:r w:rsidR="003B058F" w:rsidRPr="001A481C">
        <w:rPr>
          <w:color w:val="auto"/>
        </w:rPr>
        <w:t>O</w:t>
      </w:r>
      <w:r w:rsidR="005512A9" w:rsidRPr="001A481C">
        <w:rPr>
          <w:color w:val="auto"/>
        </w:rPr>
        <w:t>*</w:t>
      </w:r>
      <w:r w:rsidR="00F57924" w:rsidRPr="001A481C">
        <w:rPr>
          <w:color w:val="auto"/>
        </w:rPr>
        <w:t>/</w:t>
      </w:r>
      <w:r w:rsidR="006813B2" w:rsidRPr="001A481C">
        <w:rPr>
          <w:color w:val="auto"/>
        </w:rPr>
        <w:t>T</w:t>
      </w:r>
    </w:p>
    <w:p w:rsidR="00964505" w:rsidRPr="001A481C" w:rsidRDefault="00964505" w:rsidP="00964505">
      <w:pPr>
        <w:pStyle w:val="Default"/>
        <w:ind w:left="1440" w:firstLine="720"/>
        <w:rPr>
          <w:color w:val="auto"/>
        </w:rPr>
      </w:pPr>
      <w:r w:rsidRPr="001A481C">
        <w:rPr>
          <w:color w:val="auto"/>
        </w:rPr>
        <w:t xml:space="preserve">Sept 19. </w:t>
      </w:r>
      <w:r w:rsidR="002F45E2" w:rsidRPr="001A481C">
        <w:rPr>
          <w:i/>
          <w:iCs/>
          <w:color w:val="auto"/>
        </w:rPr>
        <w:t>2 sheet</w:t>
      </w:r>
      <w:r w:rsidR="006813B2" w:rsidRPr="001A481C">
        <w:rPr>
          <w:color w:val="auto"/>
        </w:rPr>
        <w:t xml:space="preserve">             </w:t>
      </w:r>
      <w:r w:rsidR="00D245B1" w:rsidRPr="001A481C">
        <w:rPr>
          <w:color w:val="auto"/>
        </w:rPr>
        <w:t xml:space="preserve"> </w:t>
      </w:r>
      <w:r w:rsidR="00233B12" w:rsidRPr="001A481C">
        <w:rPr>
          <w:color w:val="auto"/>
        </w:rPr>
        <w:t xml:space="preserve">    </w:t>
      </w:r>
      <w:r w:rsidR="003F7001" w:rsidRPr="001A481C">
        <w:rPr>
          <w:color w:val="auto"/>
        </w:rPr>
        <w:t xml:space="preserve">          </w:t>
      </w:r>
      <w:r w:rsidR="00233B12" w:rsidRPr="001A481C">
        <w:rPr>
          <w:color w:val="auto"/>
        </w:rPr>
        <w:t xml:space="preserve"> </w:t>
      </w:r>
      <w:r w:rsidR="005512A9" w:rsidRPr="001A481C">
        <w:rPr>
          <w:color w:val="auto"/>
        </w:rPr>
        <w:t xml:space="preserve">     </w:t>
      </w:r>
      <w:r w:rsidR="00923F83" w:rsidRPr="001A481C">
        <w:rPr>
          <w:color w:val="auto"/>
        </w:rPr>
        <w:t xml:space="preserve">                 </w:t>
      </w:r>
      <w:r w:rsidR="000201CD" w:rsidRPr="001A481C">
        <w:rPr>
          <w:color w:val="auto"/>
        </w:rPr>
        <w:t xml:space="preserve"> </w:t>
      </w:r>
      <w:r w:rsidR="00427FCE">
        <w:rPr>
          <w:color w:val="auto"/>
        </w:rPr>
        <w:t xml:space="preserve">            </w:t>
      </w:r>
      <w:r w:rsidR="00923F83" w:rsidRPr="001A481C">
        <w:rPr>
          <w:b/>
          <w:color w:val="auto"/>
        </w:rPr>
        <w:t>O</w:t>
      </w:r>
      <w:r w:rsidR="00A73279" w:rsidRPr="001A481C">
        <w:rPr>
          <w:b/>
          <w:color w:val="auto"/>
        </w:rPr>
        <w:t xml:space="preserve"> in 17</w:t>
      </w:r>
      <w:r w:rsidR="000201CD" w:rsidRPr="001A481C">
        <w:rPr>
          <w:b/>
          <w:color w:val="auto"/>
        </w:rPr>
        <w:t>,</w:t>
      </w:r>
      <w:r w:rsidR="00A73279" w:rsidRPr="001A481C">
        <w:rPr>
          <w:b/>
          <w:color w:val="auto"/>
        </w:rPr>
        <w:t>401</w:t>
      </w:r>
      <w:r w:rsidR="00F57924" w:rsidRPr="001A481C">
        <w:rPr>
          <w:color w:val="auto"/>
        </w:rPr>
        <w:t>/</w:t>
      </w:r>
      <w:r w:rsidR="006813B2" w:rsidRPr="001A481C">
        <w:rPr>
          <w:color w:val="auto"/>
        </w:rPr>
        <w:t>T</w:t>
      </w:r>
      <w:r w:rsidR="00D245B1" w:rsidRPr="001A481C">
        <w:rPr>
          <w:color w:val="auto"/>
        </w:rPr>
        <w:t>*</w:t>
      </w:r>
    </w:p>
    <w:p w:rsidR="00964505" w:rsidRPr="001A481C" w:rsidRDefault="00964505" w:rsidP="00964505">
      <w:pPr>
        <w:pStyle w:val="Default"/>
        <w:ind w:left="1440" w:firstLine="720"/>
        <w:rPr>
          <w:color w:val="auto"/>
        </w:rPr>
      </w:pPr>
      <w:r w:rsidRPr="001A481C">
        <w:rPr>
          <w:color w:val="auto"/>
        </w:rPr>
        <w:t xml:space="preserve">Oct. 22. </w:t>
      </w:r>
      <w:proofErr w:type="gramStart"/>
      <w:r w:rsidRPr="001A481C">
        <w:rPr>
          <w:i/>
          <w:iCs/>
          <w:color w:val="auto"/>
        </w:rPr>
        <w:t>2 sheets</w:t>
      </w:r>
      <w:r w:rsidRPr="001A481C">
        <w:rPr>
          <w:color w:val="auto"/>
        </w:rPr>
        <w:t>.</w:t>
      </w:r>
      <w:proofErr w:type="gramEnd"/>
      <w:r w:rsidRPr="001A481C">
        <w:rPr>
          <w:color w:val="auto"/>
        </w:rPr>
        <w:t xml:space="preserve"> </w:t>
      </w:r>
      <w:r w:rsidR="000201CD" w:rsidRPr="001A481C">
        <w:rPr>
          <w:color w:val="auto"/>
        </w:rPr>
        <w:t xml:space="preserve">  </w:t>
      </w:r>
      <w:proofErr w:type="gramStart"/>
      <w:r w:rsidR="009609F0" w:rsidRPr="001A481C">
        <w:rPr>
          <w:b/>
          <w:color w:val="auto"/>
        </w:rPr>
        <w:t>Original c</w:t>
      </w:r>
      <w:r w:rsidR="008D6E3C" w:rsidRPr="001A481C">
        <w:rPr>
          <w:b/>
          <w:color w:val="auto"/>
        </w:rPr>
        <w:t xml:space="preserve">over note </w:t>
      </w:r>
      <w:r w:rsidR="009609F0" w:rsidRPr="001A481C">
        <w:rPr>
          <w:b/>
          <w:color w:val="auto"/>
        </w:rPr>
        <w:t xml:space="preserve">to verses </w:t>
      </w:r>
      <w:r w:rsidR="008D6E3C" w:rsidRPr="001A481C">
        <w:rPr>
          <w:b/>
          <w:color w:val="auto"/>
        </w:rPr>
        <w:t>in 17</w:t>
      </w:r>
      <w:r w:rsidR="000201CD" w:rsidRPr="001A481C">
        <w:rPr>
          <w:b/>
          <w:color w:val="auto"/>
        </w:rPr>
        <w:t>,</w:t>
      </w:r>
      <w:r w:rsidR="008D6E3C" w:rsidRPr="001A481C">
        <w:rPr>
          <w:b/>
          <w:color w:val="auto"/>
        </w:rPr>
        <w:t>401</w:t>
      </w:r>
      <w:r w:rsidR="00B95764" w:rsidRPr="001A481C">
        <w:rPr>
          <w:b/>
          <w:color w:val="auto"/>
        </w:rPr>
        <w:t>.</w:t>
      </w:r>
      <w:proofErr w:type="gramEnd"/>
      <w:r w:rsidR="006715E2" w:rsidRPr="001A481C">
        <w:rPr>
          <w:color w:val="auto"/>
        </w:rPr>
        <w:t xml:space="preserve"> </w:t>
      </w:r>
      <w:r w:rsidR="00641BD2" w:rsidRPr="001A481C">
        <w:rPr>
          <w:b/>
          <w:color w:val="auto"/>
        </w:rPr>
        <w:t>N</w:t>
      </w:r>
      <w:r w:rsidR="002C2A64" w:rsidRPr="001A481C">
        <w:rPr>
          <w:b/>
          <w:color w:val="auto"/>
        </w:rPr>
        <w:t>o</w:t>
      </w:r>
      <w:r w:rsidR="00641BD2" w:rsidRPr="001A481C">
        <w:rPr>
          <w:b/>
          <w:color w:val="auto"/>
        </w:rPr>
        <w:t xml:space="preserve"> </w:t>
      </w:r>
      <w:proofErr w:type="gramStart"/>
      <w:r w:rsidR="00641BD2" w:rsidRPr="001A481C">
        <w:rPr>
          <w:b/>
          <w:color w:val="auto"/>
        </w:rPr>
        <w:t>O</w:t>
      </w:r>
      <w:r w:rsidR="002C2A64" w:rsidRPr="001A481C">
        <w:rPr>
          <w:b/>
          <w:color w:val="auto"/>
        </w:rPr>
        <w:t>r</w:t>
      </w:r>
      <w:r w:rsidR="00F57924" w:rsidRPr="001A481C">
        <w:rPr>
          <w:color w:val="auto"/>
        </w:rPr>
        <w:t>/</w:t>
      </w:r>
      <w:proofErr w:type="gramEnd"/>
      <w:r w:rsidR="006813B2" w:rsidRPr="001A481C">
        <w:rPr>
          <w:color w:val="auto"/>
        </w:rPr>
        <w:t>T</w:t>
      </w:r>
      <w:r w:rsidR="00CD517C" w:rsidRPr="001A481C">
        <w:rPr>
          <w:color w:val="auto"/>
        </w:rPr>
        <w:t>*</w:t>
      </w:r>
    </w:p>
    <w:p w:rsidR="00964505" w:rsidRPr="001A481C" w:rsidRDefault="00964505" w:rsidP="00FA6C74">
      <w:pPr>
        <w:pStyle w:val="Default"/>
        <w:ind w:left="1440"/>
        <w:rPr>
          <w:color w:val="auto"/>
        </w:rPr>
      </w:pPr>
      <w:proofErr w:type="gramStart"/>
      <w:r w:rsidRPr="001A481C">
        <w:rPr>
          <w:color w:val="auto"/>
        </w:rPr>
        <w:lastRenderedPageBreak/>
        <w:t>1899 Feb. 19.</w:t>
      </w:r>
      <w:proofErr w:type="gramEnd"/>
      <w:r w:rsidRPr="001A481C">
        <w:rPr>
          <w:color w:val="auto"/>
        </w:rPr>
        <w:t xml:space="preserve"> </w:t>
      </w:r>
      <w:proofErr w:type="gramStart"/>
      <w:r w:rsidRPr="001A481C">
        <w:rPr>
          <w:i/>
          <w:iCs/>
          <w:color w:val="auto"/>
        </w:rPr>
        <w:t>1 sheet</w:t>
      </w:r>
      <w:r w:rsidRPr="001A481C">
        <w:rPr>
          <w:color w:val="auto"/>
        </w:rPr>
        <w:t>.</w:t>
      </w:r>
      <w:proofErr w:type="gramEnd"/>
      <w:r w:rsidRPr="001A481C">
        <w:rPr>
          <w:color w:val="auto"/>
        </w:rPr>
        <w:t xml:space="preserve"> </w:t>
      </w:r>
      <w:r w:rsidR="00094887" w:rsidRPr="001A481C">
        <w:rPr>
          <w:b/>
          <w:color w:val="auto"/>
        </w:rPr>
        <w:t>[</w:t>
      </w:r>
      <w:r w:rsidR="00A31F67" w:rsidRPr="001A481C">
        <w:rPr>
          <w:b/>
          <w:color w:val="auto"/>
        </w:rPr>
        <w:t>Ms. o</w:t>
      </w:r>
      <w:r w:rsidR="006715E2" w:rsidRPr="001A481C">
        <w:rPr>
          <w:b/>
          <w:color w:val="auto"/>
        </w:rPr>
        <w:t>riginal</w:t>
      </w:r>
      <w:r w:rsidR="00094887" w:rsidRPr="001A481C">
        <w:rPr>
          <w:b/>
          <w:color w:val="auto"/>
        </w:rPr>
        <w:t xml:space="preserve"> lacks all after </w:t>
      </w:r>
      <w:r w:rsidR="00EB56B4" w:rsidRPr="001A481C">
        <w:rPr>
          <w:b/>
          <w:color w:val="auto"/>
        </w:rPr>
        <w:t>first</w:t>
      </w:r>
      <w:r w:rsidR="00094887" w:rsidRPr="001A481C">
        <w:rPr>
          <w:b/>
          <w:color w:val="auto"/>
        </w:rPr>
        <w:t xml:space="preserve"> </w:t>
      </w:r>
      <w:r w:rsidR="00FA0334" w:rsidRPr="001A481C">
        <w:rPr>
          <w:b/>
          <w:color w:val="auto"/>
        </w:rPr>
        <w:t>s</w:t>
      </w:r>
      <w:r w:rsidR="00094887" w:rsidRPr="001A481C">
        <w:rPr>
          <w:b/>
          <w:color w:val="auto"/>
        </w:rPr>
        <w:t>heet</w:t>
      </w:r>
      <w:r w:rsidR="0085275C" w:rsidRPr="001A481C">
        <w:rPr>
          <w:b/>
          <w:color w:val="auto"/>
        </w:rPr>
        <w:t>; r</w:t>
      </w:r>
      <w:r w:rsidR="00CF2308" w:rsidRPr="001A481C">
        <w:rPr>
          <w:b/>
        </w:rPr>
        <w:t xml:space="preserve">emainder in </w:t>
      </w:r>
      <w:r w:rsidR="00BB1CCF" w:rsidRPr="001A481C">
        <w:rPr>
          <w:b/>
        </w:rPr>
        <w:t>MS 13080/6ii</w:t>
      </w:r>
      <w:r w:rsidR="00F330A8">
        <w:rPr>
          <w:b/>
        </w:rPr>
        <w:t>/7</w:t>
      </w:r>
      <w:r w:rsidR="003A298E" w:rsidRPr="001A481C">
        <w:rPr>
          <w:b/>
        </w:rPr>
        <w:t>]</w:t>
      </w:r>
      <w:r w:rsidR="003A298E" w:rsidRPr="001A481C">
        <w:rPr>
          <w:color w:val="auto"/>
        </w:rPr>
        <w:t xml:space="preserve">  </w:t>
      </w:r>
      <w:bookmarkStart w:id="0" w:name="_GoBack"/>
      <w:bookmarkEnd w:id="0"/>
      <w:r w:rsidR="00CF2308" w:rsidRPr="001A481C">
        <w:rPr>
          <w:color w:val="auto"/>
        </w:rPr>
        <w:t xml:space="preserve">       </w:t>
      </w:r>
      <w:r w:rsidR="003A298E" w:rsidRPr="001A481C">
        <w:rPr>
          <w:color w:val="auto"/>
        </w:rPr>
        <w:t xml:space="preserve">    </w:t>
      </w:r>
      <w:r w:rsidR="006715E2" w:rsidRPr="001A481C">
        <w:rPr>
          <w:color w:val="auto"/>
        </w:rPr>
        <w:t xml:space="preserve">        </w:t>
      </w:r>
      <w:r w:rsidR="003A298E" w:rsidRPr="001A481C">
        <w:rPr>
          <w:color w:val="auto"/>
        </w:rPr>
        <w:t xml:space="preserve">   </w:t>
      </w:r>
      <w:r w:rsidR="003F7001" w:rsidRPr="001A481C">
        <w:rPr>
          <w:color w:val="auto"/>
        </w:rPr>
        <w:t xml:space="preserve">                                           </w:t>
      </w:r>
      <w:r w:rsidR="00A31F67" w:rsidRPr="001A481C">
        <w:rPr>
          <w:color w:val="auto"/>
        </w:rPr>
        <w:t xml:space="preserve">                        </w:t>
      </w:r>
      <w:r w:rsidR="003A298E" w:rsidRPr="001A481C">
        <w:rPr>
          <w:color w:val="auto"/>
        </w:rPr>
        <w:t>O*/T</w:t>
      </w:r>
      <w:r w:rsidR="00BB1CCF" w:rsidRPr="001A481C">
        <w:rPr>
          <w:b/>
          <w:i/>
          <w:iCs/>
          <w:color w:val="auto"/>
        </w:rPr>
        <w:t xml:space="preserve">                                           </w:t>
      </w:r>
      <w:r w:rsidR="00FA6C74" w:rsidRPr="001A481C">
        <w:rPr>
          <w:color w:val="auto"/>
        </w:rPr>
        <w:t xml:space="preserve">                 </w:t>
      </w:r>
      <w:r w:rsidR="00FA6C74" w:rsidRPr="001A481C">
        <w:rPr>
          <w:color w:val="auto"/>
        </w:rPr>
        <w:tab/>
      </w:r>
      <w:r w:rsidRPr="001A481C">
        <w:rPr>
          <w:color w:val="auto"/>
        </w:rPr>
        <w:t xml:space="preserve">July 2. </w:t>
      </w:r>
      <w:proofErr w:type="gramStart"/>
      <w:r w:rsidRPr="001A481C">
        <w:rPr>
          <w:i/>
          <w:iCs/>
          <w:color w:val="auto"/>
        </w:rPr>
        <w:t>6 sheets</w:t>
      </w:r>
      <w:r w:rsidRPr="001A481C">
        <w:rPr>
          <w:color w:val="auto"/>
        </w:rPr>
        <w:t>.</w:t>
      </w:r>
      <w:proofErr w:type="gramEnd"/>
      <w:r w:rsidRPr="001A481C">
        <w:rPr>
          <w:color w:val="auto"/>
        </w:rPr>
        <w:t xml:space="preserve"> </w:t>
      </w:r>
      <w:r w:rsidR="005270E0" w:rsidRPr="001A481C">
        <w:rPr>
          <w:b/>
          <w:color w:val="auto"/>
        </w:rPr>
        <w:t>[</w:t>
      </w:r>
      <w:r w:rsidR="00A31F67" w:rsidRPr="001A481C">
        <w:rPr>
          <w:b/>
          <w:color w:val="auto"/>
        </w:rPr>
        <w:t xml:space="preserve">Ms. </w:t>
      </w:r>
      <w:proofErr w:type="gramStart"/>
      <w:r w:rsidR="00A31F67" w:rsidRPr="001A481C">
        <w:rPr>
          <w:b/>
          <w:color w:val="auto"/>
        </w:rPr>
        <w:t>o</w:t>
      </w:r>
      <w:r w:rsidR="006715E2" w:rsidRPr="001A481C">
        <w:rPr>
          <w:b/>
          <w:color w:val="auto"/>
        </w:rPr>
        <w:t>riginal</w:t>
      </w:r>
      <w:proofErr w:type="gramEnd"/>
      <w:r w:rsidR="005270E0" w:rsidRPr="001A481C">
        <w:rPr>
          <w:b/>
          <w:color w:val="auto"/>
        </w:rPr>
        <w:t xml:space="preserve"> lacks 4th-6th sheets</w:t>
      </w:r>
      <w:r w:rsidR="00D34DDB" w:rsidRPr="001A481C">
        <w:rPr>
          <w:b/>
          <w:color w:val="auto"/>
        </w:rPr>
        <w:t xml:space="preserve"> which are in t</w:t>
      </w:r>
      <w:r w:rsidR="00D44DEE">
        <w:rPr>
          <w:b/>
          <w:color w:val="auto"/>
        </w:rPr>
        <w:t>ypescript</w:t>
      </w:r>
      <w:r w:rsidR="00E814A1" w:rsidRPr="001A481C">
        <w:rPr>
          <w:b/>
          <w:color w:val="auto"/>
        </w:rPr>
        <w:t xml:space="preserve">; found in </w:t>
      </w:r>
      <w:r w:rsidR="0066407C" w:rsidRPr="001A481C">
        <w:rPr>
          <w:b/>
          <w:color w:val="auto"/>
        </w:rPr>
        <w:t xml:space="preserve">NLI MS </w:t>
      </w:r>
      <w:r w:rsidR="00E814A1" w:rsidRPr="001A481C">
        <w:rPr>
          <w:b/>
          <w:color w:val="auto"/>
        </w:rPr>
        <w:t>17,403.</w:t>
      </w:r>
      <w:r w:rsidR="00B62757" w:rsidRPr="001A481C">
        <w:rPr>
          <w:b/>
          <w:color w:val="auto"/>
        </w:rPr>
        <w:t>]</w:t>
      </w:r>
      <w:r w:rsidR="00D44DEE">
        <w:rPr>
          <w:b/>
          <w:color w:val="auto"/>
        </w:rPr>
        <w:t xml:space="preserve"> </w:t>
      </w:r>
      <w:r w:rsidR="00A31F67" w:rsidRPr="001A481C">
        <w:rPr>
          <w:color w:val="auto"/>
        </w:rPr>
        <w:t xml:space="preserve"> </w:t>
      </w:r>
      <w:r w:rsidR="0066407C" w:rsidRPr="001A481C">
        <w:rPr>
          <w:color w:val="auto"/>
        </w:rPr>
        <w:t xml:space="preserve"> </w:t>
      </w:r>
      <w:r w:rsidR="00FA6C74" w:rsidRPr="001A481C">
        <w:rPr>
          <w:color w:val="auto"/>
        </w:rPr>
        <w:tab/>
      </w:r>
      <w:r w:rsidR="00D44DEE">
        <w:rPr>
          <w:color w:val="auto"/>
        </w:rPr>
        <w:t xml:space="preserve">  </w:t>
      </w:r>
      <w:r w:rsidR="00FA6C74" w:rsidRPr="001A481C">
        <w:rPr>
          <w:color w:val="auto"/>
        </w:rPr>
        <w:tab/>
      </w:r>
      <w:r w:rsidR="00FA6C74" w:rsidRPr="001A481C">
        <w:rPr>
          <w:color w:val="auto"/>
        </w:rPr>
        <w:tab/>
        <w:t xml:space="preserve">         </w:t>
      </w:r>
      <w:r w:rsidR="0066407C" w:rsidRPr="001A481C">
        <w:rPr>
          <w:color w:val="auto"/>
        </w:rPr>
        <w:t xml:space="preserve">            </w:t>
      </w:r>
      <w:r w:rsidR="00B229D8" w:rsidRPr="001A481C">
        <w:rPr>
          <w:color w:val="auto"/>
        </w:rPr>
        <w:t>O</w:t>
      </w:r>
      <w:r w:rsidR="006813B2" w:rsidRPr="001A481C">
        <w:rPr>
          <w:color w:val="auto"/>
        </w:rPr>
        <w:t>/T</w:t>
      </w:r>
      <w:r w:rsidR="005270E0" w:rsidRPr="001A481C">
        <w:rPr>
          <w:color w:val="auto"/>
        </w:rPr>
        <w:t>*</w:t>
      </w:r>
      <w:r w:rsidR="00094887" w:rsidRPr="001A481C">
        <w:rPr>
          <w:color w:val="auto"/>
        </w:rPr>
        <w:t xml:space="preserve"> </w:t>
      </w:r>
    </w:p>
    <w:p w:rsidR="00DF28C6" w:rsidRPr="001A481C" w:rsidRDefault="00964505" w:rsidP="00964505">
      <w:pPr>
        <w:pStyle w:val="Default"/>
        <w:ind w:left="1440" w:firstLine="720"/>
        <w:rPr>
          <w:color w:val="auto"/>
        </w:rPr>
      </w:pPr>
      <w:r w:rsidRPr="001A481C">
        <w:rPr>
          <w:color w:val="auto"/>
        </w:rPr>
        <w:t xml:space="preserve">Oct 12. </w:t>
      </w:r>
      <w:proofErr w:type="gramStart"/>
      <w:r w:rsidRPr="001A481C">
        <w:rPr>
          <w:i/>
          <w:iCs/>
          <w:color w:val="auto"/>
        </w:rPr>
        <w:t>2 sheet</w:t>
      </w:r>
      <w:r w:rsidR="00C7246A" w:rsidRPr="001A481C">
        <w:rPr>
          <w:i/>
          <w:iCs/>
          <w:color w:val="auto"/>
        </w:rPr>
        <w:t>s</w:t>
      </w:r>
      <w:r w:rsidRPr="001A481C">
        <w:rPr>
          <w:color w:val="auto"/>
        </w:rPr>
        <w:t>.</w:t>
      </w:r>
      <w:proofErr w:type="gramEnd"/>
      <w:r w:rsidRPr="001A481C">
        <w:rPr>
          <w:color w:val="auto"/>
        </w:rPr>
        <w:t xml:space="preserve"> </w:t>
      </w:r>
      <w:r w:rsidR="006B0608" w:rsidRPr="001A481C">
        <w:rPr>
          <w:color w:val="auto"/>
        </w:rPr>
        <w:tab/>
      </w:r>
      <w:r w:rsidR="006B0608" w:rsidRPr="001A481C">
        <w:rPr>
          <w:color w:val="auto"/>
        </w:rPr>
        <w:tab/>
        <w:t xml:space="preserve">    </w:t>
      </w:r>
      <w:r w:rsidR="00043132" w:rsidRPr="001A481C">
        <w:rPr>
          <w:color w:val="auto"/>
        </w:rPr>
        <w:t xml:space="preserve">     </w:t>
      </w:r>
      <w:r w:rsidR="008D4514" w:rsidRPr="001A481C">
        <w:rPr>
          <w:color w:val="auto"/>
        </w:rPr>
        <w:t xml:space="preserve"> </w:t>
      </w:r>
      <w:r w:rsidR="00EF3A71" w:rsidRPr="001A481C">
        <w:rPr>
          <w:color w:val="auto"/>
        </w:rPr>
        <w:t xml:space="preserve">                 </w:t>
      </w:r>
      <w:r w:rsidR="003F7001" w:rsidRPr="001A481C">
        <w:rPr>
          <w:color w:val="auto"/>
        </w:rPr>
        <w:t xml:space="preserve">         </w:t>
      </w:r>
      <w:r w:rsidR="00EF3A71" w:rsidRPr="001A481C">
        <w:rPr>
          <w:color w:val="auto"/>
        </w:rPr>
        <w:t xml:space="preserve">             </w:t>
      </w:r>
      <w:r w:rsidR="00233B12" w:rsidRPr="001A481C">
        <w:rPr>
          <w:color w:val="auto"/>
        </w:rPr>
        <w:t xml:space="preserve"> </w:t>
      </w:r>
      <w:r w:rsidR="00C7246A" w:rsidRPr="001A481C">
        <w:rPr>
          <w:color w:val="auto"/>
        </w:rPr>
        <w:t xml:space="preserve"> </w:t>
      </w:r>
      <w:r w:rsidR="0065028F" w:rsidRPr="001A481C">
        <w:rPr>
          <w:color w:val="auto"/>
        </w:rPr>
        <w:t xml:space="preserve"> </w:t>
      </w:r>
      <w:r w:rsidR="002F45E2" w:rsidRPr="001A481C">
        <w:rPr>
          <w:color w:val="auto"/>
        </w:rPr>
        <w:t xml:space="preserve">     </w:t>
      </w:r>
      <w:r w:rsidR="00EF3A71" w:rsidRPr="001A481C">
        <w:rPr>
          <w:iCs/>
          <w:color w:val="auto"/>
        </w:rPr>
        <w:t>O</w:t>
      </w:r>
      <w:r w:rsidR="006B0608" w:rsidRPr="001A481C">
        <w:rPr>
          <w:iCs/>
          <w:color w:val="auto"/>
        </w:rPr>
        <w:t>*</w:t>
      </w:r>
      <w:r w:rsidR="00EF3A71" w:rsidRPr="001A481C">
        <w:rPr>
          <w:iCs/>
          <w:color w:val="auto"/>
        </w:rPr>
        <w:t>/T</w:t>
      </w:r>
    </w:p>
    <w:p w:rsidR="00964505" w:rsidRPr="001A481C" w:rsidRDefault="00964505" w:rsidP="00964505">
      <w:pPr>
        <w:pStyle w:val="Default"/>
        <w:ind w:left="1440"/>
        <w:rPr>
          <w:color w:val="auto"/>
        </w:rPr>
      </w:pPr>
      <w:proofErr w:type="gramStart"/>
      <w:r w:rsidRPr="001A481C">
        <w:rPr>
          <w:color w:val="auto"/>
        </w:rPr>
        <w:t>1900 Sept. 7.</w:t>
      </w:r>
      <w:proofErr w:type="gramEnd"/>
      <w:r w:rsidRPr="001A481C">
        <w:rPr>
          <w:color w:val="auto"/>
        </w:rPr>
        <w:t xml:space="preserve"> </w:t>
      </w:r>
      <w:proofErr w:type="gramStart"/>
      <w:r w:rsidRPr="001A481C">
        <w:rPr>
          <w:i/>
          <w:iCs/>
          <w:color w:val="auto"/>
        </w:rPr>
        <w:t>1 sheet</w:t>
      </w:r>
      <w:r w:rsidRPr="001A481C">
        <w:rPr>
          <w:color w:val="auto"/>
        </w:rPr>
        <w:t>.</w:t>
      </w:r>
      <w:proofErr w:type="gramEnd"/>
      <w:r w:rsidRPr="001A481C">
        <w:rPr>
          <w:color w:val="auto"/>
        </w:rPr>
        <w:t xml:space="preserve"> </w:t>
      </w:r>
      <w:r w:rsidR="005A0448" w:rsidRPr="001A481C">
        <w:rPr>
          <w:color w:val="auto"/>
        </w:rPr>
        <w:t xml:space="preserve">                                         </w:t>
      </w:r>
      <w:r w:rsidR="00140412" w:rsidRPr="001A481C">
        <w:rPr>
          <w:color w:val="auto"/>
        </w:rPr>
        <w:t xml:space="preserve">          </w:t>
      </w:r>
      <w:r w:rsidR="00BE475E">
        <w:rPr>
          <w:color w:val="auto"/>
        </w:rPr>
        <w:t xml:space="preserve">  </w:t>
      </w:r>
      <w:r w:rsidR="00427FCE">
        <w:rPr>
          <w:color w:val="auto"/>
        </w:rPr>
        <w:t xml:space="preserve">             </w:t>
      </w:r>
      <w:r w:rsidR="00A73279" w:rsidRPr="001A481C">
        <w:rPr>
          <w:b/>
          <w:color w:val="auto"/>
        </w:rPr>
        <w:t>O in 17</w:t>
      </w:r>
      <w:r w:rsidR="000201CD" w:rsidRPr="001A481C">
        <w:rPr>
          <w:b/>
          <w:color w:val="auto"/>
        </w:rPr>
        <w:t>,</w:t>
      </w:r>
      <w:r w:rsidR="00A73279" w:rsidRPr="001A481C">
        <w:rPr>
          <w:b/>
          <w:color w:val="auto"/>
        </w:rPr>
        <w:t>401</w:t>
      </w:r>
      <w:r w:rsidR="009D0A73" w:rsidRPr="001A481C">
        <w:rPr>
          <w:color w:val="auto"/>
        </w:rPr>
        <w:t>/</w:t>
      </w:r>
      <w:r w:rsidR="00FA0334" w:rsidRPr="001A481C">
        <w:rPr>
          <w:color w:val="auto"/>
        </w:rPr>
        <w:t>T</w:t>
      </w:r>
      <w:r w:rsidR="0048313A" w:rsidRPr="001A481C">
        <w:rPr>
          <w:color w:val="auto"/>
        </w:rPr>
        <w:t>*</w:t>
      </w:r>
    </w:p>
    <w:p w:rsidR="00964505" w:rsidRPr="001A481C" w:rsidRDefault="00964505" w:rsidP="00964505">
      <w:pPr>
        <w:pStyle w:val="Default"/>
        <w:ind w:left="1440" w:firstLine="720"/>
        <w:rPr>
          <w:color w:val="auto"/>
        </w:rPr>
      </w:pPr>
      <w:r w:rsidRPr="001A481C">
        <w:rPr>
          <w:color w:val="auto"/>
        </w:rPr>
        <w:t xml:space="preserve">Nov. 26. </w:t>
      </w:r>
      <w:r w:rsidRPr="001A481C">
        <w:rPr>
          <w:i/>
          <w:iCs/>
          <w:color w:val="auto"/>
        </w:rPr>
        <w:t xml:space="preserve">8 sheets </w:t>
      </w:r>
      <w:r w:rsidR="00EC16BA" w:rsidRPr="001A481C">
        <w:rPr>
          <w:b/>
          <w:iCs/>
          <w:color w:val="auto"/>
        </w:rPr>
        <w:t>[</w:t>
      </w:r>
      <w:r w:rsidR="00A31F67" w:rsidRPr="001A481C">
        <w:rPr>
          <w:b/>
          <w:iCs/>
          <w:lang w:val="en-GB"/>
        </w:rPr>
        <w:t>T</w:t>
      </w:r>
      <w:r w:rsidR="00AE3E1C">
        <w:rPr>
          <w:b/>
          <w:iCs/>
          <w:lang w:val="en-GB"/>
        </w:rPr>
        <w:t>ypescript</w:t>
      </w:r>
      <w:r w:rsidR="00654BFA" w:rsidRPr="001A481C">
        <w:rPr>
          <w:b/>
          <w:iCs/>
          <w:lang w:val="en-GB"/>
        </w:rPr>
        <w:t xml:space="preserve"> lacks end</w:t>
      </w:r>
      <w:r w:rsidR="00AE3E1C">
        <w:rPr>
          <w:b/>
          <w:iCs/>
          <w:lang w:val="en-GB"/>
        </w:rPr>
        <w:t xml:space="preserve"> and</w:t>
      </w:r>
      <w:r w:rsidR="00A31F67" w:rsidRPr="001A481C">
        <w:rPr>
          <w:b/>
          <w:iCs/>
          <w:lang w:val="en-GB"/>
        </w:rPr>
        <w:t xml:space="preserve"> Ms. </w:t>
      </w:r>
      <w:proofErr w:type="gramStart"/>
      <w:r w:rsidR="00A31F67" w:rsidRPr="001A481C">
        <w:rPr>
          <w:b/>
          <w:iCs/>
          <w:lang w:val="en-GB"/>
        </w:rPr>
        <w:t>sheets</w:t>
      </w:r>
      <w:proofErr w:type="gramEnd"/>
      <w:r w:rsidR="00A31F67" w:rsidRPr="001A481C">
        <w:rPr>
          <w:b/>
          <w:iCs/>
          <w:lang w:val="en-GB"/>
        </w:rPr>
        <w:t xml:space="preserve"> 5 &amp; 7.] </w:t>
      </w:r>
      <w:r w:rsidR="007C64D4" w:rsidRPr="001A481C">
        <w:rPr>
          <w:iCs/>
          <w:color w:val="auto"/>
        </w:rPr>
        <w:t>O/T</w:t>
      </w:r>
      <w:r w:rsidR="0042092B" w:rsidRPr="001A481C">
        <w:rPr>
          <w:iCs/>
          <w:color w:val="auto"/>
        </w:rPr>
        <w:t>*</w:t>
      </w:r>
    </w:p>
    <w:p w:rsidR="00964505" w:rsidRPr="001A481C" w:rsidRDefault="00964505" w:rsidP="00964505">
      <w:pPr>
        <w:pStyle w:val="Default"/>
        <w:ind w:left="1440"/>
        <w:rPr>
          <w:color w:val="auto"/>
        </w:rPr>
      </w:pPr>
      <w:proofErr w:type="gramStart"/>
      <w:r w:rsidRPr="001A481C">
        <w:rPr>
          <w:color w:val="auto"/>
        </w:rPr>
        <w:t>1901 Mar. 15.</w:t>
      </w:r>
      <w:proofErr w:type="gramEnd"/>
      <w:r w:rsidRPr="001A481C">
        <w:rPr>
          <w:color w:val="auto"/>
        </w:rPr>
        <w:t xml:space="preserve"> </w:t>
      </w:r>
      <w:proofErr w:type="gramStart"/>
      <w:r w:rsidRPr="001A481C">
        <w:rPr>
          <w:i/>
          <w:iCs/>
          <w:color w:val="auto"/>
        </w:rPr>
        <w:t>6 sheets</w:t>
      </w:r>
      <w:r w:rsidRPr="001A481C">
        <w:rPr>
          <w:color w:val="auto"/>
        </w:rPr>
        <w:t>.</w:t>
      </w:r>
      <w:proofErr w:type="gramEnd"/>
      <w:r w:rsidRPr="001A481C">
        <w:rPr>
          <w:color w:val="auto"/>
        </w:rPr>
        <w:t xml:space="preserve"> </w:t>
      </w:r>
      <w:r w:rsidR="000E1108" w:rsidRPr="001A481C">
        <w:rPr>
          <w:b/>
          <w:color w:val="auto"/>
        </w:rPr>
        <w:t>[Same as</w:t>
      </w:r>
      <w:r w:rsidR="00220B01" w:rsidRPr="001A481C">
        <w:rPr>
          <w:b/>
          <w:color w:val="auto"/>
        </w:rPr>
        <w:t xml:space="preserve"> </w:t>
      </w:r>
      <w:r w:rsidR="00C13AA8" w:rsidRPr="001A481C">
        <w:rPr>
          <w:b/>
          <w:color w:val="auto"/>
        </w:rPr>
        <w:t>o</w:t>
      </w:r>
      <w:r w:rsidR="0019321D" w:rsidRPr="001A481C">
        <w:rPr>
          <w:b/>
          <w:color w:val="auto"/>
        </w:rPr>
        <w:t xml:space="preserve">riginal </w:t>
      </w:r>
      <w:r w:rsidR="003121BB" w:rsidRPr="001A481C">
        <w:rPr>
          <w:b/>
          <w:color w:val="auto"/>
        </w:rPr>
        <w:t xml:space="preserve">ms. </w:t>
      </w:r>
      <w:r w:rsidR="000E1108" w:rsidRPr="001A481C">
        <w:rPr>
          <w:b/>
          <w:color w:val="auto"/>
        </w:rPr>
        <w:t xml:space="preserve">notionally dated </w:t>
      </w:r>
      <w:r w:rsidR="0094016B" w:rsidRPr="001A481C">
        <w:rPr>
          <w:b/>
          <w:color w:val="auto"/>
        </w:rPr>
        <w:t xml:space="preserve">Mar. 5 1901 </w:t>
      </w:r>
      <w:r w:rsidR="000E1108" w:rsidRPr="001A481C">
        <w:rPr>
          <w:b/>
          <w:color w:val="auto"/>
        </w:rPr>
        <w:t xml:space="preserve">but </w:t>
      </w:r>
      <w:r w:rsidR="003121BB" w:rsidRPr="001A481C">
        <w:rPr>
          <w:b/>
          <w:color w:val="auto"/>
        </w:rPr>
        <w:t xml:space="preserve">here </w:t>
      </w:r>
      <w:r w:rsidR="000E1108" w:rsidRPr="001A481C">
        <w:rPr>
          <w:b/>
          <w:color w:val="auto"/>
        </w:rPr>
        <w:t xml:space="preserve">with </w:t>
      </w:r>
      <w:r w:rsidR="00CD7062" w:rsidRPr="001A481C">
        <w:rPr>
          <w:b/>
          <w:color w:val="auto"/>
        </w:rPr>
        <w:t xml:space="preserve">once </w:t>
      </w:r>
      <w:r w:rsidR="000E1108" w:rsidRPr="001A481C">
        <w:rPr>
          <w:b/>
          <w:color w:val="auto"/>
        </w:rPr>
        <w:t>missing first sheet</w:t>
      </w:r>
      <w:r w:rsidR="00584517" w:rsidRPr="001A481C">
        <w:rPr>
          <w:b/>
          <w:color w:val="auto"/>
        </w:rPr>
        <w:t>.</w:t>
      </w:r>
      <w:r w:rsidR="000E1108" w:rsidRPr="001A481C">
        <w:rPr>
          <w:b/>
          <w:color w:val="auto"/>
        </w:rPr>
        <w:t>]</w:t>
      </w:r>
      <w:r w:rsidR="003121BB" w:rsidRPr="001A481C">
        <w:rPr>
          <w:b/>
          <w:color w:val="auto"/>
        </w:rPr>
        <w:tab/>
      </w:r>
      <w:r w:rsidR="00CD7062" w:rsidRPr="001A481C">
        <w:rPr>
          <w:b/>
          <w:color w:val="auto"/>
        </w:rPr>
        <w:t xml:space="preserve">        </w:t>
      </w:r>
      <w:r w:rsidR="002C2A64" w:rsidRPr="001A481C">
        <w:rPr>
          <w:b/>
          <w:color w:val="auto"/>
        </w:rPr>
        <w:t xml:space="preserve"> </w:t>
      </w:r>
      <w:r w:rsidR="002F45E2" w:rsidRPr="001A481C">
        <w:rPr>
          <w:b/>
          <w:color w:val="auto"/>
        </w:rPr>
        <w:t xml:space="preserve">  </w:t>
      </w:r>
      <w:r w:rsidR="008F3789" w:rsidRPr="001A481C">
        <w:rPr>
          <w:b/>
          <w:color w:val="auto"/>
        </w:rPr>
        <w:t xml:space="preserve">      </w:t>
      </w:r>
      <w:r w:rsidR="0094016B" w:rsidRPr="001A481C">
        <w:rPr>
          <w:b/>
          <w:color w:val="auto"/>
        </w:rPr>
        <w:t xml:space="preserve">                            </w:t>
      </w:r>
      <w:r w:rsidR="0094016B" w:rsidRPr="001A481C">
        <w:rPr>
          <w:color w:val="auto"/>
        </w:rPr>
        <w:t>O</w:t>
      </w:r>
      <w:r w:rsidR="008F3789" w:rsidRPr="001A481C">
        <w:rPr>
          <w:b/>
          <w:color w:val="auto"/>
        </w:rPr>
        <w:t>*</w:t>
      </w:r>
      <w:r w:rsidR="00FA0334" w:rsidRPr="001A481C">
        <w:rPr>
          <w:b/>
          <w:color w:val="auto"/>
        </w:rPr>
        <w:t>/</w:t>
      </w:r>
      <w:r w:rsidR="008F3789" w:rsidRPr="001A481C">
        <w:rPr>
          <w:color w:val="auto"/>
        </w:rPr>
        <w:t>T</w:t>
      </w:r>
    </w:p>
    <w:p w:rsidR="008D4514" w:rsidRPr="001A481C" w:rsidRDefault="00964505" w:rsidP="00964505">
      <w:pPr>
        <w:pStyle w:val="Default"/>
        <w:ind w:left="1440" w:firstLine="720"/>
        <w:rPr>
          <w:color w:val="auto"/>
        </w:rPr>
      </w:pPr>
      <w:r w:rsidRPr="001A481C">
        <w:rPr>
          <w:color w:val="auto"/>
        </w:rPr>
        <w:t xml:space="preserve">Oct. 30. </w:t>
      </w:r>
      <w:proofErr w:type="gramStart"/>
      <w:r w:rsidRPr="001A481C">
        <w:rPr>
          <w:i/>
          <w:iCs/>
          <w:color w:val="auto"/>
        </w:rPr>
        <w:t>1 sheet</w:t>
      </w:r>
      <w:r w:rsidRPr="001A481C">
        <w:rPr>
          <w:color w:val="auto"/>
        </w:rPr>
        <w:t>.</w:t>
      </w:r>
      <w:proofErr w:type="gramEnd"/>
      <w:r w:rsidRPr="001A481C">
        <w:rPr>
          <w:color w:val="auto"/>
        </w:rPr>
        <w:t xml:space="preserve"> </w:t>
      </w:r>
      <w:r w:rsidR="00E25009" w:rsidRPr="001A481C">
        <w:rPr>
          <w:color w:val="auto"/>
        </w:rPr>
        <w:t xml:space="preserve">                                                                </w:t>
      </w:r>
      <w:r w:rsidR="0056204C">
        <w:rPr>
          <w:color w:val="auto"/>
        </w:rPr>
        <w:t xml:space="preserve">              </w:t>
      </w:r>
      <w:r w:rsidR="007C64D4" w:rsidRPr="001A481C">
        <w:rPr>
          <w:color w:val="auto"/>
        </w:rPr>
        <w:t>O</w:t>
      </w:r>
      <w:r w:rsidR="0056204C">
        <w:rPr>
          <w:color w:val="auto"/>
        </w:rPr>
        <w:t>*</w:t>
      </w:r>
      <w:r w:rsidR="007C64D4" w:rsidRPr="001A481C">
        <w:rPr>
          <w:color w:val="auto"/>
        </w:rPr>
        <w:t>/T</w:t>
      </w:r>
      <w:r w:rsidR="008D4514" w:rsidRPr="001A481C">
        <w:rPr>
          <w:b/>
          <w:color w:val="auto"/>
        </w:rPr>
        <w:t xml:space="preserve">                                                             </w:t>
      </w:r>
    </w:p>
    <w:p w:rsidR="00964505" w:rsidRPr="001A481C" w:rsidRDefault="00964505" w:rsidP="00964505">
      <w:pPr>
        <w:pStyle w:val="Default"/>
        <w:ind w:left="1440"/>
        <w:rPr>
          <w:color w:val="auto"/>
        </w:rPr>
      </w:pPr>
      <w:proofErr w:type="gramStart"/>
      <w:r w:rsidRPr="001A481C">
        <w:rPr>
          <w:color w:val="auto"/>
        </w:rPr>
        <w:t>1902 Dec. 9.</w:t>
      </w:r>
      <w:proofErr w:type="gramEnd"/>
      <w:r w:rsidRPr="001A481C">
        <w:rPr>
          <w:color w:val="auto"/>
        </w:rPr>
        <w:t xml:space="preserve"> </w:t>
      </w:r>
      <w:proofErr w:type="gramStart"/>
      <w:r w:rsidRPr="001A481C">
        <w:rPr>
          <w:i/>
          <w:iCs/>
          <w:color w:val="auto"/>
        </w:rPr>
        <w:t>1 sheet</w:t>
      </w:r>
      <w:r w:rsidR="00233B12" w:rsidRPr="001A481C">
        <w:rPr>
          <w:color w:val="auto"/>
        </w:rPr>
        <w:t>.</w:t>
      </w:r>
      <w:proofErr w:type="gramEnd"/>
      <w:r w:rsidR="00043132" w:rsidRPr="001A481C">
        <w:rPr>
          <w:color w:val="auto"/>
        </w:rPr>
        <w:t xml:space="preserve"> </w:t>
      </w:r>
      <w:r w:rsidR="00233B12" w:rsidRPr="001A481C">
        <w:rPr>
          <w:color w:val="auto"/>
        </w:rPr>
        <w:t xml:space="preserve">                                                             </w:t>
      </w:r>
      <w:r w:rsidR="002F45E2" w:rsidRPr="001A481C">
        <w:rPr>
          <w:color w:val="auto"/>
        </w:rPr>
        <w:t xml:space="preserve">  </w:t>
      </w:r>
      <w:r w:rsidR="008F3789" w:rsidRPr="001A481C">
        <w:rPr>
          <w:color w:val="auto"/>
        </w:rPr>
        <w:t xml:space="preserve"> </w:t>
      </w:r>
      <w:r w:rsidR="002F45E2" w:rsidRPr="001A481C">
        <w:rPr>
          <w:color w:val="auto"/>
        </w:rPr>
        <w:t xml:space="preserve"> </w:t>
      </w:r>
      <w:r w:rsidR="00233B12" w:rsidRPr="001A481C">
        <w:rPr>
          <w:color w:val="auto"/>
        </w:rPr>
        <w:t xml:space="preserve">  </w:t>
      </w:r>
      <w:r w:rsidR="008204B9" w:rsidRPr="001A481C">
        <w:rPr>
          <w:color w:val="auto"/>
        </w:rPr>
        <w:t xml:space="preserve">                 </w:t>
      </w:r>
      <w:r w:rsidR="007C64D4" w:rsidRPr="001A481C">
        <w:rPr>
          <w:color w:val="auto"/>
        </w:rPr>
        <w:t>O/T</w:t>
      </w:r>
    </w:p>
    <w:p w:rsidR="00964505" w:rsidRPr="001A481C" w:rsidRDefault="00964505" w:rsidP="00233B12">
      <w:pPr>
        <w:pStyle w:val="Default"/>
        <w:ind w:left="1440"/>
      </w:pPr>
      <w:proofErr w:type="gramStart"/>
      <w:r w:rsidRPr="001A481C">
        <w:rPr>
          <w:color w:val="auto"/>
        </w:rPr>
        <w:t>1904 July 8.</w:t>
      </w:r>
      <w:proofErr w:type="gramEnd"/>
      <w:r w:rsidRPr="001A481C">
        <w:rPr>
          <w:color w:val="auto"/>
        </w:rPr>
        <w:t xml:space="preserve"> </w:t>
      </w:r>
      <w:proofErr w:type="gramStart"/>
      <w:r w:rsidRPr="001A481C">
        <w:rPr>
          <w:i/>
          <w:iCs/>
          <w:color w:val="auto"/>
        </w:rPr>
        <w:t>1 sheet</w:t>
      </w:r>
      <w:r w:rsidRPr="001A481C">
        <w:rPr>
          <w:color w:val="auto"/>
        </w:rPr>
        <w:t>.</w:t>
      </w:r>
      <w:proofErr w:type="gramEnd"/>
      <w:r w:rsidRPr="001A481C">
        <w:rPr>
          <w:color w:val="auto"/>
        </w:rPr>
        <w:t xml:space="preserve"> </w:t>
      </w:r>
      <w:r w:rsidR="00A31F67" w:rsidRPr="001A481C">
        <w:rPr>
          <w:b/>
        </w:rPr>
        <w:t>[</w:t>
      </w:r>
      <w:proofErr w:type="gramStart"/>
      <w:r w:rsidR="00553DF2" w:rsidRPr="001A481C">
        <w:rPr>
          <w:b/>
        </w:rPr>
        <w:t>n</w:t>
      </w:r>
      <w:r w:rsidR="00713262" w:rsidRPr="001A481C">
        <w:rPr>
          <w:b/>
        </w:rPr>
        <w:t>ot</w:t>
      </w:r>
      <w:proofErr w:type="gramEnd"/>
      <w:r w:rsidR="00513602" w:rsidRPr="001A481C">
        <w:rPr>
          <w:b/>
        </w:rPr>
        <w:t xml:space="preserve"> </w:t>
      </w:r>
      <w:r w:rsidR="003B3FE5" w:rsidRPr="001A481C">
        <w:rPr>
          <w:b/>
        </w:rPr>
        <w:t xml:space="preserve">8 July </w:t>
      </w:r>
      <w:r w:rsidR="006C4DF4" w:rsidRPr="001A481C">
        <w:rPr>
          <w:b/>
        </w:rPr>
        <w:t>1905</w:t>
      </w:r>
      <w:r w:rsidR="00CD7062" w:rsidRPr="001A481C">
        <w:rPr>
          <w:b/>
        </w:rPr>
        <w:t xml:space="preserve"> but might be March 1904</w:t>
      </w:r>
      <w:r w:rsidR="00513602" w:rsidRPr="001A481C">
        <w:rPr>
          <w:b/>
        </w:rPr>
        <w:t>]</w:t>
      </w:r>
      <w:r w:rsidR="00713262" w:rsidRPr="001A481C">
        <w:rPr>
          <w:b/>
        </w:rPr>
        <w:t xml:space="preserve"> </w:t>
      </w:r>
      <w:r w:rsidR="00CD7062" w:rsidRPr="001A481C">
        <w:rPr>
          <w:b/>
        </w:rPr>
        <w:t xml:space="preserve"> </w:t>
      </w:r>
      <w:r w:rsidR="00A31F67" w:rsidRPr="001A481C">
        <w:rPr>
          <w:b/>
        </w:rPr>
        <w:t xml:space="preserve"> </w:t>
      </w:r>
      <w:r w:rsidR="00CD7062" w:rsidRPr="001A481C">
        <w:rPr>
          <w:b/>
        </w:rPr>
        <w:t xml:space="preserve">        </w:t>
      </w:r>
      <w:r w:rsidR="00CD7062" w:rsidRPr="001A481C">
        <w:t>O</w:t>
      </w:r>
      <w:r w:rsidR="00FA0334" w:rsidRPr="001A481C">
        <w:t>/T</w:t>
      </w:r>
      <w:r w:rsidR="008F1BB6" w:rsidRPr="001A481C">
        <w:t>*</w:t>
      </w:r>
    </w:p>
    <w:p w:rsidR="00964505" w:rsidRPr="001A481C" w:rsidRDefault="00964505" w:rsidP="00964505">
      <w:pPr>
        <w:pStyle w:val="Default"/>
        <w:ind w:left="1440" w:firstLine="720"/>
        <w:rPr>
          <w:color w:val="auto"/>
        </w:rPr>
      </w:pPr>
      <w:r w:rsidRPr="001A481C">
        <w:rPr>
          <w:color w:val="auto"/>
        </w:rPr>
        <w:t xml:space="preserve">Sept. 24. </w:t>
      </w:r>
      <w:proofErr w:type="gramStart"/>
      <w:r w:rsidRPr="001A481C">
        <w:rPr>
          <w:i/>
          <w:iCs/>
          <w:color w:val="auto"/>
        </w:rPr>
        <w:t>1 sheet</w:t>
      </w:r>
      <w:r w:rsidRPr="001A481C">
        <w:rPr>
          <w:color w:val="auto"/>
        </w:rPr>
        <w:t>.</w:t>
      </w:r>
      <w:proofErr w:type="gramEnd"/>
      <w:r w:rsidRPr="001A481C">
        <w:rPr>
          <w:color w:val="auto"/>
        </w:rPr>
        <w:t xml:space="preserve"> </w:t>
      </w:r>
      <w:r w:rsidR="00225E8F" w:rsidRPr="001A481C">
        <w:rPr>
          <w:color w:val="auto"/>
        </w:rPr>
        <w:tab/>
      </w:r>
      <w:r w:rsidR="00225E8F" w:rsidRPr="001A481C">
        <w:rPr>
          <w:color w:val="auto"/>
        </w:rPr>
        <w:tab/>
      </w:r>
      <w:r w:rsidR="00233B12" w:rsidRPr="001A481C">
        <w:rPr>
          <w:color w:val="auto"/>
        </w:rPr>
        <w:t xml:space="preserve"> </w:t>
      </w:r>
      <w:r w:rsidR="00043132" w:rsidRPr="001A481C">
        <w:rPr>
          <w:color w:val="auto"/>
        </w:rPr>
        <w:tab/>
      </w:r>
      <w:r w:rsidR="00043132" w:rsidRPr="001A481C">
        <w:rPr>
          <w:color w:val="auto"/>
        </w:rPr>
        <w:tab/>
      </w:r>
      <w:r w:rsidR="00043132" w:rsidRPr="001A481C">
        <w:rPr>
          <w:color w:val="auto"/>
        </w:rPr>
        <w:tab/>
        <w:t xml:space="preserve">    </w:t>
      </w:r>
      <w:r w:rsidR="00713262" w:rsidRPr="001A481C">
        <w:rPr>
          <w:color w:val="auto"/>
        </w:rPr>
        <w:t xml:space="preserve">    </w:t>
      </w:r>
      <w:r w:rsidR="00043132" w:rsidRPr="001A481C">
        <w:rPr>
          <w:color w:val="auto"/>
        </w:rPr>
        <w:t xml:space="preserve">  </w:t>
      </w:r>
      <w:r w:rsidR="00DF28C6" w:rsidRPr="001A481C">
        <w:rPr>
          <w:color w:val="auto"/>
        </w:rPr>
        <w:t xml:space="preserve"> </w:t>
      </w:r>
      <w:r w:rsidR="00043132" w:rsidRPr="001A481C">
        <w:rPr>
          <w:color w:val="auto"/>
        </w:rPr>
        <w:t xml:space="preserve"> </w:t>
      </w:r>
      <w:r w:rsidR="00233B12" w:rsidRPr="001A481C">
        <w:rPr>
          <w:color w:val="auto"/>
        </w:rPr>
        <w:t xml:space="preserve">      </w:t>
      </w:r>
      <w:r w:rsidR="002F45E2" w:rsidRPr="001A481C">
        <w:rPr>
          <w:color w:val="auto"/>
        </w:rPr>
        <w:t xml:space="preserve">   </w:t>
      </w:r>
      <w:r w:rsidR="00233B12" w:rsidRPr="001A481C">
        <w:rPr>
          <w:color w:val="auto"/>
        </w:rPr>
        <w:t xml:space="preserve">  </w:t>
      </w:r>
      <w:r w:rsidR="007C64D4" w:rsidRPr="001A481C">
        <w:rPr>
          <w:color w:val="auto"/>
        </w:rPr>
        <w:t>O/T</w:t>
      </w:r>
    </w:p>
    <w:p w:rsidR="00964505" w:rsidRPr="001A481C" w:rsidRDefault="00964505" w:rsidP="00964505">
      <w:pPr>
        <w:pStyle w:val="Default"/>
        <w:rPr>
          <w:color w:val="auto"/>
        </w:rPr>
      </w:pPr>
      <w:r w:rsidRPr="001A481C">
        <w:rPr>
          <w:color w:val="auto"/>
        </w:rPr>
        <w:t xml:space="preserve"> </w:t>
      </w:r>
    </w:p>
    <w:p w:rsidR="00964505" w:rsidRPr="001A481C" w:rsidRDefault="00964505" w:rsidP="00964505">
      <w:pPr>
        <w:pStyle w:val="Default"/>
        <w:spacing w:before="240" w:after="60"/>
        <w:ind w:left="1440"/>
        <w:rPr>
          <w:color w:val="auto"/>
        </w:rPr>
      </w:pPr>
      <w:r w:rsidRPr="001A481C">
        <w:rPr>
          <w:b/>
          <w:bCs/>
          <w:color w:val="auto"/>
        </w:rPr>
        <w:t xml:space="preserve">1.2.1. 1905-1916 </w:t>
      </w:r>
    </w:p>
    <w:p w:rsidR="006524EF" w:rsidRPr="001A481C" w:rsidRDefault="00964505" w:rsidP="00964505">
      <w:pPr>
        <w:pStyle w:val="Default"/>
        <w:ind w:left="1440"/>
        <w:rPr>
          <w:color w:val="auto"/>
        </w:rPr>
      </w:pPr>
      <w:r w:rsidRPr="001A481C">
        <w:rPr>
          <w:b/>
          <w:bCs/>
          <w:color w:val="auto"/>
        </w:rPr>
        <w:t xml:space="preserve">MS 36,200/2 </w:t>
      </w:r>
    </w:p>
    <w:p w:rsidR="00964505" w:rsidRPr="001A481C" w:rsidRDefault="00964505" w:rsidP="00964505">
      <w:pPr>
        <w:pStyle w:val="Default"/>
        <w:ind w:left="1440"/>
        <w:rPr>
          <w:color w:val="auto"/>
        </w:rPr>
      </w:pPr>
      <w:proofErr w:type="gramStart"/>
      <w:r w:rsidRPr="001A481C">
        <w:rPr>
          <w:i/>
          <w:iCs/>
          <w:color w:val="auto"/>
        </w:rPr>
        <w:t>18 items</w:t>
      </w:r>
      <w:r w:rsidRPr="001A481C">
        <w:rPr>
          <w:color w:val="auto"/>
        </w:rPr>
        <w:t>.</w:t>
      </w:r>
      <w:proofErr w:type="gramEnd"/>
      <w:r w:rsidRPr="001A481C">
        <w:rPr>
          <w:color w:val="auto"/>
        </w:rPr>
        <w:t xml:space="preserve"> </w:t>
      </w:r>
    </w:p>
    <w:p w:rsidR="00C07B50" w:rsidRPr="001A481C" w:rsidRDefault="00C07B50" w:rsidP="00964505">
      <w:pPr>
        <w:pStyle w:val="Default"/>
        <w:ind w:left="1440"/>
        <w:rPr>
          <w:color w:val="auto"/>
        </w:rPr>
      </w:pPr>
    </w:p>
    <w:p w:rsidR="000711D0" w:rsidRPr="001A481C" w:rsidRDefault="00964505" w:rsidP="00964505">
      <w:pPr>
        <w:pStyle w:val="Default"/>
        <w:ind w:left="1440"/>
        <w:rPr>
          <w:b/>
          <w:color w:val="auto"/>
        </w:rPr>
      </w:pPr>
      <w:proofErr w:type="gramStart"/>
      <w:r w:rsidRPr="001A481C">
        <w:rPr>
          <w:color w:val="auto"/>
        </w:rPr>
        <w:t>1905 Jan. 2.</w:t>
      </w:r>
      <w:proofErr w:type="gramEnd"/>
      <w:r w:rsidRPr="001A481C">
        <w:rPr>
          <w:color w:val="auto"/>
        </w:rPr>
        <w:t xml:space="preserve"> </w:t>
      </w:r>
      <w:proofErr w:type="gramStart"/>
      <w:r w:rsidRPr="001A481C">
        <w:rPr>
          <w:i/>
          <w:iCs/>
          <w:color w:val="auto"/>
        </w:rPr>
        <w:t>8</w:t>
      </w:r>
      <w:r w:rsidR="00A618E6" w:rsidRPr="001A481C">
        <w:rPr>
          <w:i/>
          <w:iCs/>
          <w:color w:val="auto"/>
        </w:rPr>
        <w:t xml:space="preserve"> </w:t>
      </w:r>
      <w:r w:rsidRPr="001A481C">
        <w:rPr>
          <w:i/>
          <w:iCs/>
          <w:color w:val="auto"/>
        </w:rPr>
        <w:t>sheets</w:t>
      </w:r>
      <w:r w:rsidRPr="001A481C">
        <w:rPr>
          <w:color w:val="auto"/>
        </w:rPr>
        <w:t>.</w:t>
      </w:r>
      <w:proofErr w:type="gramEnd"/>
      <w:r w:rsidR="008F3789" w:rsidRPr="001A481C">
        <w:rPr>
          <w:color w:val="auto"/>
        </w:rPr>
        <w:t xml:space="preserve"> </w:t>
      </w:r>
      <w:r w:rsidR="0099783F" w:rsidRPr="001A481C">
        <w:rPr>
          <w:b/>
          <w:color w:val="auto"/>
        </w:rPr>
        <w:t>[</w:t>
      </w:r>
      <w:r w:rsidR="00A31F67" w:rsidRPr="001A481C">
        <w:rPr>
          <w:b/>
          <w:color w:val="auto"/>
        </w:rPr>
        <w:t>O</w:t>
      </w:r>
      <w:r w:rsidR="00C13AA8" w:rsidRPr="001A481C">
        <w:rPr>
          <w:b/>
          <w:color w:val="auto"/>
        </w:rPr>
        <w:t>riginal</w:t>
      </w:r>
      <w:r w:rsidR="00094887" w:rsidRPr="001A481C">
        <w:rPr>
          <w:b/>
          <w:color w:val="auto"/>
        </w:rPr>
        <w:t xml:space="preserve"> </w:t>
      </w:r>
      <w:r w:rsidR="00FF5070" w:rsidRPr="001A481C">
        <w:rPr>
          <w:b/>
          <w:color w:val="auto"/>
        </w:rPr>
        <w:t>ms</w:t>
      </w:r>
      <w:r w:rsidR="00A82EBF" w:rsidRPr="001A481C">
        <w:rPr>
          <w:b/>
          <w:color w:val="auto"/>
        </w:rPr>
        <w:t>.</w:t>
      </w:r>
      <w:r w:rsidR="00FF5070" w:rsidRPr="001A481C">
        <w:rPr>
          <w:b/>
          <w:color w:val="auto"/>
        </w:rPr>
        <w:t xml:space="preserve"> </w:t>
      </w:r>
      <w:r w:rsidR="00F25EB8" w:rsidRPr="001A481C">
        <w:rPr>
          <w:b/>
          <w:color w:val="auto"/>
        </w:rPr>
        <w:t>lacks 1st and 2nd sheets</w:t>
      </w:r>
      <w:r w:rsidR="00A31F67" w:rsidRPr="001A481C">
        <w:rPr>
          <w:b/>
          <w:color w:val="auto"/>
        </w:rPr>
        <w:t xml:space="preserve"> which are in t</w:t>
      </w:r>
      <w:r w:rsidR="00C91A75">
        <w:rPr>
          <w:b/>
          <w:color w:val="auto"/>
        </w:rPr>
        <w:t>ypescript</w:t>
      </w:r>
      <w:r w:rsidR="00A31F67" w:rsidRPr="001A481C">
        <w:rPr>
          <w:b/>
          <w:color w:val="auto"/>
        </w:rPr>
        <w:t xml:space="preserve"> </w:t>
      </w:r>
      <w:r w:rsidR="006E53AA" w:rsidRPr="001A481C">
        <w:rPr>
          <w:b/>
          <w:color w:val="auto"/>
        </w:rPr>
        <w:t>which in turn</w:t>
      </w:r>
      <w:r w:rsidR="00A31F67" w:rsidRPr="001A481C">
        <w:rPr>
          <w:b/>
          <w:color w:val="auto"/>
        </w:rPr>
        <w:t xml:space="preserve"> lacks last sheet and </w:t>
      </w:r>
      <w:r w:rsidR="008F2E4C">
        <w:rPr>
          <w:b/>
          <w:color w:val="auto"/>
        </w:rPr>
        <w:t xml:space="preserve">any of </w:t>
      </w:r>
      <w:r w:rsidR="00094887" w:rsidRPr="001A481C">
        <w:rPr>
          <w:b/>
          <w:color w:val="auto"/>
        </w:rPr>
        <w:t>Morten’s reply</w:t>
      </w:r>
      <w:r w:rsidR="0029316E" w:rsidRPr="001A481C">
        <w:rPr>
          <w:b/>
          <w:color w:val="auto"/>
        </w:rPr>
        <w:t>.</w:t>
      </w:r>
      <w:r w:rsidR="006E53AA" w:rsidRPr="001A481C">
        <w:rPr>
          <w:b/>
          <w:color w:val="auto"/>
        </w:rPr>
        <w:t xml:space="preserve"> Missing original sheets found in</w:t>
      </w:r>
      <w:r w:rsidR="00133643">
        <w:rPr>
          <w:b/>
          <w:color w:val="auto"/>
        </w:rPr>
        <w:t xml:space="preserve"> NLI MS</w:t>
      </w:r>
      <w:r w:rsidR="006E53AA" w:rsidRPr="001A481C">
        <w:rPr>
          <w:b/>
          <w:color w:val="auto"/>
        </w:rPr>
        <w:t xml:space="preserve"> 17,402</w:t>
      </w:r>
      <w:r w:rsidR="00152BC1" w:rsidRPr="001A481C">
        <w:rPr>
          <w:b/>
          <w:color w:val="auto"/>
        </w:rPr>
        <w:t xml:space="preserve"> and 17,405</w:t>
      </w:r>
      <w:r w:rsidR="00C91A75">
        <w:rPr>
          <w:b/>
          <w:color w:val="auto"/>
        </w:rPr>
        <w:t>]</w:t>
      </w:r>
      <w:r w:rsidR="00C91A75" w:rsidRPr="00C91A75">
        <w:rPr>
          <w:color w:val="auto"/>
        </w:rPr>
        <w:t xml:space="preserve"> </w:t>
      </w:r>
      <w:r w:rsidR="00133643">
        <w:rPr>
          <w:color w:val="auto"/>
        </w:rPr>
        <w:tab/>
        <w:t xml:space="preserve">         </w:t>
      </w:r>
      <w:r w:rsidR="00C91A75" w:rsidRPr="001A481C">
        <w:rPr>
          <w:color w:val="auto"/>
        </w:rPr>
        <w:t>O</w:t>
      </w:r>
      <w:r w:rsidR="00133643">
        <w:rPr>
          <w:color w:val="auto"/>
        </w:rPr>
        <w:t>*</w:t>
      </w:r>
      <w:r w:rsidR="00C91A75" w:rsidRPr="001A481C">
        <w:rPr>
          <w:color w:val="auto"/>
        </w:rPr>
        <w:t>/T</w:t>
      </w:r>
      <w:r w:rsidR="0029316E" w:rsidRPr="001A481C">
        <w:rPr>
          <w:b/>
          <w:color w:val="auto"/>
        </w:rPr>
        <w:t xml:space="preserve"> </w:t>
      </w:r>
      <w:r w:rsidR="00923F83" w:rsidRPr="001A481C">
        <w:rPr>
          <w:b/>
          <w:color w:val="auto"/>
        </w:rPr>
        <w:t xml:space="preserve">                           </w:t>
      </w:r>
      <w:r w:rsidR="0029316E" w:rsidRPr="001A481C">
        <w:rPr>
          <w:b/>
          <w:color w:val="auto"/>
        </w:rPr>
        <w:t xml:space="preserve">     </w:t>
      </w:r>
      <w:r w:rsidR="00F25EB8" w:rsidRPr="001A481C">
        <w:rPr>
          <w:b/>
          <w:color w:val="auto"/>
        </w:rPr>
        <w:t xml:space="preserve">  </w:t>
      </w:r>
      <w:r w:rsidR="00A42E74" w:rsidRPr="001A481C">
        <w:rPr>
          <w:b/>
          <w:color w:val="auto"/>
        </w:rPr>
        <w:t xml:space="preserve"> </w:t>
      </w:r>
      <w:r w:rsidR="006E53AA" w:rsidRPr="001A481C">
        <w:rPr>
          <w:b/>
          <w:color w:val="auto"/>
        </w:rPr>
        <w:t xml:space="preserve">      </w:t>
      </w:r>
      <w:r w:rsidR="00C91A75">
        <w:rPr>
          <w:b/>
          <w:color w:val="auto"/>
        </w:rPr>
        <w:t xml:space="preserve">                             </w:t>
      </w:r>
    </w:p>
    <w:p w:rsidR="00964505" w:rsidRPr="001A481C" w:rsidRDefault="00964505" w:rsidP="00964505">
      <w:pPr>
        <w:pStyle w:val="Default"/>
        <w:ind w:left="1440" w:firstLine="720"/>
        <w:rPr>
          <w:color w:val="auto"/>
        </w:rPr>
      </w:pPr>
      <w:r w:rsidRPr="001A481C">
        <w:rPr>
          <w:color w:val="auto"/>
        </w:rPr>
        <w:t xml:space="preserve">July 3. </w:t>
      </w:r>
      <w:proofErr w:type="gramStart"/>
      <w:r w:rsidRPr="001A481C">
        <w:rPr>
          <w:i/>
          <w:iCs/>
          <w:color w:val="auto"/>
        </w:rPr>
        <w:t>3 sheets</w:t>
      </w:r>
      <w:r w:rsidRPr="001A481C">
        <w:rPr>
          <w:color w:val="auto"/>
        </w:rPr>
        <w:t>.</w:t>
      </w:r>
      <w:proofErr w:type="gramEnd"/>
      <w:r w:rsidRPr="001A481C">
        <w:rPr>
          <w:color w:val="auto"/>
        </w:rPr>
        <w:t xml:space="preserve"> </w:t>
      </w:r>
      <w:r w:rsidR="00B61E1D" w:rsidRPr="001A481C">
        <w:rPr>
          <w:color w:val="auto"/>
        </w:rPr>
        <w:tab/>
      </w:r>
      <w:r w:rsidR="00B61E1D" w:rsidRPr="001A481C">
        <w:rPr>
          <w:color w:val="auto"/>
        </w:rPr>
        <w:tab/>
      </w:r>
      <w:r w:rsidR="00043132" w:rsidRPr="001A481C">
        <w:rPr>
          <w:color w:val="auto"/>
        </w:rPr>
        <w:tab/>
      </w:r>
      <w:r w:rsidR="00043132" w:rsidRPr="001A481C">
        <w:rPr>
          <w:color w:val="auto"/>
        </w:rPr>
        <w:tab/>
        <w:t xml:space="preserve">        </w:t>
      </w:r>
      <w:r w:rsidR="00233B12" w:rsidRPr="001A481C">
        <w:rPr>
          <w:color w:val="auto"/>
        </w:rPr>
        <w:t xml:space="preserve">             </w:t>
      </w:r>
      <w:r w:rsidR="002F45E2" w:rsidRPr="001A481C">
        <w:rPr>
          <w:color w:val="auto"/>
        </w:rPr>
        <w:t xml:space="preserve">   </w:t>
      </w:r>
      <w:r w:rsidR="00233B12" w:rsidRPr="001A481C">
        <w:rPr>
          <w:color w:val="auto"/>
        </w:rPr>
        <w:t xml:space="preserve">  </w:t>
      </w:r>
      <w:r w:rsidR="00FF5070" w:rsidRPr="001A481C">
        <w:rPr>
          <w:color w:val="auto"/>
        </w:rPr>
        <w:t xml:space="preserve">      </w:t>
      </w:r>
      <w:r w:rsidR="00233B12" w:rsidRPr="001A481C">
        <w:rPr>
          <w:color w:val="auto"/>
        </w:rPr>
        <w:t xml:space="preserve">   </w:t>
      </w:r>
      <w:r w:rsidR="007C64D4" w:rsidRPr="001A481C">
        <w:rPr>
          <w:color w:val="auto"/>
        </w:rPr>
        <w:t>O/T</w:t>
      </w:r>
    </w:p>
    <w:p w:rsidR="00964505" w:rsidRPr="001A481C" w:rsidRDefault="00964505" w:rsidP="00964505">
      <w:pPr>
        <w:pStyle w:val="Default"/>
        <w:ind w:left="1440" w:firstLine="720"/>
        <w:rPr>
          <w:color w:val="auto"/>
        </w:rPr>
      </w:pPr>
      <w:r w:rsidRPr="001A481C">
        <w:rPr>
          <w:color w:val="auto"/>
        </w:rPr>
        <w:t xml:space="preserve">July 8. </w:t>
      </w:r>
      <w:proofErr w:type="gramStart"/>
      <w:r w:rsidRPr="001A481C">
        <w:rPr>
          <w:i/>
          <w:iCs/>
          <w:color w:val="auto"/>
        </w:rPr>
        <w:t>1 sheet</w:t>
      </w:r>
      <w:r w:rsidRPr="001A481C">
        <w:rPr>
          <w:color w:val="auto"/>
        </w:rPr>
        <w:t>.</w:t>
      </w:r>
      <w:proofErr w:type="gramEnd"/>
      <w:r w:rsidRPr="001A481C">
        <w:rPr>
          <w:color w:val="auto"/>
        </w:rPr>
        <w:t xml:space="preserve"> </w:t>
      </w:r>
      <w:r w:rsidR="00B61E1D" w:rsidRPr="001A481C">
        <w:rPr>
          <w:color w:val="auto"/>
        </w:rPr>
        <w:tab/>
      </w:r>
      <w:r w:rsidR="00B61E1D" w:rsidRPr="001A481C">
        <w:rPr>
          <w:color w:val="auto"/>
        </w:rPr>
        <w:tab/>
      </w:r>
      <w:r w:rsidR="00043132" w:rsidRPr="001A481C">
        <w:rPr>
          <w:color w:val="auto"/>
        </w:rPr>
        <w:tab/>
      </w:r>
      <w:r w:rsidR="00043132" w:rsidRPr="001A481C">
        <w:rPr>
          <w:color w:val="auto"/>
        </w:rPr>
        <w:tab/>
      </w:r>
      <w:r w:rsidR="00043132" w:rsidRPr="001A481C">
        <w:rPr>
          <w:color w:val="auto"/>
        </w:rPr>
        <w:tab/>
      </w:r>
      <w:r w:rsidR="00233B12" w:rsidRPr="001A481C">
        <w:rPr>
          <w:color w:val="auto"/>
        </w:rPr>
        <w:t xml:space="preserve">           </w:t>
      </w:r>
      <w:r w:rsidR="002F45E2" w:rsidRPr="001A481C">
        <w:rPr>
          <w:color w:val="auto"/>
        </w:rPr>
        <w:t xml:space="preserve">  </w:t>
      </w:r>
      <w:r w:rsidR="00FF5070" w:rsidRPr="001A481C">
        <w:rPr>
          <w:color w:val="auto"/>
        </w:rPr>
        <w:t xml:space="preserve">    </w:t>
      </w:r>
      <w:r w:rsidR="002F45E2" w:rsidRPr="001A481C">
        <w:rPr>
          <w:color w:val="auto"/>
        </w:rPr>
        <w:t xml:space="preserve"> </w:t>
      </w:r>
      <w:r w:rsidR="00233B12" w:rsidRPr="001A481C">
        <w:rPr>
          <w:color w:val="auto"/>
        </w:rPr>
        <w:t xml:space="preserve">     </w:t>
      </w:r>
      <w:r w:rsidR="007C64D4" w:rsidRPr="001A481C">
        <w:rPr>
          <w:color w:val="auto"/>
        </w:rPr>
        <w:t>O/T</w:t>
      </w:r>
    </w:p>
    <w:p w:rsidR="00A31F67" w:rsidRPr="001A481C" w:rsidRDefault="00964505" w:rsidP="00A31F67">
      <w:pPr>
        <w:pStyle w:val="Default"/>
        <w:ind w:left="5040" w:hanging="3600"/>
        <w:rPr>
          <w:b/>
          <w:iCs/>
          <w:color w:val="auto"/>
        </w:rPr>
      </w:pPr>
      <w:proofErr w:type="gramStart"/>
      <w:r w:rsidRPr="001A481C">
        <w:rPr>
          <w:color w:val="auto"/>
        </w:rPr>
        <w:t>1906 June 30.</w:t>
      </w:r>
      <w:proofErr w:type="gramEnd"/>
      <w:r w:rsidRPr="001A481C">
        <w:rPr>
          <w:color w:val="auto"/>
        </w:rPr>
        <w:t xml:space="preserve"> </w:t>
      </w:r>
      <w:proofErr w:type="gramStart"/>
      <w:r w:rsidRPr="001A481C">
        <w:rPr>
          <w:i/>
          <w:iCs/>
          <w:color w:val="auto"/>
        </w:rPr>
        <w:t>2 sheets</w:t>
      </w:r>
      <w:r w:rsidRPr="001A481C">
        <w:rPr>
          <w:color w:val="auto"/>
        </w:rPr>
        <w:t>.</w:t>
      </w:r>
      <w:proofErr w:type="gramEnd"/>
      <w:r w:rsidRPr="001A481C">
        <w:rPr>
          <w:color w:val="auto"/>
        </w:rPr>
        <w:t xml:space="preserve"> </w:t>
      </w:r>
      <w:proofErr w:type="gramStart"/>
      <w:r w:rsidR="00DF28C6" w:rsidRPr="001A481C">
        <w:rPr>
          <w:b/>
          <w:color w:val="auto"/>
        </w:rPr>
        <w:t>[</w:t>
      </w:r>
      <w:r w:rsidR="0094016B" w:rsidRPr="001A481C">
        <w:rPr>
          <w:b/>
          <w:color w:val="auto"/>
        </w:rPr>
        <w:t>Actually 3 sheets in t</w:t>
      </w:r>
      <w:r w:rsidR="00AE3E1C">
        <w:rPr>
          <w:b/>
          <w:color w:val="auto"/>
        </w:rPr>
        <w:t>ypescript.</w:t>
      </w:r>
      <w:proofErr w:type="gramEnd"/>
      <w:r w:rsidR="0094016B" w:rsidRPr="001A481C">
        <w:rPr>
          <w:b/>
          <w:color w:val="auto"/>
        </w:rPr>
        <w:t xml:space="preserve"> </w:t>
      </w:r>
      <w:r w:rsidR="00A31F67" w:rsidRPr="001A481C">
        <w:rPr>
          <w:b/>
          <w:color w:val="auto"/>
        </w:rPr>
        <w:t>Two</w:t>
      </w:r>
      <w:r w:rsidR="00AE3E1C">
        <w:rPr>
          <w:b/>
          <w:iCs/>
          <w:color w:val="auto"/>
        </w:rPr>
        <w:t xml:space="preserve"> fragments of </w:t>
      </w:r>
    </w:p>
    <w:p w:rsidR="00641BD2" w:rsidRPr="001A481C" w:rsidRDefault="00AE3E1C" w:rsidP="00A31F67">
      <w:pPr>
        <w:pStyle w:val="Default"/>
        <w:ind w:left="5040" w:hanging="3600"/>
        <w:rPr>
          <w:b/>
          <w:color w:val="auto"/>
        </w:rPr>
      </w:pPr>
      <w:proofErr w:type="gramStart"/>
      <w:r w:rsidRPr="001A481C">
        <w:rPr>
          <w:b/>
          <w:iCs/>
          <w:color w:val="auto"/>
        </w:rPr>
        <w:t>verse</w:t>
      </w:r>
      <w:proofErr w:type="gramEnd"/>
      <w:r w:rsidRPr="001A481C">
        <w:rPr>
          <w:b/>
          <w:iCs/>
          <w:color w:val="auto"/>
        </w:rPr>
        <w:t xml:space="preserve"> in </w:t>
      </w:r>
      <w:r w:rsidR="00A31F67" w:rsidRPr="001A481C">
        <w:rPr>
          <w:b/>
          <w:iCs/>
          <w:color w:val="auto"/>
        </w:rPr>
        <w:t>original a</w:t>
      </w:r>
      <w:r w:rsidR="0099783F" w:rsidRPr="001A481C">
        <w:rPr>
          <w:b/>
          <w:iCs/>
          <w:color w:val="auto"/>
        </w:rPr>
        <w:t>re not in</w:t>
      </w:r>
      <w:r w:rsidR="002C2A64" w:rsidRPr="001A481C">
        <w:rPr>
          <w:b/>
          <w:color w:val="auto"/>
        </w:rPr>
        <w:t xml:space="preserve"> </w:t>
      </w:r>
      <w:r>
        <w:rPr>
          <w:b/>
          <w:color w:val="auto"/>
        </w:rPr>
        <w:t xml:space="preserve">the </w:t>
      </w:r>
      <w:r w:rsidR="002C2A64" w:rsidRPr="001A481C">
        <w:rPr>
          <w:b/>
          <w:color w:val="auto"/>
        </w:rPr>
        <w:t>t</w:t>
      </w:r>
      <w:r>
        <w:rPr>
          <w:b/>
          <w:color w:val="auto"/>
        </w:rPr>
        <w:t>ypescript</w:t>
      </w:r>
      <w:r w:rsidR="0099783F" w:rsidRPr="001A481C">
        <w:rPr>
          <w:b/>
          <w:color w:val="auto"/>
        </w:rPr>
        <w:t>.</w:t>
      </w:r>
      <w:r w:rsidR="002C2A64" w:rsidRPr="001A481C">
        <w:rPr>
          <w:b/>
          <w:color w:val="auto"/>
        </w:rPr>
        <w:t>]</w:t>
      </w:r>
      <w:r>
        <w:rPr>
          <w:b/>
          <w:color w:val="auto"/>
        </w:rPr>
        <w:t xml:space="preserve">  </w:t>
      </w:r>
      <w:r w:rsidR="0094016B" w:rsidRPr="001A481C">
        <w:rPr>
          <w:color w:val="auto"/>
        </w:rPr>
        <w:t xml:space="preserve"> </w:t>
      </w:r>
      <w:r>
        <w:rPr>
          <w:color w:val="auto"/>
        </w:rPr>
        <w:t xml:space="preserve">       </w:t>
      </w:r>
      <w:r w:rsidR="0099783F" w:rsidRPr="001A481C">
        <w:rPr>
          <w:color w:val="auto"/>
        </w:rPr>
        <w:t xml:space="preserve">                               </w:t>
      </w:r>
      <w:r w:rsidR="00A31F67" w:rsidRPr="001A481C">
        <w:rPr>
          <w:color w:val="auto"/>
        </w:rPr>
        <w:t xml:space="preserve">       </w:t>
      </w:r>
      <w:r w:rsidR="007C64D4" w:rsidRPr="001A481C">
        <w:rPr>
          <w:color w:val="auto"/>
        </w:rPr>
        <w:t>O/T</w:t>
      </w:r>
      <w:r w:rsidR="00641BD2" w:rsidRPr="001A481C">
        <w:rPr>
          <w:b/>
          <w:color w:val="auto"/>
        </w:rPr>
        <w:t xml:space="preserve"> </w:t>
      </w:r>
    </w:p>
    <w:p w:rsidR="00964505" w:rsidRPr="001A481C" w:rsidRDefault="00A03109" w:rsidP="00641BD2">
      <w:pPr>
        <w:pStyle w:val="Default"/>
        <w:ind w:left="5040" w:hanging="3600"/>
        <w:rPr>
          <w:color w:val="auto"/>
        </w:rPr>
      </w:pPr>
      <w:r w:rsidRPr="001A481C">
        <w:rPr>
          <w:color w:val="auto"/>
        </w:rPr>
        <w:t xml:space="preserve">            </w:t>
      </w:r>
      <w:r w:rsidR="00964505" w:rsidRPr="001A481C">
        <w:rPr>
          <w:color w:val="auto"/>
        </w:rPr>
        <w:t xml:space="preserve">July 10. </w:t>
      </w:r>
      <w:proofErr w:type="gramStart"/>
      <w:r w:rsidR="00964505" w:rsidRPr="001A481C">
        <w:rPr>
          <w:i/>
          <w:iCs/>
          <w:color w:val="auto"/>
        </w:rPr>
        <w:t>2 sheets</w:t>
      </w:r>
      <w:r w:rsidR="00964505" w:rsidRPr="001A481C">
        <w:rPr>
          <w:color w:val="auto"/>
        </w:rPr>
        <w:t>.</w:t>
      </w:r>
      <w:proofErr w:type="gramEnd"/>
      <w:r w:rsidR="00964505" w:rsidRPr="001A481C">
        <w:rPr>
          <w:color w:val="auto"/>
        </w:rPr>
        <w:t xml:space="preserve"> </w:t>
      </w:r>
      <w:r w:rsidR="00713262" w:rsidRPr="001A481C">
        <w:rPr>
          <w:color w:val="auto"/>
        </w:rPr>
        <w:t xml:space="preserve">        </w:t>
      </w:r>
      <w:r w:rsidR="00641BD2" w:rsidRPr="001A481C">
        <w:rPr>
          <w:color w:val="auto"/>
        </w:rPr>
        <w:tab/>
      </w:r>
      <w:r w:rsidR="00043132" w:rsidRPr="001A481C">
        <w:rPr>
          <w:color w:val="auto"/>
        </w:rPr>
        <w:tab/>
      </w:r>
      <w:r w:rsidR="00043132" w:rsidRPr="001A481C">
        <w:rPr>
          <w:color w:val="auto"/>
        </w:rPr>
        <w:tab/>
      </w:r>
      <w:r w:rsidR="00043132" w:rsidRPr="001A481C">
        <w:rPr>
          <w:color w:val="auto"/>
        </w:rPr>
        <w:tab/>
        <w:t xml:space="preserve">        </w:t>
      </w:r>
      <w:r w:rsidR="00233B12" w:rsidRPr="001A481C">
        <w:rPr>
          <w:color w:val="auto"/>
        </w:rPr>
        <w:t xml:space="preserve">        </w:t>
      </w:r>
      <w:r w:rsidR="00D245B1" w:rsidRPr="001A481C">
        <w:rPr>
          <w:color w:val="auto"/>
        </w:rPr>
        <w:t xml:space="preserve">   </w:t>
      </w:r>
      <w:r w:rsidR="00713262" w:rsidRPr="001A481C">
        <w:rPr>
          <w:color w:val="auto"/>
        </w:rPr>
        <w:t xml:space="preserve">    </w:t>
      </w:r>
      <w:r w:rsidR="007C64D4" w:rsidRPr="001A481C">
        <w:rPr>
          <w:color w:val="auto"/>
        </w:rPr>
        <w:t>O/T</w:t>
      </w:r>
    </w:p>
    <w:p w:rsidR="00964505" w:rsidRPr="001A481C" w:rsidRDefault="00964505" w:rsidP="00964505">
      <w:pPr>
        <w:pStyle w:val="Default"/>
        <w:ind w:left="1440" w:firstLine="720"/>
        <w:rPr>
          <w:color w:val="auto"/>
        </w:rPr>
      </w:pPr>
      <w:r w:rsidRPr="001A481C">
        <w:rPr>
          <w:color w:val="auto"/>
        </w:rPr>
        <w:t xml:space="preserve">Aug. 4. </w:t>
      </w:r>
      <w:proofErr w:type="gramStart"/>
      <w:r w:rsidRPr="001A481C">
        <w:rPr>
          <w:i/>
          <w:iCs/>
          <w:color w:val="auto"/>
        </w:rPr>
        <w:t>1 sheet</w:t>
      </w:r>
      <w:r w:rsidRPr="001A481C">
        <w:rPr>
          <w:color w:val="auto"/>
        </w:rPr>
        <w:t>.</w:t>
      </w:r>
      <w:proofErr w:type="gramEnd"/>
      <w:r w:rsidRPr="001A481C">
        <w:rPr>
          <w:color w:val="auto"/>
        </w:rPr>
        <w:t xml:space="preserve"> </w:t>
      </w:r>
      <w:r w:rsidR="00B61E1D" w:rsidRPr="001A481C">
        <w:rPr>
          <w:color w:val="auto"/>
        </w:rPr>
        <w:tab/>
      </w:r>
      <w:r w:rsidR="00B61E1D" w:rsidRPr="001A481C">
        <w:rPr>
          <w:color w:val="auto"/>
        </w:rPr>
        <w:tab/>
      </w:r>
      <w:r w:rsidR="00C30558" w:rsidRPr="001A481C">
        <w:rPr>
          <w:color w:val="auto"/>
        </w:rPr>
        <w:tab/>
      </w:r>
      <w:r w:rsidR="00043132" w:rsidRPr="001A481C">
        <w:rPr>
          <w:color w:val="auto"/>
        </w:rPr>
        <w:tab/>
      </w:r>
      <w:r w:rsidR="00043132" w:rsidRPr="001A481C">
        <w:rPr>
          <w:color w:val="auto"/>
        </w:rPr>
        <w:tab/>
      </w:r>
      <w:r w:rsidR="00233B12" w:rsidRPr="001A481C">
        <w:rPr>
          <w:color w:val="auto"/>
        </w:rPr>
        <w:t xml:space="preserve">               </w:t>
      </w:r>
      <w:r w:rsidR="00713262" w:rsidRPr="001A481C">
        <w:rPr>
          <w:color w:val="auto"/>
        </w:rPr>
        <w:t xml:space="preserve">  </w:t>
      </w:r>
      <w:r w:rsidR="00D245B1" w:rsidRPr="001A481C">
        <w:rPr>
          <w:color w:val="auto"/>
        </w:rPr>
        <w:t xml:space="preserve">   </w:t>
      </w:r>
      <w:r w:rsidR="00233B12" w:rsidRPr="001A481C">
        <w:rPr>
          <w:color w:val="auto"/>
        </w:rPr>
        <w:t xml:space="preserve"> </w:t>
      </w:r>
      <w:r w:rsidR="007C64D4" w:rsidRPr="001A481C">
        <w:rPr>
          <w:color w:val="auto"/>
        </w:rPr>
        <w:t>O</w:t>
      </w:r>
      <w:r w:rsidR="00713262" w:rsidRPr="001A481C">
        <w:rPr>
          <w:color w:val="auto"/>
        </w:rPr>
        <w:t>*</w:t>
      </w:r>
      <w:r w:rsidR="007C64D4" w:rsidRPr="001A481C">
        <w:rPr>
          <w:color w:val="auto"/>
        </w:rPr>
        <w:t>/T</w:t>
      </w:r>
    </w:p>
    <w:p w:rsidR="00964505" w:rsidRPr="001A481C" w:rsidRDefault="00964505" w:rsidP="00964505">
      <w:pPr>
        <w:pStyle w:val="Default"/>
        <w:ind w:left="1440" w:firstLine="720"/>
        <w:rPr>
          <w:color w:val="auto"/>
        </w:rPr>
      </w:pPr>
      <w:r w:rsidRPr="001A481C">
        <w:rPr>
          <w:color w:val="auto"/>
        </w:rPr>
        <w:t xml:space="preserve">Sept. 20. </w:t>
      </w:r>
      <w:r w:rsidRPr="001A481C">
        <w:rPr>
          <w:i/>
          <w:iCs/>
          <w:color w:val="auto"/>
        </w:rPr>
        <w:t>1 sheet</w:t>
      </w:r>
      <w:r w:rsidR="00294376" w:rsidRPr="001A481C">
        <w:rPr>
          <w:i/>
          <w:iCs/>
          <w:color w:val="auto"/>
        </w:rPr>
        <w:t xml:space="preserve">        </w:t>
      </w:r>
      <w:r w:rsidR="0066407C" w:rsidRPr="001A481C">
        <w:rPr>
          <w:i/>
          <w:iCs/>
          <w:color w:val="auto"/>
        </w:rPr>
        <w:t xml:space="preserve">                 </w:t>
      </w:r>
      <w:r w:rsidR="008B4729" w:rsidRPr="001A481C">
        <w:rPr>
          <w:i/>
          <w:iCs/>
          <w:color w:val="auto"/>
        </w:rPr>
        <w:t xml:space="preserve">           </w:t>
      </w:r>
      <w:r w:rsidR="00294376" w:rsidRPr="001A481C">
        <w:rPr>
          <w:i/>
          <w:iCs/>
          <w:color w:val="auto"/>
        </w:rPr>
        <w:t xml:space="preserve"> </w:t>
      </w:r>
      <w:r w:rsidR="00E47212" w:rsidRPr="001A481C">
        <w:rPr>
          <w:b/>
          <w:iCs/>
          <w:color w:val="auto"/>
        </w:rPr>
        <w:t xml:space="preserve">Original in </w:t>
      </w:r>
      <w:r w:rsidR="0066407C" w:rsidRPr="001A481C">
        <w:rPr>
          <w:b/>
          <w:iCs/>
          <w:color w:val="auto"/>
        </w:rPr>
        <w:t xml:space="preserve">NLI MS </w:t>
      </w:r>
      <w:r w:rsidR="00E47212" w:rsidRPr="001A481C">
        <w:rPr>
          <w:b/>
          <w:iCs/>
          <w:color w:val="auto"/>
        </w:rPr>
        <w:t>17</w:t>
      </w:r>
      <w:r w:rsidR="000201CD" w:rsidRPr="001A481C">
        <w:rPr>
          <w:b/>
          <w:iCs/>
          <w:color w:val="auto"/>
        </w:rPr>
        <w:t>,</w:t>
      </w:r>
      <w:r w:rsidR="00E47212" w:rsidRPr="001A481C">
        <w:rPr>
          <w:b/>
          <w:iCs/>
          <w:color w:val="auto"/>
        </w:rPr>
        <w:t>402</w:t>
      </w:r>
      <w:r w:rsidR="005B7B46" w:rsidRPr="001A481C">
        <w:rPr>
          <w:b/>
          <w:color w:val="auto"/>
        </w:rPr>
        <w:t>/</w:t>
      </w:r>
      <w:r w:rsidR="005B7B46" w:rsidRPr="001A481C">
        <w:rPr>
          <w:color w:val="auto"/>
        </w:rPr>
        <w:t>T</w:t>
      </w:r>
    </w:p>
    <w:p w:rsidR="00964505" w:rsidRPr="001A481C" w:rsidRDefault="00964505" w:rsidP="00964505">
      <w:pPr>
        <w:pStyle w:val="Default"/>
        <w:ind w:left="1440"/>
        <w:rPr>
          <w:color w:val="auto"/>
        </w:rPr>
      </w:pPr>
      <w:proofErr w:type="gramStart"/>
      <w:r w:rsidRPr="001A481C">
        <w:rPr>
          <w:color w:val="auto"/>
        </w:rPr>
        <w:t>1909 Aug. 3.</w:t>
      </w:r>
      <w:proofErr w:type="gramEnd"/>
      <w:r w:rsidRPr="001A481C">
        <w:rPr>
          <w:color w:val="auto"/>
        </w:rPr>
        <w:t xml:space="preserve"> </w:t>
      </w:r>
      <w:proofErr w:type="gramStart"/>
      <w:r w:rsidRPr="001A481C">
        <w:rPr>
          <w:i/>
          <w:iCs/>
          <w:color w:val="auto"/>
        </w:rPr>
        <w:t>2 sheets</w:t>
      </w:r>
      <w:r w:rsidR="0042092B" w:rsidRPr="001A481C">
        <w:rPr>
          <w:color w:val="auto"/>
        </w:rPr>
        <w:t>.</w:t>
      </w:r>
      <w:proofErr w:type="gramEnd"/>
      <w:r w:rsidR="00C5731D" w:rsidRPr="001A481C">
        <w:rPr>
          <w:color w:val="auto"/>
        </w:rPr>
        <w:t xml:space="preserve">                          </w:t>
      </w:r>
      <w:r w:rsidR="0066407C" w:rsidRPr="001A481C">
        <w:rPr>
          <w:color w:val="auto"/>
        </w:rPr>
        <w:t xml:space="preserve"> </w:t>
      </w:r>
      <w:r w:rsidR="008B4729" w:rsidRPr="001A481C">
        <w:rPr>
          <w:color w:val="auto"/>
        </w:rPr>
        <w:t xml:space="preserve">            </w:t>
      </w:r>
      <w:r w:rsidR="00E47212" w:rsidRPr="001A481C">
        <w:rPr>
          <w:b/>
          <w:color w:val="auto"/>
        </w:rPr>
        <w:t xml:space="preserve">Original in </w:t>
      </w:r>
      <w:r w:rsidR="0066407C" w:rsidRPr="001A481C">
        <w:rPr>
          <w:b/>
          <w:color w:val="auto"/>
        </w:rPr>
        <w:t xml:space="preserve">NLI MS </w:t>
      </w:r>
      <w:r w:rsidR="00E47212" w:rsidRPr="001A481C">
        <w:rPr>
          <w:b/>
          <w:color w:val="auto"/>
        </w:rPr>
        <w:t>17</w:t>
      </w:r>
      <w:r w:rsidR="000201CD" w:rsidRPr="001A481C">
        <w:rPr>
          <w:b/>
          <w:color w:val="auto"/>
        </w:rPr>
        <w:t>,</w:t>
      </w:r>
      <w:r w:rsidR="00E47212" w:rsidRPr="001A481C">
        <w:rPr>
          <w:b/>
          <w:color w:val="auto"/>
        </w:rPr>
        <w:t>402</w:t>
      </w:r>
      <w:r w:rsidR="005B7B46" w:rsidRPr="001A481C">
        <w:rPr>
          <w:b/>
          <w:color w:val="auto"/>
        </w:rPr>
        <w:t>/</w:t>
      </w:r>
      <w:r w:rsidR="005B7B46" w:rsidRPr="001A481C">
        <w:rPr>
          <w:color w:val="auto"/>
        </w:rPr>
        <w:t>T</w:t>
      </w:r>
      <w:r w:rsidR="009A3576" w:rsidRPr="001A481C">
        <w:rPr>
          <w:color w:val="auto"/>
        </w:rPr>
        <w:t>*</w:t>
      </w:r>
    </w:p>
    <w:p w:rsidR="00964505" w:rsidRPr="001A481C" w:rsidRDefault="00964505" w:rsidP="00964505">
      <w:pPr>
        <w:pStyle w:val="Default"/>
        <w:ind w:left="1440" w:firstLine="720"/>
        <w:rPr>
          <w:color w:val="auto"/>
        </w:rPr>
      </w:pPr>
      <w:r w:rsidRPr="001A481C">
        <w:rPr>
          <w:color w:val="auto"/>
        </w:rPr>
        <w:t xml:space="preserve">Sept. 14. </w:t>
      </w:r>
      <w:proofErr w:type="gramStart"/>
      <w:r w:rsidRPr="001A481C">
        <w:rPr>
          <w:i/>
          <w:iCs/>
          <w:color w:val="auto"/>
        </w:rPr>
        <w:t>3 sheets</w:t>
      </w:r>
      <w:r w:rsidRPr="001A481C">
        <w:rPr>
          <w:color w:val="auto"/>
        </w:rPr>
        <w:t>.</w:t>
      </w:r>
      <w:proofErr w:type="gramEnd"/>
      <w:r w:rsidRPr="001A481C">
        <w:rPr>
          <w:color w:val="auto"/>
        </w:rPr>
        <w:t xml:space="preserve"> </w:t>
      </w:r>
      <w:r w:rsidR="00094351" w:rsidRPr="001A481C">
        <w:rPr>
          <w:b/>
          <w:color w:val="auto"/>
        </w:rPr>
        <w:t>[</w:t>
      </w:r>
      <w:r w:rsidR="00A31F67" w:rsidRPr="001A481C">
        <w:rPr>
          <w:b/>
          <w:color w:val="auto"/>
        </w:rPr>
        <w:t>T</w:t>
      </w:r>
      <w:r w:rsidR="00AE3E1C">
        <w:rPr>
          <w:b/>
          <w:color w:val="auto"/>
        </w:rPr>
        <w:t>ypescript</w:t>
      </w:r>
      <w:r w:rsidR="003A298E" w:rsidRPr="001A481C">
        <w:rPr>
          <w:b/>
          <w:color w:val="auto"/>
        </w:rPr>
        <w:t xml:space="preserve"> </w:t>
      </w:r>
      <w:r w:rsidR="00094351" w:rsidRPr="001A481C">
        <w:rPr>
          <w:b/>
          <w:color w:val="auto"/>
        </w:rPr>
        <w:t>inc</w:t>
      </w:r>
      <w:r w:rsidR="0099783F" w:rsidRPr="001A481C">
        <w:rPr>
          <w:b/>
          <w:color w:val="auto"/>
        </w:rPr>
        <w:t>ludes</w:t>
      </w:r>
      <w:r w:rsidR="00094351" w:rsidRPr="001A481C">
        <w:rPr>
          <w:b/>
          <w:color w:val="auto"/>
        </w:rPr>
        <w:t xml:space="preserve"> </w:t>
      </w:r>
      <w:r w:rsidR="00815F4A" w:rsidRPr="001A481C">
        <w:rPr>
          <w:b/>
          <w:color w:val="auto"/>
        </w:rPr>
        <w:t xml:space="preserve">letter of </w:t>
      </w:r>
      <w:r w:rsidR="00094351" w:rsidRPr="001A481C">
        <w:rPr>
          <w:b/>
          <w:color w:val="auto"/>
        </w:rPr>
        <w:t>10 Nov. 1909]</w:t>
      </w:r>
      <w:r w:rsidR="0099783F" w:rsidRPr="001A481C">
        <w:rPr>
          <w:color w:val="auto"/>
        </w:rPr>
        <w:t xml:space="preserve"> </w:t>
      </w:r>
      <w:r w:rsidR="00AE3E1C">
        <w:rPr>
          <w:color w:val="auto"/>
        </w:rPr>
        <w:t xml:space="preserve"> </w:t>
      </w:r>
      <w:r w:rsidR="007C64D4" w:rsidRPr="001A481C">
        <w:rPr>
          <w:color w:val="auto"/>
        </w:rPr>
        <w:t>O</w:t>
      </w:r>
      <w:r w:rsidR="003A298E" w:rsidRPr="001A481C">
        <w:rPr>
          <w:color w:val="auto"/>
        </w:rPr>
        <w:t>*</w:t>
      </w:r>
      <w:r w:rsidR="007C64D4" w:rsidRPr="001A481C">
        <w:rPr>
          <w:color w:val="auto"/>
        </w:rPr>
        <w:t>/T</w:t>
      </w:r>
    </w:p>
    <w:p w:rsidR="000711D0" w:rsidRPr="001A481C" w:rsidRDefault="00964505" w:rsidP="00964505">
      <w:pPr>
        <w:pStyle w:val="Default"/>
        <w:ind w:left="1440"/>
        <w:rPr>
          <w:color w:val="auto"/>
        </w:rPr>
      </w:pPr>
      <w:proofErr w:type="gramStart"/>
      <w:r w:rsidRPr="001A481C">
        <w:rPr>
          <w:color w:val="auto"/>
        </w:rPr>
        <w:t>1910 Jan. 14.</w:t>
      </w:r>
      <w:proofErr w:type="gramEnd"/>
      <w:r w:rsidRPr="001A481C">
        <w:rPr>
          <w:color w:val="auto"/>
        </w:rPr>
        <w:t xml:space="preserve"> </w:t>
      </w:r>
      <w:proofErr w:type="gramStart"/>
      <w:r w:rsidRPr="001A481C">
        <w:rPr>
          <w:i/>
          <w:iCs/>
          <w:color w:val="auto"/>
        </w:rPr>
        <w:t>2 sheets</w:t>
      </w:r>
      <w:r w:rsidRPr="001A481C">
        <w:rPr>
          <w:color w:val="auto"/>
        </w:rPr>
        <w:t>.</w:t>
      </w:r>
      <w:proofErr w:type="gramEnd"/>
      <w:r w:rsidRPr="001A481C">
        <w:rPr>
          <w:color w:val="auto"/>
        </w:rPr>
        <w:t xml:space="preserve"> </w:t>
      </w:r>
      <w:r w:rsidR="001B3954" w:rsidRPr="001A481C">
        <w:rPr>
          <w:b/>
          <w:color w:val="auto"/>
        </w:rPr>
        <w:t>[</w:t>
      </w:r>
      <w:r w:rsidR="00A31F67" w:rsidRPr="001A481C">
        <w:rPr>
          <w:b/>
          <w:color w:val="auto"/>
        </w:rPr>
        <w:t xml:space="preserve">Ms. </w:t>
      </w:r>
      <w:proofErr w:type="gramStart"/>
      <w:r w:rsidR="00C13AA8" w:rsidRPr="001A481C">
        <w:rPr>
          <w:b/>
          <w:color w:val="auto"/>
        </w:rPr>
        <w:t>o</w:t>
      </w:r>
      <w:r w:rsidR="00553DF2" w:rsidRPr="001A481C">
        <w:rPr>
          <w:b/>
          <w:color w:val="auto"/>
        </w:rPr>
        <w:t>riginal</w:t>
      </w:r>
      <w:proofErr w:type="gramEnd"/>
      <w:r w:rsidR="00553DF2" w:rsidRPr="001A481C">
        <w:rPr>
          <w:b/>
          <w:color w:val="auto"/>
        </w:rPr>
        <w:t xml:space="preserve"> </w:t>
      </w:r>
      <w:r w:rsidR="001B3954" w:rsidRPr="001A481C">
        <w:rPr>
          <w:b/>
          <w:color w:val="auto"/>
        </w:rPr>
        <w:t>lacks 2</w:t>
      </w:r>
      <w:r w:rsidR="00A31F67" w:rsidRPr="001A481C">
        <w:rPr>
          <w:b/>
          <w:color w:val="auto"/>
          <w:vertAlign w:val="superscript"/>
        </w:rPr>
        <w:t>nd</w:t>
      </w:r>
      <w:r w:rsidR="00A31F67" w:rsidRPr="001A481C">
        <w:rPr>
          <w:b/>
          <w:color w:val="auto"/>
        </w:rPr>
        <w:t xml:space="preserve"> </w:t>
      </w:r>
      <w:r w:rsidR="00D44DEE">
        <w:rPr>
          <w:b/>
          <w:color w:val="auto"/>
        </w:rPr>
        <w:t>and</w:t>
      </w:r>
      <w:r w:rsidR="001B3954" w:rsidRPr="001A481C">
        <w:rPr>
          <w:b/>
          <w:color w:val="auto"/>
        </w:rPr>
        <w:t xml:space="preserve"> 3</w:t>
      </w:r>
      <w:r w:rsidR="00A31F67" w:rsidRPr="001A481C">
        <w:rPr>
          <w:b/>
          <w:color w:val="auto"/>
          <w:vertAlign w:val="superscript"/>
        </w:rPr>
        <w:t>rd</w:t>
      </w:r>
      <w:r w:rsidR="00A31F67" w:rsidRPr="001A481C">
        <w:rPr>
          <w:b/>
          <w:color w:val="auto"/>
        </w:rPr>
        <w:t xml:space="preserve"> </w:t>
      </w:r>
      <w:r w:rsidR="001B3954" w:rsidRPr="001A481C">
        <w:rPr>
          <w:b/>
          <w:color w:val="auto"/>
        </w:rPr>
        <w:t>sheets</w:t>
      </w:r>
      <w:r w:rsidR="00C13AA8" w:rsidRPr="001A481C">
        <w:rPr>
          <w:b/>
          <w:color w:val="auto"/>
        </w:rPr>
        <w:t xml:space="preserve"> but </w:t>
      </w:r>
      <w:r w:rsidR="00D34DDB" w:rsidRPr="001A481C">
        <w:rPr>
          <w:b/>
          <w:color w:val="auto"/>
        </w:rPr>
        <w:t xml:space="preserve">these </w:t>
      </w:r>
      <w:r w:rsidR="00CF2308" w:rsidRPr="001A481C">
        <w:rPr>
          <w:b/>
          <w:color w:val="auto"/>
        </w:rPr>
        <w:t xml:space="preserve">are in </w:t>
      </w:r>
      <w:r w:rsidR="00C13AA8" w:rsidRPr="001A481C">
        <w:rPr>
          <w:b/>
          <w:color w:val="auto"/>
        </w:rPr>
        <w:t>t</w:t>
      </w:r>
      <w:r w:rsidR="00AE3E1C">
        <w:rPr>
          <w:b/>
          <w:color w:val="auto"/>
        </w:rPr>
        <w:t>ypescript</w:t>
      </w:r>
      <w:r w:rsidR="00C13AA8" w:rsidRPr="001A481C">
        <w:rPr>
          <w:b/>
          <w:color w:val="auto"/>
        </w:rPr>
        <w:t>.</w:t>
      </w:r>
      <w:r w:rsidR="0056204C" w:rsidRPr="0056204C">
        <w:rPr>
          <w:b/>
          <w:color w:val="auto"/>
        </w:rPr>
        <w:t xml:space="preserve"> </w:t>
      </w:r>
      <w:r w:rsidR="0056204C">
        <w:rPr>
          <w:b/>
          <w:color w:val="auto"/>
        </w:rPr>
        <w:t>O</w:t>
      </w:r>
      <w:r w:rsidR="0056204C" w:rsidRPr="001A481C">
        <w:rPr>
          <w:b/>
          <w:color w:val="auto"/>
        </w:rPr>
        <w:t xml:space="preserve">riginals </w:t>
      </w:r>
      <w:r w:rsidR="0056204C">
        <w:rPr>
          <w:b/>
          <w:color w:val="auto"/>
        </w:rPr>
        <w:t xml:space="preserve">found </w:t>
      </w:r>
      <w:r w:rsidR="0056204C" w:rsidRPr="001A481C">
        <w:rPr>
          <w:b/>
          <w:color w:val="auto"/>
        </w:rPr>
        <w:t xml:space="preserve">in </w:t>
      </w:r>
      <w:r w:rsidR="0056204C">
        <w:rPr>
          <w:b/>
          <w:color w:val="auto"/>
        </w:rPr>
        <w:t xml:space="preserve">NLI </w:t>
      </w:r>
      <w:r w:rsidR="0056204C" w:rsidRPr="001A481C">
        <w:rPr>
          <w:b/>
          <w:color w:val="auto"/>
        </w:rPr>
        <w:t>17,403</w:t>
      </w:r>
      <w:r w:rsidR="0056204C" w:rsidRPr="00D20916">
        <w:rPr>
          <w:b/>
          <w:color w:val="auto"/>
        </w:rPr>
        <w:t>]</w:t>
      </w:r>
      <w:r w:rsidR="00236258" w:rsidRPr="001A481C">
        <w:rPr>
          <w:color w:val="auto"/>
        </w:rPr>
        <w:t xml:space="preserve">     </w:t>
      </w:r>
      <w:r w:rsidR="00C13AA8" w:rsidRPr="001A481C">
        <w:rPr>
          <w:color w:val="auto"/>
        </w:rPr>
        <w:t xml:space="preserve">                          </w:t>
      </w:r>
      <w:r w:rsidR="0056204C">
        <w:rPr>
          <w:color w:val="auto"/>
        </w:rPr>
        <w:t xml:space="preserve">               </w:t>
      </w:r>
      <w:r w:rsidR="007C64D4" w:rsidRPr="001A481C">
        <w:rPr>
          <w:color w:val="auto"/>
        </w:rPr>
        <w:t>O</w:t>
      </w:r>
      <w:r w:rsidR="00133643">
        <w:rPr>
          <w:color w:val="auto"/>
        </w:rPr>
        <w:t>*</w:t>
      </w:r>
      <w:r w:rsidR="007C64D4" w:rsidRPr="001A481C">
        <w:rPr>
          <w:color w:val="auto"/>
        </w:rPr>
        <w:t>/T</w:t>
      </w:r>
      <w:r w:rsidR="00094887" w:rsidRPr="001A481C">
        <w:rPr>
          <w:color w:val="auto"/>
        </w:rPr>
        <w:t xml:space="preserve"> </w:t>
      </w:r>
    </w:p>
    <w:p w:rsidR="00964505" w:rsidRPr="001A481C" w:rsidRDefault="00964505" w:rsidP="00964505">
      <w:pPr>
        <w:pStyle w:val="Default"/>
        <w:ind w:left="1440"/>
        <w:rPr>
          <w:color w:val="auto"/>
        </w:rPr>
      </w:pPr>
      <w:proofErr w:type="gramStart"/>
      <w:r w:rsidRPr="001A481C">
        <w:rPr>
          <w:color w:val="auto"/>
        </w:rPr>
        <w:t>1913 Aug. 7.</w:t>
      </w:r>
      <w:proofErr w:type="gramEnd"/>
      <w:r w:rsidRPr="001A481C">
        <w:rPr>
          <w:color w:val="auto"/>
        </w:rPr>
        <w:t xml:space="preserve"> </w:t>
      </w:r>
      <w:proofErr w:type="gramStart"/>
      <w:r w:rsidRPr="001A481C">
        <w:rPr>
          <w:i/>
          <w:iCs/>
          <w:color w:val="auto"/>
        </w:rPr>
        <w:t>1 sheet</w:t>
      </w:r>
      <w:r w:rsidRPr="001A481C">
        <w:rPr>
          <w:color w:val="auto"/>
        </w:rPr>
        <w:t>.</w:t>
      </w:r>
      <w:proofErr w:type="gramEnd"/>
      <w:r w:rsidRPr="001A481C">
        <w:rPr>
          <w:color w:val="auto"/>
        </w:rPr>
        <w:t xml:space="preserve">  </w:t>
      </w:r>
      <w:r w:rsidR="00B61E1D" w:rsidRPr="001A481C">
        <w:rPr>
          <w:color w:val="auto"/>
        </w:rPr>
        <w:tab/>
      </w:r>
      <w:r w:rsidR="00B61E1D" w:rsidRPr="001A481C">
        <w:rPr>
          <w:color w:val="auto"/>
        </w:rPr>
        <w:tab/>
      </w:r>
      <w:r w:rsidR="00043132" w:rsidRPr="001A481C">
        <w:rPr>
          <w:color w:val="auto"/>
        </w:rPr>
        <w:tab/>
      </w:r>
      <w:r w:rsidR="00043132" w:rsidRPr="001A481C">
        <w:rPr>
          <w:color w:val="auto"/>
        </w:rPr>
        <w:tab/>
      </w:r>
      <w:r w:rsidR="00043132" w:rsidRPr="001A481C">
        <w:rPr>
          <w:color w:val="auto"/>
        </w:rPr>
        <w:tab/>
      </w:r>
      <w:r w:rsidR="00233B12" w:rsidRPr="001A481C">
        <w:rPr>
          <w:color w:val="auto"/>
        </w:rPr>
        <w:t xml:space="preserve">          </w:t>
      </w:r>
      <w:r w:rsidR="00D245B1" w:rsidRPr="001A481C">
        <w:rPr>
          <w:color w:val="auto"/>
        </w:rPr>
        <w:t xml:space="preserve">   </w:t>
      </w:r>
      <w:r w:rsidR="00233B12" w:rsidRPr="001A481C">
        <w:rPr>
          <w:color w:val="auto"/>
        </w:rPr>
        <w:t xml:space="preserve">      </w:t>
      </w:r>
      <w:r w:rsidR="00713262" w:rsidRPr="001A481C">
        <w:rPr>
          <w:color w:val="auto"/>
        </w:rPr>
        <w:t xml:space="preserve">    </w:t>
      </w:r>
      <w:r w:rsidR="007C64D4" w:rsidRPr="001A481C">
        <w:rPr>
          <w:color w:val="auto"/>
        </w:rPr>
        <w:t>O/T</w:t>
      </w:r>
    </w:p>
    <w:p w:rsidR="000711D0" w:rsidRPr="001A481C" w:rsidRDefault="00964505" w:rsidP="00964505">
      <w:pPr>
        <w:pStyle w:val="Default"/>
        <w:ind w:left="1440"/>
        <w:rPr>
          <w:color w:val="auto"/>
        </w:rPr>
      </w:pPr>
      <w:proofErr w:type="gramStart"/>
      <w:r w:rsidRPr="001A481C">
        <w:rPr>
          <w:color w:val="auto"/>
        </w:rPr>
        <w:t>1914 Mar. 2.</w:t>
      </w:r>
      <w:proofErr w:type="gramEnd"/>
      <w:r w:rsidRPr="001A481C">
        <w:rPr>
          <w:color w:val="auto"/>
        </w:rPr>
        <w:t xml:space="preserve"> </w:t>
      </w:r>
      <w:proofErr w:type="gramStart"/>
      <w:r w:rsidRPr="001A481C">
        <w:rPr>
          <w:i/>
          <w:iCs/>
          <w:color w:val="auto"/>
        </w:rPr>
        <w:t>2 sheets</w:t>
      </w:r>
      <w:r w:rsidRPr="001A481C">
        <w:rPr>
          <w:color w:val="auto"/>
        </w:rPr>
        <w:t>.</w:t>
      </w:r>
      <w:proofErr w:type="gramEnd"/>
      <w:r w:rsidRPr="001A481C">
        <w:rPr>
          <w:color w:val="auto"/>
        </w:rPr>
        <w:t xml:space="preserve"> </w:t>
      </w:r>
      <w:r w:rsidR="00C5731D" w:rsidRPr="00D20916">
        <w:rPr>
          <w:b/>
          <w:color w:val="auto"/>
        </w:rPr>
        <w:t>[</w:t>
      </w:r>
      <w:r w:rsidR="00A31F67" w:rsidRPr="001A481C">
        <w:rPr>
          <w:b/>
          <w:color w:val="auto"/>
        </w:rPr>
        <w:t xml:space="preserve">Ms. </w:t>
      </w:r>
      <w:proofErr w:type="gramStart"/>
      <w:r w:rsidR="00A31F67" w:rsidRPr="001A481C">
        <w:rPr>
          <w:b/>
          <w:color w:val="auto"/>
        </w:rPr>
        <w:t>o</w:t>
      </w:r>
      <w:r w:rsidR="00C5731D" w:rsidRPr="001A481C">
        <w:rPr>
          <w:b/>
        </w:rPr>
        <w:t>riginal</w:t>
      </w:r>
      <w:proofErr w:type="gramEnd"/>
      <w:r w:rsidR="00C5731D" w:rsidRPr="001A481C">
        <w:rPr>
          <w:b/>
        </w:rPr>
        <w:t xml:space="preserve"> lacks 3</w:t>
      </w:r>
      <w:r w:rsidR="00C5731D" w:rsidRPr="001A481C">
        <w:rPr>
          <w:b/>
          <w:vertAlign w:val="superscript"/>
        </w:rPr>
        <w:t>rd</w:t>
      </w:r>
      <w:r w:rsidR="00687D13" w:rsidRPr="001A481C">
        <w:rPr>
          <w:b/>
        </w:rPr>
        <w:t xml:space="preserve"> sheet of </w:t>
      </w:r>
      <w:r w:rsidR="0099783F" w:rsidRPr="001A481C">
        <w:rPr>
          <w:b/>
        </w:rPr>
        <w:t>4,</w:t>
      </w:r>
      <w:r w:rsidR="00683057" w:rsidRPr="001A481C">
        <w:rPr>
          <w:b/>
        </w:rPr>
        <w:t xml:space="preserve"> as does t</w:t>
      </w:r>
      <w:r w:rsidR="00D44DEE">
        <w:rPr>
          <w:b/>
        </w:rPr>
        <w:t>ypescript</w:t>
      </w:r>
      <w:r w:rsidR="00C5731D" w:rsidRPr="001A481C">
        <w:rPr>
          <w:b/>
        </w:rPr>
        <w:t>.]</w:t>
      </w:r>
      <w:r w:rsidR="00D44DEE">
        <w:rPr>
          <w:b/>
        </w:rPr>
        <w:t xml:space="preserve"> </w:t>
      </w:r>
      <w:r w:rsidR="00D44DEE">
        <w:rPr>
          <w:b/>
        </w:rPr>
        <w:tab/>
      </w:r>
      <w:r w:rsidR="00D44DEE">
        <w:rPr>
          <w:b/>
        </w:rPr>
        <w:tab/>
      </w:r>
      <w:r w:rsidR="00D44DEE">
        <w:rPr>
          <w:b/>
        </w:rPr>
        <w:tab/>
      </w:r>
      <w:r w:rsidR="00D44DEE">
        <w:rPr>
          <w:b/>
        </w:rPr>
        <w:tab/>
      </w:r>
      <w:r w:rsidR="00D44DEE">
        <w:rPr>
          <w:b/>
        </w:rPr>
        <w:tab/>
      </w:r>
      <w:r w:rsidR="00D44DEE">
        <w:rPr>
          <w:b/>
        </w:rPr>
        <w:tab/>
      </w:r>
      <w:r w:rsidR="00D44DEE">
        <w:rPr>
          <w:b/>
        </w:rPr>
        <w:tab/>
      </w:r>
      <w:r w:rsidR="00D44DEE">
        <w:rPr>
          <w:b/>
        </w:rPr>
        <w:tab/>
      </w:r>
      <w:r w:rsidR="00D44DEE">
        <w:rPr>
          <w:b/>
        </w:rPr>
        <w:tab/>
        <w:t xml:space="preserve">         </w:t>
      </w:r>
      <w:r w:rsidR="007C64D4" w:rsidRPr="001A481C">
        <w:rPr>
          <w:color w:val="auto"/>
        </w:rPr>
        <w:t>O</w:t>
      </w:r>
      <w:r w:rsidR="00B80333" w:rsidRPr="001A481C">
        <w:rPr>
          <w:color w:val="auto"/>
        </w:rPr>
        <w:t>*</w:t>
      </w:r>
      <w:r w:rsidR="007C64D4" w:rsidRPr="001A481C">
        <w:rPr>
          <w:color w:val="auto"/>
        </w:rPr>
        <w:t>/T</w:t>
      </w:r>
      <w:r w:rsidR="00094887" w:rsidRPr="001A481C">
        <w:rPr>
          <w:color w:val="auto"/>
        </w:rPr>
        <w:t xml:space="preserve"> </w:t>
      </w:r>
    </w:p>
    <w:p w:rsidR="00964505" w:rsidRPr="001A481C" w:rsidRDefault="00C5731D" w:rsidP="00087390">
      <w:pPr>
        <w:pStyle w:val="Default"/>
        <w:ind w:left="1440"/>
        <w:rPr>
          <w:color w:val="auto"/>
        </w:rPr>
      </w:pPr>
      <w:r w:rsidRPr="001A481C">
        <w:rPr>
          <w:color w:val="auto"/>
        </w:rPr>
        <w:t xml:space="preserve"> </w:t>
      </w:r>
      <w:proofErr w:type="gramStart"/>
      <w:r w:rsidR="00964505" w:rsidRPr="001A481C">
        <w:rPr>
          <w:color w:val="auto"/>
        </w:rPr>
        <w:t>[1914] [Mar</w:t>
      </w:r>
      <w:r w:rsidR="00DC6432" w:rsidRPr="001A481C">
        <w:rPr>
          <w:color w:val="auto"/>
        </w:rPr>
        <w:t>?</w:t>
      </w:r>
      <w:r w:rsidR="00964505" w:rsidRPr="001A481C">
        <w:rPr>
          <w:color w:val="auto"/>
        </w:rPr>
        <w:t>].</w:t>
      </w:r>
      <w:proofErr w:type="gramEnd"/>
      <w:r w:rsidR="00964505" w:rsidRPr="001A481C">
        <w:rPr>
          <w:color w:val="auto"/>
        </w:rPr>
        <w:t xml:space="preserve"> </w:t>
      </w:r>
      <w:proofErr w:type="gramStart"/>
      <w:r w:rsidR="00964505" w:rsidRPr="001A481C">
        <w:rPr>
          <w:i/>
          <w:iCs/>
          <w:color w:val="auto"/>
        </w:rPr>
        <w:t>1 sheet</w:t>
      </w:r>
      <w:r w:rsidR="00964505" w:rsidRPr="001A481C">
        <w:rPr>
          <w:color w:val="auto"/>
        </w:rPr>
        <w:t>.</w:t>
      </w:r>
      <w:proofErr w:type="gramEnd"/>
      <w:r w:rsidR="00964505" w:rsidRPr="001A481C">
        <w:rPr>
          <w:color w:val="auto"/>
        </w:rPr>
        <w:t xml:space="preserve"> </w:t>
      </w:r>
      <w:r w:rsidR="00087390" w:rsidRPr="001A481C">
        <w:rPr>
          <w:color w:val="auto"/>
        </w:rPr>
        <w:t xml:space="preserve">         </w:t>
      </w:r>
      <w:r w:rsidR="00DC6432" w:rsidRPr="001A481C">
        <w:rPr>
          <w:color w:val="auto"/>
        </w:rPr>
        <w:tab/>
      </w:r>
      <w:r w:rsidR="00043132" w:rsidRPr="001A481C">
        <w:rPr>
          <w:color w:val="auto"/>
        </w:rPr>
        <w:tab/>
      </w:r>
      <w:r w:rsidR="00B80333" w:rsidRPr="001A481C">
        <w:rPr>
          <w:color w:val="auto"/>
        </w:rPr>
        <w:t xml:space="preserve">          </w:t>
      </w:r>
      <w:r w:rsidR="00043132" w:rsidRPr="001A481C">
        <w:rPr>
          <w:color w:val="auto"/>
        </w:rPr>
        <w:t xml:space="preserve">        </w:t>
      </w:r>
      <w:r w:rsidR="00233B12" w:rsidRPr="001A481C">
        <w:rPr>
          <w:color w:val="auto"/>
        </w:rPr>
        <w:t xml:space="preserve">       </w:t>
      </w:r>
      <w:r w:rsidR="003A298E" w:rsidRPr="001A481C">
        <w:rPr>
          <w:color w:val="auto"/>
        </w:rPr>
        <w:t xml:space="preserve">   </w:t>
      </w:r>
      <w:r w:rsidR="00233B12" w:rsidRPr="001A481C">
        <w:rPr>
          <w:color w:val="auto"/>
        </w:rPr>
        <w:t xml:space="preserve"> </w:t>
      </w:r>
      <w:r w:rsidR="0074084A" w:rsidRPr="001A481C">
        <w:rPr>
          <w:color w:val="auto"/>
        </w:rPr>
        <w:t xml:space="preserve">                </w:t>
      </w:r>
      <w:r w:rsidR="00087390" w:rsidRPr="001A481C">
        <w:rPr>
          <w:color w:val="auto"/>
        </w:rPr>
        <w:t xml:space="preserve">            </w:t>
      </w:r>
      <w:r w:rsidR="00B80333" w:rsidRPr="001A481C">
        <w:rPr>
          <w:color w:val="auto"/>
        </w:rPr>
        <w:t>O*</w:t>
      </w:r>
      <w:r w:rsidR="007C64D4" w:rsidRPr="001A481C">
        <w:rPr>
          <w:color w:val="auto"/>
        </w:rPr>
        <w:t>/T</w:t>
      </w:r>
    </w:p>
    <w:p w:rsidR="00964505" w:rsidRPr="001A481C" w:rsidRDefault="00964505" w:rsidP="00964505">
      <w:pPr>
        <w:pStyle w:val="Default"/>
        <w:ind w:left="1440"/>
        <w:rPr>
          <w:color w:val="auto"/>
        </w:rPr>
      </w:pPr>
      <w:proofErr w:type="gramStart"/>
      <w:r w:rsidRPr="001A481C">
        <w:rPr>
          <w:color w:val="auto"/>
        </w:rPr>
        <w:t>1914 June 29.</w:t>
      </w:r>
      <w:proofErr w:type="gramEnd"/>
      <w:r w:rsidRPr="001A481C">
        <w:rPr>
          <w:color w:val="auto"/>
        </w:rPr>
        <w:t xml:space="preserve"> </w:t>
      </w:r>
      <w:r w:rsidR="00375E3A" w:rsidRPr="001A481C">
        <w:rPr>
          <w:i/>
          <w:iCs/>
          <w:color w:val="auto"/>
        </w:rPr>
        <w:t>2 sheet</w:t>
      </w:r>
      <w:r w:rsidR="000166AB" w:rsidRPr="001A481C">
        <w:rPr>
          <w:color w:val="auto"/>
        </w:rPr>
        <w:tab/>
      </w:r>
      <w:r w:rsidR="000166AB" w:rsidRPr="001A481C">
        <w:rPr>
          <w:color w:val="auto"/>
        </w:rPr>
        <w:tab/>
      </w:r>
      <w:r w:rsidR="0066407C" w:rsidRPr="001A481C">
        <w:rPr>
          <w:color w:val="auto"/>
        </w:rPr>
        <w:t xml:space="preserve">                </w:t>
      </w:r>
      <w:r w:rsidR="008B4729" w:rsidRPr="001A481C">
        <w:rPr>
          <w:color w:val="auto"/>
        </w:rPr>
        <w:t xml:space="preserve">           </w:t>
      </w:r>
      <w:r w:rsidR="0066407C" w:rsidRPr="001A481C">
        <w:rPr>
          <w:color w:val="auto"/>
        </w:rPr>
        <w:t xml:space="preserve"> </w:t>
      </w:r>
      <w:r w:rsidR="00E47212" w:rsidRPr="001A481C">
        <w:rPr>
          <w:b/>
          <w:color w:val="auto"/>
        </w:rPr>
        <w:t xml:space="preserve">Original in </w:t>
      </w:r>
      <w:r w:rsidR="0066407C" w:rsidRPr="001A481C">
        <w:rPr>
          <w:b/>
          <w:color w:val="auto"/>
        </w:rPr>
        <w:t xml:space="preserve">NLI MS </w:t>
      </w:r>
      <w:r w:rsidR="00E47212" w:rsidRPr="001A481C">
        <w:rPr>
          <w:b/>
          <w:color w:val="auto"/>
        </w:rPr>
        <w:t>17</w:t>
      </w:r>
      <w:r w:rsidR="000201CD" w:rsidRPr="001A481C">
        <w:rPr>
          <w:b/>
          <w:color w:val="auto"/>
        </w:rPr>
        <w:t>,</w:t>
      </w:r>
      <w:r w:rsidR="00E47212" w:rsidRPr="001A481C">
        <w:rPr>
          <w:b/>
          <w:color w:val="auto"/>
        </w:rPr>
        <w:t>402</w:t>
      </w:r>
      <w:r w:rsidR="000201CD" w:rsidRPr="001A481C">
        <w:rPr>
          <w:b/>
          <w:color w:val="auto"/>
        </w:rPr>
        <w:t>/</w:t>
      </w:r>
      <w:r w:rsidR="000711D0" w:rsidRPr="001A481C">
        <w:rPr>
          <w:color w:val="auto"/>
        </w:rPr>
        <w:t>T</w:t>
      </w:r>
    </w:p>
    <w:p w:rsidR="00964505" w:rsidRPr="001A481C" w:rsidRDefault="00964505" w:rsidP="00964505">
      <w:pPr>
        <w:pStyle w:val="Default"/>
        <w:ind w:left="1440" w:firstLine="720"/>
        <w:rPr>
          <w:color w:val="auto"/>
        </w:rPr>
      </w:pPr>
      <w:r w:rsidRPr="001A481C">
        <w:rPr>
          <w:color w:val="auto"/>
        </w:rPr>
        <w:t xml:space="preserve">Oct. 15. </w:t>
      </w:r>
      <w:proofErr w:type="gramStart"/>
      <w:r w:rsidRPr="001A481C">
        <w:rPr>
          <w:i/>
          <w:iCs/>
          <w:color w:val="auto"/>
        </w:rPr>
        <w:t>2 sheets</w:t>
      </w:r>
      <w:r w:rsidRPr="001A481C">
        <w:rPr>
          <w:color w:val="auto"/>
        </w:rPr>
        <w:t>.</w:t>
      </w:r>
      <w:proofErr w:type="gramEnd"/>
      <w:r w:rsidRPr="001A481C">
        <w:rPr>
          <w:color w:val="auto"/>
        </w:rPr>
        <w:t xml:space="preserve"> </w:t>
      </w:r>
      <w:r w:rsidR="003B058F" w:rsidRPr="001A481C">
        <w:rPr>
          <w:color w:val="auto"/>
        </w:rPr>
        <w:tab/>
      </w:r>
      <w:r w:rsidR="00233B12" w:rsidRPr="001A481C">
        <w:rPr>
          <w:color w:val="auto"/>
        </w:rPr>
        <w:tab/>
      </w:r>
      <w:r w:rsidR="0074084A" w:rsidRPr="001A481C">
        <w:rPr>
          <w:color w:val="auto"/>
        </w:rPr>
        <w:t xml:space="preserve">           </w:t>
      </w:r>
      <w:r w:rsidR="00233B12" w:rsidRPr="001A481C">
        <w:rPr>
          <w:color w:val="auto"/>
        </w:rPr>
        <w:tab/>
      </w:r>
      <w:r w:rsidR="00233B12" w:rsidRPr="001A481C">
        <w:rPr>
          <w:color w:val="auto"/>
        </w:rPr>
        <w:tab/>
      </w:r>
      <w:r w:rsidR="00043132" w:rsidRPr="001A481C">
        <w:rPr>
          <w:color w:val="auto"/>
        </w:rPr>
        <w:t xml:space="preserve">       </w:t>
      </w:r>
      <w:r w:rsidR="00233B12" w:rsidRPr="001A481C">
        <w:rPr>
          <w:color w:val="auto"/>
        </w:rPr>
        <w:t xml:space="preserve"> </w:t>
      </w:r>
      <w:r w:rsidR="003A298E" w:rsidRPr="001A481C">
        <w:rPr>
          <w:color w:val="auto"/>
        </w:rPr>
        <w:t xml:space="preserve">   </w:t>
      </w:r>
      <w:r w:rsidR="00233B12" w:rsidRPr="001A481C">
        <w:rPr>
          <w:color w:val="auto"/>
        </w:rPr>
        <w:t xml:space="preserve">    </w:t>
      </w:r>
      <w:r w:rsidR="00B80333" w:rsidRPr="001A481C">
        <w:rPr>
          <w:color w:val="auto"/>
        </w:rPr>
        <w:t xml:space="preserve">          </w:t>
      </w:r>
      <w:r w:rsidR="00233B12" w:rsidRPr="001A481C">
        <w:rPr>
          <w:color w:val="auto"/>
        </w:rPr>
        <w:t xml:space="preserve">   </w:t>
      </w:r>
      <w:r w:rsidR="00043132" w:rsidRPr="001A481C">
        <w:rPr>
          <w:color w:val="auto"/>
        </w:rPr>
        <w:t xml:space="preserve"> </w:t>
      </w:r>
      <w:r w:rsidR="0074084A" w:rsidRPr="001A481C">
        <w:rPr>
          <w:color w:val="auto"/>
        </w:rPr>
        <w:t xml:space="preserve">    </w:t>
      </w:r>
      <w:r w:rsidR="007C64D4" w:rsidRPr="001A481C">
        <w:rPr>
          <w:color w:val="auto"/>
        </w:rPr>
        <w:t>O</w:t>
      </w:r>
      <w:r w:rsidR="00B80333" w:rsidRPr="001A481C">
        <w:rPr>
          <w:color w:val="auto"/>
        </w:rPr>
        <w:t>*</w:t>
      </w:r>
      <w:r w:rsidR="007C64D4" w:rsidRPr="001A481C">
        <w:rPr>
          <w:color w:val="auto"/>
        </w:rPr>
        <w:t>/T</w:t>
      </w:r>
    </w:p>
    <w:p w:rsidR="00F3398D" w:rsidRPr="001A481C" w:rsidRDefault="00964505" w:rsidP="00F3398D">
      <w:pPr>
        <w:pStyle w:val="Default"/>
        <w:ind w:left="1440"/>
        <w:rPr>
          <w:b/>
        </w:rPr>
      </w:pPr>
      <w:proofErr w:type="gramStart"/>
      <w:r w:rsidRPr="001A481C">
        <w:rPr>
          <w:color w:val="auto"/>
        </w:rPr>
        <w:t>1916 June 3.</w:t>
      </w:r>
      <w:proofErr w:type="gramEnd"/>
      <w:r w:rsidRPr="001A481C">
        <w:rPr>
          <w:color w:val="auto"/>
        </w:rPr>
        <w:t xml:space="preserve"> </w:t>
      </w:r>
      <w:proofErr w:type="gramStart"/>
      <w:r w:rsidRPr="001A481C">
        <w:rPr>
          <w:i/>
          <w:iCs/>
          <w:color w:val="auto"/>
        </w:rPr>
        <w:t>2 sheets</w:t>
      </w:r>
      <w:r w:rsidRPr="001A481C">
        <w:rPr>
          <w:color w:val="auto"/>
        </w:rPr>
        <w:t>.</w:t>
      </w:r>
      <w:proofErr w:type="gramEnd"/>
      <w:r w:rsidR="009B2F18" w:rsidRPr="001A481C">
        <w:rPr>
          <w:color w:val="auto"/>
        </w:rPr>
        <w:t xml:space="preserve">                                                                          </w:t>
      </w:r>
      <w:r w:rsidR="00463921" w:rsidRPr="001A481C">
        <w:rPr>
          <w:b/>
        </w:rPr>
        <w:t xml:space="preserve">        </w:t>
      </w:r>
      <w:r w:rsidR="007C64D4" w:rsidRPr="001A481C">
        <w:rPr>
          <w:color w:val="auto"/>
        </w:rPr>
        <w:t>O</w:t>
      </w:r>
      <w:r w:rsidR="00835BF9" w:rsidRPr="001A481C">
        <w:rPr>
          <w:color w:val="auto"/>
        </w:rPr>
        <w:t>*</w:t>
      </w:r>
      <w:r w:rsidR="007C64D4" w:rsidRPr="001A481C">
        <w:rPr>
          <w:color w:val="auto"/>
        </w:rPr>
        <w:t>/T</w:t>
      </w:r>
      <w:r w:rsidR="00F3398D" w:rsidRPr="001A481C">
        <w:rPr>
          <w:color w:val="auto"/>
        </w:rPr>
        <w:t xml:space="preserve"> </w:t>
      </w:r>
    </w:p>
    <w:p w:rsidR="00F3398D" w:rsidRPr="001A481C" w:rsidRDefault="00F3398D" w:rsidP="00F3398D">
      <w:pPr>
        <w:pStyle w:val="Default"/>
        <w:ind w:left="1440"/>
        <w:rPr>
          <w:color w:val="auto"/>
        </w:rPr>
      </w:pPr>
      <w:r w:rsidRPr="001A481C">
        <w:rPr>
          <w:color w:val="auto"/>
        </w:rPr>
        <w:t xml:space="preserve">        </w:t>
      </w:r>
      <w:r w:rsidR="00964505" w:rsidRPr="001A481C">
        <w:rPr>
          <w:color w:val="auto"/>
        </w:rPr>
        <w:t xml:space="preserve">June 11. </w:t>
      </w:r>
      <w:proofErr w:type="gramStart"/>
      <w:r w:rsidR="00964505" w:rsidRPr="001A481C">
        <w:rPr>
          <w:i/>
          <w:iCs/>
          <w:color w:val="auto"/>
        </w:rPr>
        <w:t>1 sheet</w:t>
      </w:r>
      <w:r w:rsidR="00C07B50" w:rsidRPr="001A481C">
        <w:rPr>
          <w:color w:val="auto"/>
        </w:rPr>
        <w:t>.</w:t>
      </w:r>
      <w:proofErr w:type="gramEnd"/>
      <w:r w:rsidR="00EF192D" w:rsidRPr="001A481C">
        <w:rPr>
          <w:rFonts w:eastAsiaTheme="minorEastAsia"/>
          <w:b/>
        </w:rPr>
        <w:t xml:space="preserve"> </w:t>
      </w:r>
      <w:r w:rsidR="008B4729" w:rsidRPr="001A481C">
        <w:rPr>
          <w:rFonts w:eastAsiaTheme="minorEastAsia"/>
          <w:b/>
        </w:rPr>
        <w:t xml:space="preserve">                       </w:t>
      </w:r>
      <w:r w:rsidR="00D13F56">
        <w:rPr>
          <w:rFonts w:eastAsiaTheme="minorEastAsia"/>
          <w:b/>
        </w:rPr>
        <w:t xml:space="preserve">   </w:t>
      </w:r>
      <w:r w:rsidR="00AE3E1C">
        <w:rPr>
          <w:rFonts w:eastAsiaTheme="minorEastAsia"/>
          <w:b/>
        </w:rPr>
        <w:t xml:space="preserve"> </w:t>
      </w:r>
      <w:r w:rsidR="00804219" w:rsidRPr="001A481C">
        <w:rPr>
          <w:rFonts w:eastAsiaTheme="minorEastAsia"/>
          <w:b/>
        </w:rPr>
        <w:t xml:space="preserve">Original in </w:t>
      </w:r>
      <w:r w:rsidR="0066407C" w:rsidRPr="001A481C">
        <w:rPr>
          <w:rFonts w:eastAsiaTheme="minorEastAsia"/>
          <w:b/>
        </w:rPr>
        <w:t xml:space="preserve">NLI MS </w:t>
      </w:r>
      <w:r w:rsidR="00804219" w:rsidRPr="001A481C">
        <w:rPr>
          <w:rFonts w:eastAsiaTheme="minorEastAsia"/>
          <w:b/>
        </w:rPr>
        <w:t>17</w:t>
      </w:r>
      <w:r w:rsidR="000201CD" w:rsidRPr="001A481C">
        <w:rPr>
          <w:rFonts w:eastAsiaTheme="minorEastAsia"/>
          <w:b/>
        </w:rPr>
        <w:t>,</w:t>
      </w:r>
      <w:r w:rsidR="00804219" w:rsidRPr="001A481C">
        <w:rPr>
          <w:rFonts w:eastAsiaTheme="minorEastAsia"/>
          <w:b/>
        </w:rPr>
        <w:t>402</w:t>
      </w:r>
      <w:r w:rsidR="008B4729" w:rsidRPr="001A481C">
        <w:rPr>
          <w:rFonts w:eastAsiaTheme="minorEastAsia"/>
          <w:b/>
        </w:rPr>
        <w:t>/17,405</w:t>
      </w:r>
      <w:r w:rsidR="000711D0" w:rsidRPr="001A481C">
        <w:rPr>
          <w:color w:val="auto"/>
        </w:rPr>
        <w:t>/T</w:t>
      </w:r>
      <w:r w:rsidR="008F1BB6" w:rsidRPr="001A481C">
        <w:rPr>
          <w:color w:val="auto"/>
        </w:rPr>
        <w:t>*</w:t>
      </w:r>
    </w:p>
    <w:p w:rsidR="00DC6432" w:rsidRPr="001A481C" w:rsidRDefault="00F3398D" w:rsidP="00F3398D">
      <w:pPr>
        <w:pStyle w:val="Default"/>
        <w:ind w:left="1440"/>
        <w:rPr>
          <w:color w:val="auto"/>
        </w:rPr>
      </w:pPr>
      <w:r w:rsidRPr="001A481C">
        <w:rPr>
          <w:color w:val="auto"/>
        </w:rPr>
        <w:t xml:space="preserve">        </w:t>
      </w:r>
      <w:r w:rsidR="00964505" w:rsidRPr="001A481C">
        <w:rPr>
          <w:color w:val="auto"/>
        </w:rPr>
        <w:t xml:space="preserve">July 8. </w:t>
      </w:r>
      <w:proofErr w:type="gramStart"/>
      <w:r w:rsidR="00964505" w:rsidRPr="001A481C">
        <w:rPr>
          <w:i/>
          <w:iCs/>
          <w:color w:val="auto"/>
        </w:rPr>
        <w:t>3 sheets</w:t>
      </w:r>
      <w:r w:rsidR="00964505" w:rsidRPr="001A481C">
        <w:rPr>
          <w:b/>
          <w:color w:val="auto"/>
        </w:rPr>
        <w:t>.</w:t>
      </w:r>
      <w:proofErr w:type="gramEnd"/>
      <w:r w:rsidR="00964505" w:rsidRPr="001A481C">
        <w:rPr>
          <w:b/>
          <w:color w:val="auto"/>
        </w:rPr>
        <w:t xml:space="preserve"> </w:t>
      </w:r>
      <w:r w:rsidR="00C07B50" w:rsidRPr="001A481C">
        <w:rPr>
          <w:b/>
          <w:color w:val="auto"/>
        </w:rPr>
        <w:t xml:space="preserve"> </w:t>
      </w:r>
      <w:r w:rsidR="00D27E25" w:rsidRPr="001A481C">
        <w:rPr>
          <w:b/>
          <w:color w:val="auto"/>
        </w:rPr>
        <w:t>[</w:t>
      </w:r>
      <w:proofErr w:type="gramStart"/>
      <w:r w:rsidR="00D27E25" w:rsidRPr="001A481C">
        <w:rPr>
          <w:b/>
          <w:color w:val="auto"/>
        </w:rPr>
        <w:t>not</w:t>
      </w:r>
      <w:proofErr w:type="gramEnd"/>
      <w:r w:rsidR="00D27E25" w:rsidRPr="001A481C">
        <w:rPr>
          <w:b/>
          <w:color w:val="auto"/>
        </w:rPr>
        <w:t xml:space="preserve"> 8 June]</w:t>
      </w:r>
      <w:r w:rsidR="00233B12" w:rsidRPr="001A481C">
        <w:rPr>
          <w:b/>
          <w:color w:val="auto"/>
        </w:rPr>
        <w:t xml:space="preserve"> </w:t>
      </w:r>
      <w:r w:rsidR="00233B12" w:rsidRPr="001A481C">
        <w:rPr>
          <w:color w:val="auto"/>
        </w:rPr>
        <w:t xml:space="preserve">                  </w:t>
      </w:r>
      <w:r w:rsidR="003A298E" w:rsidRPr="001A481C">
        <w:rPr>
          <w:color w:val="auto"/>
        </w:rPr>
        <w:t xml:space="preserve">   </w:t>
      </w:r>
      <w:r w:rsidR="00233B12" w:rsidRPr="001A481C">
        <w:rPr>
          <w:color w:val="auto"/>
        </w:rPr>
        <w:t xml:space="preserve"> </w:t>
      </w:r>
      <w:r w:rsidR="008F1BB6" w:rsidRPr="001A481C">
        <w:rPr>
          <w:color w:val="auto"/>
        </w:rPr>
        <w:t xml:space="preserve">                        </w:t>
      </w:r>
      <w:r w:rsidR="0074084A" w:rsidRPr="001A481C">
        <w:rPr>
          <w:color w:val="auto"/>
        </w:rPr>
        <w:t xml:space="preserve">           </w:t>
      </w:r>
      <w:r w:rsidRPr="001A481C">
        <w:rPr>
          <w:color w:val="auto"/>
        </w:rPr>
        <w:t xml:space="preserve">    </w:t>
      </w:r>
      <w:r w:rsidR="007C64D4" w:rsidRPr="001A481C">
        <w:rPr>
          <w:color w:val="auto"/>
        </w:rPr>
        <w:t>O</w:t>
      </w:r>
      <w:r w:rsidR="008F1BB6" w:rsidRPr="001A481C">
        <w:rPr>
          <w:color w:val="auto"/>
        </w:rPr>
        <w:t>*</w:t>
      </w:r>
      <w:r w:rsidR="007C64D4" w:rsidRPr="001A481C">
        <w:rPr>
          <w:color w:val="auto"/>
        </w:rPr>
        <w:t>/T</w:t>
      </w:r>
      <w:r w:rsidR="00DC6432" w:rsidRPr="001A481C">
        <w:t xml:space="preserve"> </w:t>
      </w:r>
    </w:p>
    <w:p w:rsidR="00AF0BAA" w:rsidRPr="001A481C" w:rsidRDefault="00AF0BAA" w:rsidP="00964505">
      <w:pPr>
        <w:pStyle w:val="Default"/>
        <w:ind w:left="1440" w:firstLine="720"/>
      </w:pPr>
    </w:p>
    <w:p w:rsidR="00154E48" w:rsidRPr="001A481C" w:rsidRDefault="00154E48" w:rsidP="00C15239">
      <w:pPr>
        <w:pStyle w:val="Default"/>
        <w:ind w:left="1440"/>
        <w:rPr>
          <w:color w:val="auto"/>
        </w:rPr>
      </w:pPr>
      <w:r w:rsidRPr="001A481C">
        <w:rPr>
          <w:color w:val="auto"/>
        </w:rPr>
        <w:t xml:space="preserve">         </w:t>
      </w:r>
    </w:p>
    <w:p w:rsidR="0024511A" w:rsidRPr="001A481C" w:rsidRDefault="0024511A">
      <w:pPr>
        <w:rPr>
          <w:rFonts w:ascii="Times New Roman" w:hAnsi="Times New Roman" w:cs="Times New Roman"/>
          <w:b/>
          <w:sz w:val="24"/>
          <w:szCs w:val="24"/>
          <w:lang w:val="en-US"/>
        </w:rPr>
      </w:pPr>
      <w:r w:rsidRPr="001A481C">
        <w:rPr>
          <w:rFonts w:ascii="Times New Roman" w:hAnsi="Times New Roman" w:cs="Times New Roman"/>
          <w:b/>
          <w:sz w:val="24"/>
          <w:szCs w:val="24"/>
          <w:lang w:val="en-US"/>
        </w:rPr>
        <w:br w:type="page"/>
      </w:r>
    </w:p>
    <w:p w:rsidR="00640BB5" w:rsidRPr="001A481C" w:rsidRDefault="00710897" w:rsidP="00974050">
      <w:pPr>
        <w:suppressAutoHyphens/>
        <w:spacing w:line="240" w:lineRule="atLeast"/>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LIST OF </w:t>
      </w:r>
      <w:r w:rsidR="00022A90" w:rsidRPr="001A481C">
        <w:rPr>
          <w:rFonts w:ascii="Times New Roman" w:hAnsi="Times New Roman" w:cs="Times New Roman"/>
          <w:b/>
          <w:sz w:val="24"/>
          <w:szCs w:val="24"/>
          <w:lang w:val="en-US"/>
        </w:rPr>
        <w:t>OTHER MORTEN</w:t>
      </w:r>
      <w:r w:rsidR="001777CB">
        <w:rPr>
          <w:rFonts w:ascii="Times New Roman" w:hAnsi="Times New Roman" w:cs="Times New Roman"/>
          <w:b/>
          <w:sz w:val="24"/>
          <w:szCs w:val="24"/>
          <w:lang w:val="en-US"/>
        </w:rPr>
        <w:t>/CASEMENT</w:t>
      </w:r>
      <w:r w:rsidR="00022A90" w:rsidRPr="001A481C">
        <w:rPr>
          <w:rFonts w:ascii="Times New Roman" w:hAnsi="Times New Roman" w:cs="Times New Roman"/>
          <w:b/>
          <w:sz w:val="24"/>
          <w:szCs w:val="24"/>
          <w:lang w:val="en-US"/>
        </w:rPr>
        <w:t xml:space="preserve">-RELATED </w:t>
      </w:r>
      <w:r w:rsidR="003E6F9C" w:rsidRPr="001A481C">
        <w:rPr>
          <w:rFonts w:ascii="Times New Roman" w:hAnsi="Times New Roman" w:cs="Times New Roman"/>
          <w:b/>
          <w:sz w:val="24"/>
          <w:szCs w:val="24"/>
          <w:lang w:val="en-US"/>
        </w:rPr>
        <w:t>M</w:t>
      </w:r>
      <w:r w:rsidR="00494DBC" w:rsidRPr="001A481C">
        <w:rPr>
          <w:rFonts w:ascii="Times New Roman" w:hAnsi="Times New Roman" w:cs="Times New Roman"/>
          <w:b/>
          <w:sz w:val="24"/>
          <w:szCs w:val="24"/>
          <w:lang w:val="en-US"/>
        </w:rPr>
        <w:t>ANUSCRIPT</w:t>
      </w:r>
      <w:r w:rsidR="00B064AF" w:rsidRPr="001A481C">
        <w:rPr>
          <w:rFonts w:ascii="Times New Roman" w:hAnsi="Times New Roman" w:cs="Times New Roman"/>
          <w:b/>
          <w:sz w:val="24"/>
          <w:szCs w:val="24"/>
          <w:lang w:val="en-US"/>
        </w:rPr>
        <w:t>S</w:t>
      </w:r>
      <w:r w:rsidR="003E6F9C" w:rsidRPr="001A481C">
        <w:rPr>
          <w:rFonts w:ascii="Times New Roman" w:hAnsi="Times New Roman" w:cs="Times New Roman"/>
          <w:b/>
          <w:sz w:val="24"/>
          <w:szCs w:val="24"/>
          <w:lang w:val="en-US"/>
        </w:rPr>
        <w:t xml:space="preserve"> </w:t>
      </w:r>
    </w:p>
    <w:p w:rsidR="00D74559" w:rsidRPr="001A481C" w:rsidRDefault="00494DBC" w:rsidP="00D35203">
      <w:pPr>
        <w:suppressAutoHyphens/>
        <w:spacing w:line="240" w:lineRule="atLeast"/>
        <w:jc w:val="both"/>
        <w:rPr>
          <w:rFonts w:ascii="Times New Roman" w:hAnsi="Times New Roman" w:cs="Times New Roman"/>
          <w:sz w:val="24"/>
          <w:szCs w:val="24"/>
          <w:lang w:val="en-US"/>
        </w:rPr>
      </w:pPr>
      <w:r w:rsidRPr="001A481C">
        <w:rPr>
          <w:rFonts w:ascii="Times New Roman" w:hAnsi="Times New Roman" w:cs="Times New Roman"/>
          <w:sz w:val="24"/>
          <w:szCs w:val="24"/>
          <w:lang w:val="en-US"/>
        </w:rPr>
        <w:t>Th</w:t>
      </w:r>
      <w:r w:rsidR="00761D72" w:rsidRPr="001A481C">
        <w:rPr>
          <w:rFonts w:ascii="Times New Roman" w:hAnsi="Times New Roman" w:cs="Times New Roman"/>
          <w:sz w:val="24"/>
          <w:szCs w:val="24"/>
          <w:lang w:val="en-US"/>
        </w:rPr>
        <w:t xml:space="preserve">e other </w:t>
      </w:r>
      <w:r w:rsidR="00E02AA7">
        <w:rPr>
          <w:rFonts w:ascii="Times New Roman" w:hAnsi="Times New Roman" w:cs="Times New Roman"/>
          <w:sz w:val="24"/>
          <w:szCs w:val="24"/>
          <w:lang w:val="en-US"/>
        </w:rPr>
        <w:t xml:space="preserve">eight </w:t>
      </w:r>
      <w:r w:rsidR="006D55CE" w:rsidRPr="001A481C">
        <w:rPr>
          <w:rFonts w:ascii="Times New Roman" w:hAnsi="Times New Roman" w:cs="Times New Roman"/>
          <w:sz w:val="24"/>
          <w:szCs w:val="24"/>
          <w:lang w:val="en-US"/>
        </w:rPr>
        <w:t xml:space="preserve">unique </w:t>
      </w:r>
      <w:r w:rsidR="006D55CE">
        <w:rPr>
          <w:rFonts w:ascii="Times New Roman" w:hAnsi="Times New Roman" w:cs="Times New Roman"/>
          <w:sz w:val="24"/>
          <w:szCs w:val="24"/>
          <w:lang w:val="en-US"/>
        </w:rPr>
        <w:t xml:space="preserve">and transcribed </w:t>
      </w:r>
      <w:r w:rsidR="00761D72" w:rsidRPr="001A481C">
        <w:rPr>
          <w:rFonts w:ascii="Times New Roman" w:hAnsi="Times New Roman" w:cs="Times New Roman"/>
          <w:sz w:val="24"/>
          <w:szCs w:val="24"/>
          <w:lang w:val="en-US"/>
        </w:rPr>
        <w:t>documents are</w:t>
      </w:r>
      <w:r w:rsidR="00F33D9E" w:rsidRPr="001A481C">
        <w:rPr>
          <w:rFonts w:ascii="Times New Roman" w:hAnsi="Times New Roman" w:cs="Times New Roman"/>
          <w:sz w:val="24"/>
          <w:szCs w:val="24"/>
          <w:lang w:val="en-US"/>
        </w:rPr>
        <w:t xml:space="preserve"> </w:t>
      </w:r>
      <w:r w:rsidR="001432AD" w:rsidRPr="001A481C">
        <w:rPr>
          <w:rFonts w:ascii="Times New Roman" w:hAnsi="Times New Roman" w:cs="Times New Roman"/>
          <w:sz w:val="24"/>
          <w:szCs w:val="24"/>
          <w:lang w:val="en-US"/>
        </w:rPr>
        <w:t>four letters to Dick Morten from Casement of 11 June 1895</w:t>
      </w:r>
      <w:r w:rsidR="003010C1">
        <w:rPr>
          <w:rFonts w:ascii="Times New Roman" w:hAnsi="Times New Roman" w:cs="Times New Roman"/>
          <w:sz w:val="24"/>
          <w:szCs w:val="24"/>
          <w:lang w:val="en-US"/>
        </w:rPr>
        <w:t xml:space="preserve"> (not sent)</w:t>
      </w:r>
      <w:r w:rsidR="001432AD" w:rsidRPr="001A481C">
        <w:rPr>
          <w:rFonts w:ascii="Times New Roman" w:hAnsi="Times New Roman" w:cs="Times New Roman"/>
          <w:sz w:val="24"/>
          <w:szCs w:val="24"/>
          <w:lang w:val="en-US"/>
        </w:rPr>
        <w:t>, 1 May 1906 (newly found), 1 May 1914 and 28 July 1916</w:t>
      </w:r>
      <w:r w:rsidR="001432AD">
        <w:rPr>
          <w:rFonts w:ascii="Times New Roman" w:hAnsi="Times New Roman" w:cs="Times New Roman"/>
          <w:sz w:val="24"/>
          <w:szCs w:val="24"/>
          <w:lang w:val="en-US"/>
        </w:rPr>
        <w:t xml:space="preserve">, </w:t>
      </w:r>
      <w:r w:rsidR="00AD7957" w:rsidRPr="001A481C">
        <w:rPr>
          <w:rFonts w:ascii="Times New Roman" w:hAnsi="Times New Roman" w:cs="Times New Roman"/>
          <w:sz w:val="24"/>
          <w:szCs w:val="24"/>
          <w:lang w:val="en-US"/>
        </w:rPr>
        <w:t xml:space="preserve">one </w:t>
      </w:r>
      <w:r w:rsidR="001D50C7" w:rsidRPr="001A481C">
        <w:rPr>
          <w:rFonts w:ascii="Times New Roman" w:hAnsi="Times New Roman" w:cs="Times New Roman"/>
          <w:sz w:val="24"/>
          <w:szCs w:val="24"/>
          <w:lang w:val="en-US"/>
        </w:rPr>
        <w:t xml:space="preserve">letter </w:t>
      </w:r>
      <w:r w:rsidR="00AD7957" w:rsidRPr="003010C1">
        <w:rPr>
          <w:rFonts w:ascii="Times New Roman" w:hAnsi="Times New Roman" w:cs="Times New Roman"/>
          <w:sz w:val="24"/>
          <w:szCs w:val="24"/>
          <w:u w:val="single"/>
          <w:lang w:val="en-US"/>
        </w:rPr>
        <w:t>from</w:t>
      </w:r>
      <w:r w:rsidR="00AD7957" w:rsidRPr="001A481C">
        <w:rPr>
          <w:rFonts w:ascii="Times New Roman" w:hAnsi="Times New Roman" w:cs="Times New Roman"/>
          <w:sz w:val="24"/>
          <w:szCs w:val="24"/>
          <w:lang w:val="en-US"/>
        </w:rPr>
        <w:t xml:space="preserve"> Dick Morten to Casement (n.d.), </w:t>
      </w:r>
      <w:r w:rsidRPr="001A481C">
        <w:rPr>
          <w:rFonts w:ascii="Times New Roman" w:hAnsi="Times New Roman" w:cs="Times New Roman"/>
          <w:sz w:val="24"/>
          <w:szCs w:val="24"/>
          <w:lang w:val="en-US"/>
        </w:rPr>
        <w:t>one</w:t>
      </w:r>
      <w:r w:rsidR="003E6F9C" w:rsidRPr="001A481C">
        <w:rPr>
          <w:rFonts w:ascii="Times New Roman" w:hAnsi="Times New Roman" w:cs="Times New Roman"/>
          <w:sz w:val="24"/>
          <w:szCs w:val="24"/>
          <w:lang w:val="en-US"/>
        </w:rPr>
        <w:t xml:space="preserve"> from Mrs. </w:t>
      </w:r>
      <w:r w:rsidR="001432AD">
        <w:rPr>
          <w:rFonts w:ascii="Times New Roman" w:hAnsi="Times New Roman" w:cs="Times New Roman"/>
          <w:sz w:val="24"/>
          <w:szCs w:val="24"/>
          <w:lang w:val="en-US"/>
        </w:rPr>
        <w:t xml:space="preserve">May </w:t>
      </w:r>
      <w:r w:rsidR="003E6F9C" w:rsidRPr="001A481C">
        <w:rPr>
          <w:rFonts w:ascii="Times New Roman" w:hAnsi="Times New Roman" w:cs="Times New Roman"/>
          <w:sz w:val="24"/>
          <w:szCs w:val="24"/>
          <w:lang w:val="en-US"/>
        </w:rPr>
        <w:t>Morten</w:t>
      </w:r>
      <w:r w:rsidR="00640BB5" w:rsidRPr="001A481C">
        <w:rPr>
          <w:rFonts w:ascii="Times New Roman" w:hAnsi="Times New Roman" w:cs="Times New Roman"/>
          <w:sz w:val="24"/>
          <w:szCs w:val="24"/>
          <w:lang w:val="en-US"/>
        </w:rPr>
        <w:t xml:space="preserve"> to Casement </w:t>
      </w:r>
      <w:r w:rsidR="009A3576" w:rsidRPr="001A481C">
        <w:rPr>
          <w:rFonts w:ascii="Times New Roman" w:hAnsi="Times New Roman" w:cs="Times New Roman"/>
          <w:sz w:val="24"/>
          <w:szCs w:val="24"/>
          <w:lang w:val="en-US"/>
        </w:rPr>
        <w:t>(25 September</w:t>
      </w:r>
      <w:r w:rsidR="009900FA" w:rsidRPr="001A481C">
        <w:rPr>
          <w:rFonts w:ascii="Times New Roman" w:hAnsi="Times New Roman" w:cs="Times New Roman"/>
          <w:sz w:val="24"/>
          <w:szCs w:val="24"/>
          <w:lang w:val="en-US"/>
        </w:rPr>
        <w:t xml:space="preserve"> 1914) </w:t>
      </w:r>
      <w:r w:rsidR="00640BB5" w:rsidRPr="001A481C">
        <w:rPr>
          <w:rFonts w:ascii="Times New Roman" w:hAnsi="Times New Roman" w:cs="Times New Roman"/>
          <w:sz w:val="24"/>
          <w:szCs w:val="24"/>
          <w:lang w:val="en-US"/>
        </w:rPr>
        <w:t>and</w:t>
      </w:r>
      <w:r w:rsidRPr="001A481C">
        <w:rPr>
          <w:rFonts w:ascii="Times New Roman" w:hAnsi="Times New Roman" w:cs="Times New Roman"/>
          <w:sz w:val="24"/>
          <w:szCs w:val="24"/>
          <w:lang w:val="en-US"/>
        </w:rPr>
        <w:t xml:space="preserve"> one</w:t>
      </w:r>
      <w:r w:rsidR="00640BB5" w:rsidRPr="001A481C">
        <w:rPr>
          <w:rFonts w:ascii="Times New Roman" w:hAnsi="Times New Roman" w:cs="Times New Roman"/>
          <w:sz w:val="24"/>
          <w:szCs w:val="24"/>
          <w:lang w:val="en-US"/>
        </w:rPr>
        <w:t xml:space="preserve"> from </w:t>
      </w:r>
      <w:r w:rsidR="009A3576" w:rsidRPr="001A481C">
        <w:rPr>
          <w:rFonts w:ascii="Times New Roman" w:hAnsi="Times New Roman" w:cs="Times New Roman"/>
          <w:sz w:val="24"/>
          <w:szCs w:val="24"/>
          <w:lang w:val="en-US"/>
        </w:rPr>
        <w:t xml:space="preserve">George </w:t>
      </w:r>
      <w:r w:rsidR="00640BB5" w:rsidRPr="001A481C">
        <w:rPr>
          <w:rFonts w:ascii="Times New Roman" w:hAnsi="Times New Roman" w:cs="Times New Roman"/>
          <w:sz w:val="24"/>
          <w:szCs w:val="24"/>
          <w:lang w:val="en-US"/>
        </w:rPr>
        <w:t xml:space="preserve">Gavan Duffy to </w:t>
      </w:r>
      <w:r w:rsidR="00D35203" w:rsidRPr="001A481C">
        <w:rPr>
          <w:rFonts w:ascii="Times New Roman" w:hAnsi="Times New Roman" w:cs="Times New Roman"/>
          <w:sz w:val="24"/>
          <w:szCs w:val="24"/>
          <w:lang w:val="en-US"/>
        </w:rPr>
        <w:t xml:space="preserve">Dick </w:t>
      </w:r>
      <w:r w:rsidR="00640BB5" w:rsidRPr="001A481C">
        <w:rPr>
          <w:rFonts w:ascii="Times New Roman" w:hAnsi="Times New Roman" w:cs="Times New Roman"/>
          <w:sz w:val="24"/>
          <w:szCs w:val="24"/>
          <w:lang w:val="en-US"/>
        </w:rPr>
        <w:t>Morten</w:t>
      </w:r>
      <w:r w:rsidR="009900FA" w:rsidRPr="001A481C">
        <w:rPr>
          <w:rFonts w:ascii="Times New Roman" w:hAnsi="Times New Roman" w:cs="Times New Roman"/>
          <w:sz w:val="24"/>
          <w:szCs w:val="24"/>
          <w:lang w:val="en-US"/>
        </w:rPr>
        <w:t xml:space="preserve"> (9 June 1916)</w:t>
      </w:r>
      <w:r w:rsidR="00D35203" w:rsidRPr="001A481C">
        <w:rPr>
          <w:rFonts w:ascii="Times New Roman" w:hAnsi="Times New Roman" w:cs="Times New Roman"/>
          <w:sz w:val="24"/>
          <w:szCs w:val="24"/>
          <w:lang w:val="en-US"/>
        </w:rPr>
        <w:t>,</w:t>
      </w:r>
      <w:r w:rsidR="004C4596" w:rsidRPr="001A481C">
        <w:rPr>
          <w:rFonts w:ascii="Times New Roman" w:hAnsi="Times New Roman" w:cs="Times New Roman"/>
          <w:sz w:val="24"/>
          <w:szCs w:val="24"/>
          <w:lang w:val="en-US"/>
        </w:rPr>
        <w:t xml:space="preserve"> plus one</w:t>
      </w:r>
      <w:r w:rsidR="003E1FFB" w:rsidRPr="001A481C">
        <w:rPr>
          <w:rFonts w:ascii="Times New Roman" w:hAnsi="Times New Roman" w:cs="Times New Roman"/>
          <w:sz w:val="24"/>
          <w:szCs w:val="24"/>
          <w:lang w:val="en-US"/>
        </w:rPr>
        <w:t xml:space="preserve"> Morten-related</w:t>
      </w:r>
      <w:r w:rsidR="004C4596" w:rsidRPr="001A481C">
        <w:rPr>
          <w:rFonts w:ascii="Times New Roman" w:hAnsi="Times New Roman" w:cs="Times New Roman"/>
          <w:sz w:val="24"/>
          <w:szCs w:val="24"/>
          <w:lang w:val="en-US"/>
        </w:rPr>
        <w:t xml:space="preserve"> </w:t>
      </w:r>
      <w:r w:rsidR="00874775" w:rsidRPr="001A481C">
        <w:rPr>
          <w:rFonts w:ascii="Times New Roman" w:hAnsi="Times New Roman" w:cs="Times New Roman"/>
          <w:sz w:val="24"/>
          <w:szCs w:val="24"/>
          <w:lang w:val="en-US"/>
        </w:rPr>
        <w:t xml:space="preserve">letter </w:t>
      </w:r>
      <w:r w:rsidR="004C4596" w:rsidRPr="001A481C">
        <w:rPr>
          <w:rFonts w:ascii="Times New Roman" w:hAnsi="Times New Roman" w:cs="Times New Roman"/>
          <w:sz w:val="24"/>
          <w:szCs w:val="24"/>
          <w:lang w:val="en-US"/>
        </w:rPr>
        <w:t xml:space="preserve">from Casement to his cousins </w:t>
      </w:r>
      <w:r w:rsidR="009A3576" w:rsidRPr="001A481C">
        <w:rPr>
          <w:rFonts w:ascii="Times New Roman" w:hAnsi="Times New Roman" w:cs="Times New Roman"/>
          <w:sz w:val="24"/>
          <w:szCs w:val="24"/>
          <w:lang w:val="en-US"/>
        </w:rPr>
        <w:t xml:space="preserve">Gertrude and Elizabeth </w:t>
      </w:r>
      <w:r w:rsidR="00196A39" w:rsidRPr="001A481C">
        <w:rPr>
          <w:rFonts w:ascii="Times New Roman" w:hAnsi="Times New Roman" w:cs="Times New Roman"/>
          <w:sz w:val="24"/>
          <w:szCs w:val="24"/>
          <w:lang w:val="en-US"/>
        </w:rPr>
        <w:t>(</w:t>
      </w:r>
      <w:r w:rsidR="004C4596" w:rsidRPr="001A481C">
        <w:rPr>
          <w:rFonts w:ascii="Times New Roman" w:hAnsi="Times New Roman" w:cs="Times New Roman"/>
          <w:sz w:val="24"/>
          <w:szCs w:val="24"/>
          <w:lang w:val="en-US"/>
        </w:rPr>
        <w:t>30 June 1916</w:t>
      </w:r>
      <w:r w:rsidR="00196A39" w:rsidRPr="001A481C">
        <w:rPr>
          <w:rFonts w:ascii="Times New Roman" w:hAnsi="Times New Roman" w:cs="Times New Roman"/>
          <w:sz w:val="24"/>
          <w:szCs w:val="24"/>
          <w:lang w:val="en-US"/>
        </w:rPr>
        <w:t>)</w:t>
      </w:r>
      <w:r w:rsidR="00D35203" w:rsidRPr="001A481C">
        <w:rPr>
          <w:rFonts w:ascii="Times New Roman" w:hAnsi="Times New Roman" w:cs="Times New Roman"/>
          <w:sz w:val="24"/>
          <w:szCs w:val="24"/>
          <w:lang w:val="en-US"/>
        </w:rPr>
        <w:t>.</w:t>
      </w:r>
      <w:r w:rsidR="003E1FFB" w:rsidRPr="001A481C">
        <w:rPr>
          <w:rFonts w:ascii="Times New Roman" w:hAnsi="Times New Roman" w:cs="Times New Roman"/>
          <w:sz w:val="24"/>
          <w:szCs w:val="24"/>
          <w:lang w:val="en-US"/>
        </w:rPr>
        <w:t xml:space="preserve"> </w:t>
      </w:r>
      <w:r w:rsidR="001C5254" w:rsidRPr="001A481C">
        <w:rPr>
          <w:rFonts w:ascii="Times New Roman" w:hAnsi="Times New Roman" w:cs="Times New Roman"/>
          <w:sz w:val="24"/>
          <w:szCs w:val="24"/>
          <w:lang w:val="en-US"/>
        </w:rPr>
        <w:t>Some of these</w:t>
      </w:r>
      <w:r w:rsidR="003E1FFB" w:rsidRPr="001A481C">
        <w:rPr>
          <w:rFonts w:ascii="Times New Roman" w:hAnsi="Times New Roman" w:cs="Times New Roman"/>
          <w:sz w:val="24"/>
          <w:szCs w:val="24"/>
          <w:lang w:val="en-US"/>
        </w:rPr>
        <w:t xml:space="preserve"> </w:t>
      </w:r>
      <w:r w:rsidR="001C5254" w:rsidRPr="001A481C">
        <w:rPr>
          <w:rFonts w:ascii="Times New Roman" w:hAnsi="Times New Roman" w:cs="Times New Roman"/>
          <w:sz w:val="24"/>
          <w:szCs w:val="24"/>
          <w:lang w:val="en-US"/>
        </w:rPr>
        <w:t xml:space="preserve">and several others </w:t>
      </w:r>
      <w:r w:rsidR="003E1FFB" w:rsidRPr="001A481C">
        <w:rPr>
          <w:rFonts w:ascii="Times New Roman" w:hAnsi="Times New Roman" w:cs="Times New Roman"/>
          <w:sz w:val="24"/>
          <w:szCs w:val="24"/>
          <w:lang w:val="en-US"/>
        </w:rPr>
        <w:t>also appear in copy form in various archives</w:t>
      </w:r>
      <w:r w:rsidR="00ED034E">
        <w:rPr>
          <w:rFonts w:ascii="Times New Roman" w:hAnsi="Times New Roman" w:cs="Times New Roman"/>
          <w:sz w:val="24"/>
          <w:szCs w:val="24"/>
          <w:lang w:val="en-US"/>
        </w:rPr>
        <w:t xml:space="preserve"> and </w:t>
      </w:r>
      <w:r w:rsidR="00D44DEE">
        <w:rPr>
          <w:rFonts w:ascii="Times New Roman" w:hAnsi="Times New Roman" w:cs="Times New Roman"/>
          <w:sz w:val="24"/>
          <w:szCs w:val="24"/>
          <w:lang w:val="en-US"/>
        </w:rPr>
        <w:t>are listed</w:t>
      </w:r>
      <w:r w:rsidR="00ED034E">
        <w:rPr>
          <w:rFonts w:ascii="Times New Roman" w:hAnsi="Times New Roman" w:cs="Times New Roman"/>
          <w:sz w:val="24"/>
          <w:szCs w:val="24"/>
          <w:lang w:val="en-US"/>
        </w:rPr>
        <w:t xml:space="preserve"> below</w:t>
      </w:r>
      <w:r w:rsidR="003E1FFB" w:rsidRPr="001A481C">
        <w:rPr>
          <w:rFonts w:ascii="Times New Roman" w:hAnsi="Times New Roman" w:cs="Times New Roman"/>
          <w:sz w:val="24"/>
          <w:szCs w:val="24"/>
          <w:lang w:val="en-US"/>
        </w:rPr>
        <w:t>.</w:t>
      </w:r>
    </w:p>
    <w:p w:rsidR="00874775" w:rsidRPr="001A481C" w:rsidRDefault="00874775" w:rsidP="00874775">
      <w:pPr>
        <w:pStyle w:val="Default"/>
        <w:jc w:val="both"/>
        <w:rPr>
          <w:b/>
          <w:bCs/>
          <w:lang w:val="en-GB"/>
        </w:rPr>
      </w:pPr>
    </w:p>
    <w:p w:rsidR="00535ABD" w:rsidRPr="006D55CE" w:rsidRDefault="003E1FFB" w:rsidP="000F6B28">
      <w:pPr>
        <w:pStyle w:val="Default"/>
        <w:numPr>
          <w:ilvl w:val="0"/>
          <w:numId w:val="4"/>
        </w:numPr>
        <w:jc w:val="both"/>
      </w:pPr>
      <w:r w:rsidRPr="001A481C">
        <w:rPr>
          <w:b/>
        </w:rPr>
        <w:t>NLI MS 36,205</w:t>
      </w:r>
      <w:r w:rsidRPr="001A481C">
        <w:t xml:space="preserve"> </w:t>
      </w:r>
      <w:r w:rsidR="00535ABD" w:rsidRPr="001A481C">
        <w:rPr>
          <w:bCs/>
          <w:lang w:val="en-GB"/>
        </w:rPr>
        <w:t>R</w:t>
      </w:r>
      <w:r w:rsidR="00E02AA7">
        <w:rPr>
          <w:bCs/>
          <w:lang w:val="en-GB"/>
        </w:rPr>
        <w:t>oger Casement to Richard Morten dated</w:t>
      </w:r>
      <w:r w:rsidRPr="001A481C">
        <w:t xml:space="preserve"> 11 June 1895 and written on the back of a black-edged letter from Herbert Ward whose wife’s mother, Mrs Sanford died on 7 June that month, but presumably </w:t>
      </w:r>
      <w:r w:rsidR="004C6EC9">
        <w:t xml:space="preserve">never sent to Morten. </w:t>
      </w:r>
      <w:r w:rsidR="00535ABD" w:rsidRPr="001A481C">
        <w:rPr>
          <w:b/>
          <w:bCs/>
          <w:lang w:val="en-GB"/>
        </w:rPr>
        <w:t>ORIGINAL</w:t>
      </w:r>
      <w:r w:rsidR="00085211" w:rsidRPr="001A481C">
        <w:rPr>
          <w:b/>
          <w:bCs/>
          <w:lang w:val="en-GB"/>
        </w:rPr>
        <w:t>/UNIQUE</w:t>
      </w:r>
      <w:r w:rsidR="001432AD">
        <w:rPr>
          <w:b/>
          <w:bCs/>
          <w:lang w:val="en-GB"/>
        </w:rPr>
        <w:t>/TRANSCRIBED</w:t>
      </w:r>
    </w:p>
    <w:p w:rsidR="006D55CE" w:rsidRPr="001A481C" w:rsidRDefault="006D55CE" w:rsidP="006D55CE">
      <w:pPr>
        <w:pStyle w:val="Default"/>
        <w:ind w:left="720"/>
        <w:jc w:val="both"/>
      </w:pPr>
    </w:p>
    <w:p w:rsidR="00006E5C" w:rsidRPr="001A481C" w:rsidRDefault="00006E5C" w:rsidP="00006E5C">
      <w:pPr>
        <w:pStyle w:val="Default"/>
        <w:numPr>
          <w:ilvl w:val="0"/>
          <w:numId w:val="4"/>
        </w:numPr>
        <w:jc w:val="both"/>
        <w:rPr>
          <w:lang w:val="en-GB"/>
        </w:rPr>
      </w:pPr>
      <w:r w:rsidRPr="001A481C">
        <w:rPr>
          <w:b/>
        </w:rPr>
        <w:t>(a) NLI MS 21,158</w:t>
      </w:r>
      <w:r w:rsidRPr="001A481C">
        <w:t xml:space="preserve"> “ Letters from Roger Casement to Lady Constance Emmott, June-Nov. 1912, with one letter from Lady Emmott while Casement was in prison, 1916, letter from prison chaplain, Aug. 1916, and letter to Richard Marten, 1941.  [Should be Morten and 1914] Photocopy: originals in Public Record Office; Belfast, No. TD 3039.” </w:t>
      </w:r>
      <w:r w:rsidRPr="005164E1">
        <w:rPr>
          <w:b/>
          <w:bCs/>
        </w:rPr>
        <w:t>[</w:t>
      </w:r>
      <w:r w:rsidRPr="001A481C">
        <w:rPr>
          <w:b/>
          <w:bCs/>
        </w:rPr>
        <w:t>NLI wrong</w:t>
      </w:r>
      <w:r>
        <w:rPr>
          <w:b/>
          <w:bCs/>
        </w:rPr>
        <w:t xml:space="preserve"> -</w:t>
      </w:r>
      <w:r w:rsidRPr="001A481C">
        <w:rPr>
          <w:b/>
          <w:bCs/>
        </w:rPr>
        <w:t>]</w:t>
      </w:r>
      <w:r w:rsidRPr="001A481C">
        <w:rPr>
          <w:bCs/>
        </w:rPr>
        <w:t xml:space="preserve"> Farmleigh now has the original, “</w:t>
      </w:r>
      <w:r w:rsidRPr="001A481C">
        <w:rPr>
          <w:rFonts w:eastAsia="MS Mincho"/>
        </w:rPr>
        <w:t xml:space="preserve">A letter from Roger Casement to Richard Morten. Malahide, Co. Dublin. 1st. May, 1914. 9 p.” </w:t>
      </w:r>
      <w:r w:rsidRPr="001A481C">
        <w:rPr>
          <w:rFonts w:eastAsia="MS Mincho"/>
          <w:bCs/>
        </w:rPr>
        <w:t xml:space="preserve">numbered 1059/5. </w:t>
      </w:r>
      <w:r>
        <w:rPr>
          <w:b/>
        </w:rPr>
        <w:t>ORIGINAL/UNIQUE</w:t>
      </w:r>
      <w:r>
        <w:rPr>
          <w:b/>
          <w:bCs/>
          <w:lang w:val="en-GB"/>
        </w:rPr>
        <w:t>/TRANSCRIBED</w:t>
      </w:r>
      <w:r w:rsidRPr="001A481C">
        <w:rPr>
          <w:rFonts w:eastAsia="MS Mincho"/>
          <w:bCs/>
        </w:rPr>
        <w:t xml:space="preserve"> T</w:t>
      </w:r>
      <w:r w:rsidRPr="001A481C">
        <w:rPr>
          <w:bCs/>
        </w:rPr>
        <w:t xml:space="preserve">he actual overall PRONI number is T3072/1-13 which consists of 15 items, 9 letters to </w:t>
      </w:r>
      <w:r>
        <w:rPr>
          <w:bCs/>
        </w:rPr>
        <w:t xml:space="preserve">Lady </w:t>
      </w:r>
      <w:r w:rsidRPr="001A481C">
        <w:rPr>
          <w:bCs/>
        </w:rPr>
        <w:t>Emmott, one (10A) to Dick Morten 1 May 1914, and three others from 1916.]</w:t>
      </w:r>
    </w:p>
    <w:p w:rsidR="00006E5C" w:rsidRDefault="00006E5C" w:rsidP="00006E5C">
      <w:pPr>
        <w:pStyle w:val="Default"/>
        <w:ind w:left="720"/>
        <w:jc w:val="both"/>
        <w:rPr>
          <w:b/>
          <w:lang w:val="en-GB"/>
        </w:rPr>
      </w:pPr>
      <w:r w:rsidRPr="001A481C">
        <w:rPr>
          <w:b/>
          <w:lang w:val="en-GB"/>
        </w:rPr>
        <w:t>(b) PRONI MS T3072/10A</w:t>
      </w:r>
      <w:r w:rsidRPr="001A481C">
        <w:rPr>
          <w:lang w:val="en-GB"/>
        </w:rPr>
        <w:t xml:space="preserve"> - 1 May 1914: Casement, '</w:t>
      </w:r>
      <w:proofErr w:type="spellStart"/>
      <w:r w:rsidRPr="001A481C">
        <w:rPr>
          <w:lang w:val="en-GB"/>
        </w:rPr>
        <w:t>M'hide</w:t>
      </w:r>
      <w:proofErr w:type="spellEnd"/>
      <w:r w:rsidRPr="001A481C">
        <w:rPr>
          <w:lang w:val="en-GB"/>
        </w:rPr>
        <w:t>' to 'my dear Dick' [Richard Morten, a close friend of Casement's in England, concerning the Home Rule question in Ireland.] In the Emmott run of the McPeake papers. Not in NLI but in Farmleigh</w:t>
      </w:r>
      <w:r w:rsidRPr="00696132">
        <w:rPr>
          <w:b/>
          <w:lang w:val="en-GB"/>
        </w:rPr>
        <w:t xml:space="preserve">. </w:t>
      </w:r>
    </w:p>
    <w:p w:rsidR="00006E5C" w:rsidRPr="001A481C" w:rsidRDefault="00006E5C" w:rsidP="00006E5C">
      <w:pPr>
        <w:pStyle w:val="Default"/>
        <w:ind w:left="720"/>
        <w:jc w:val="both"/>
        <w:rPr>
          <w:lang w:val="en-GB"/>
        </w:rPr>
      </w:pPr>
      <w:r w:rsidRPr="001A481C">
        <w:rPr>
          <w:b/>
          <w:lang w:val="en-GB"/>
        </w:rPr>
        <w:t>(c) PRONI MS T3072/10B</w:t>
      </w:r>
      <w:r w:rsidRPr="001A481C">
        <w:rPr>
          <w:lang w:val="en-GB"/>
        </w:rPr>
        <w:t xml:space="preserve"> - Typescript copy of T3072/10A. </w:t>
      </w:r>
    </w:p>
    <w:p w:rsidR="00006E5C" w:rsidRDefault="00006E5C" w:rsidP="00006E5C">
      <w:pPr>
        <w:pStyle w:val="Default"/>
        <w:ind w:left="720"/>
        <w:jc w:val="both"/>
        <w:rPr>
          <w:b/>
        </w:rPr>
      </w:pPr>
      <w:r w:rsidRPr="001A481C">
        <w:rPr>
          <w:b/>
          <w:lang w:val="en-GB"/>
        </w:rPr>
        <w:t xml:space="preserve">(d) PRONI MS T3793/2/13 </w:t>
      </w:r>
      <w:r w:rsidRPr="001A481C">
        <w:rPr>
          <w:lang w:val="en-GB"/>
        </w:rPr>
        <w:t xml:space="preserve">- 1 May 1914: Five negatives showing part of a letter from Roger Casement, Malahide, Dublin, to Richard Morton, England, concerning the home rule question in Ireland. </w:t>
      </w:r>
      <w:proofErr w:type="gramStart"/>
      <w:r w:rsidRPr="001A481C">
        <w:rPr>
          <w:lang w:val="en-GB"/>
        </w:rPr>
        <w:t>(T3072/10A).</w:t>
      </w:r>
      <w:proofErr w:type="gramEnd"/>
      <w:r w:rsidRPr="001A481C">
        <w:rPr>
          <w:lang w:val="en-GB"/>
        </w:rPr>
        <w:t xml:space="preserve"> </w:t>
      </w:r>
      <w:r>
        <w:rPr>
          <w:lang w:val="en-GB"/>
        </w:rPr>
        <w:t>(</w:t>
      </w:r>
      <w:r w:rsidRPr="001A481C">
        <w:rPr>
          <w:lang w:val="en-GB"/>
        </w:rPr>
        <w:t>Name now correct</w:t>
      </w:r>
      <w:r>
        <w:rPr>
          <w:lang w:val="en-GB"/>
        </w:rPr>
        <w:t>ed to</w:t>
      </w:r>
      <w:r w:rsidRPr="001A481C">
        <w:rPr>
          <w:lang w:val="en-GB"/>
        </w:rPr>
        <w:t xml:space="preserve"> ‘Morten’ not ‘Morton’</w:t>
      </w:r>
      <w:r>
        <w:rPr>
          <w:lang w:val="en-GB"/>
        </w:rPr>
        <w:t xml:space="preserve"> by PRONI</w:t>
      </w:r>
      <w:r w:rsidRPr="001A481C">
        <w:rPr>
          <w:lang w:val="en-GB"/>
        </w:rPr>
        <w:t>.</w:t>
      </w:r>
      <w:r>
        <w:rPr>
          <w:lang w:val="en-GB"/>
        </w:rPr>
        <w:t>)</w:t>
      </w:r>
      <w:r w:rsidRPr="001A481C">
        <w:rPr>
          <w:b/>
        </w:rPr>
        <w:t xml:space="preserve"> </w:t>
      </w:r>
    </w:p>
    <w:p w:rsidR="00006E5C" w:rsidRDefault="00006E5C" w:rsidP="00006E5C">
      <w:pPr>
        <w:pStyle w:val="Default"/>
        <w:ind w:left="720"/>
        <w:jc w:val="both"/>
        <w:rPr>
          <w:b/>
        </w:rPr>
      </w:pPr>
    </w:p>
    <w:p w:rsidR="006D55CE" w:rsidRPr="001A481C" w:rsidRDefault="00006E5C" w:rsidP="00006E5C">
      <w:pPr>
        <w:pStyle w:val="Default"/>
        <w:numPr>
          <w:ilvl w:val="0"/>
          <w:numId w:val="4"/>
        </w:numPr>
        <w:jc w:val="both"/>
        <w:rPr>
          <w:b/>
        </w:rPr>
      </w:pPr>
      <w:r w:rsidRPr="001A481C">
        <w:rPr>
          <w:b/>
        </w:rPr>
        <w:t xml:space="preserve"> </w:t>
      </w:r>
      <w:r w:rsidR="006D55CE" w:rsidRPr="001A481C">
        <w:rPr>
          <w:b/>
        </w:rPr>
        <w:t>(a) NLI MS 17,044</w:t>
      </w:r>
      <w:r w:rsidR="006D55CE" w:rsidRPr="001A481C">
        <w:t xml:space="preserve"> Acc. no. 1904: “1916 28 July. Roger Casement to Dick Morten, (3 sides handwritten); donated by Eamon de Valera.”</w:t>
      </w:r>
      <w:r w:rsidR="006D55CE">
        <w:t xml:space="preserve"> 28 July 1916</w:t>
      </w:r>
      <w:r w:rsidR="006D55CE" w:rsidRPr="001A481C">
        <w:t xml:space="preserve"> </w:t>
      </w:r>
      <w:r w:rsidR="006D55CE" w:rsidRPr="001A481C">
        <w:rPr>
          <w:b/>
        </w:rPr>
        <w:t>ORIGINAL/UNIQUE</w:t>
      </w:r>
      <w:r w:rsidR="006D55CE">
        <w:rPr>
          <w:b/>
          <w:bCs/>
          <w:lang w:val="en-GB"/>
        </w:rPr>
        <w:t>/TRANSCRIBED</w:t>
      </w:r>
    </w:p>
    <w:p w:rsidR="00085211" w:rsidRPr="001A481C" w:rsidRDefault="006D55CE" w:rsidP="00085211">
      <w:pPr>
        <w:pStyle w:val="Default"/>
        <w:ind w:left="720"/>
        <w:jc w:val="both"/>
      </w:pPr>
      <w:r w:rsidRPr="001A481C">
        <w:rPr>
          <w:b/>
        </w:rPr>
        <w:t>(b) NLI MS 31,724 (5)</w:t>
      </w:r>
      <w:r w:rsidRPr="001A481C">
        <w:t xml:space="preserve"> “Copy letter from Roger Casement to Richard Morten 1916 July 28. 1 typescript: On their friendship, Casement's trial, </w:t>
      </w:r>
      <w:r w:rsidRPr="001A481C">
        <w:tab/>
      </w:r>
      <w:proofErr w:type="gramStart"/>
      <w:r w:rsidRPr="001A481C">
        <w:t>his</w:t>
      </w:r>
      <w:proofErr w:type="gramEnd"/>
      <w:r w:rsidRPr="001A481C">
        <w:t xml:space="preserve"> achievements</w:t>
      </w:r>
      <w:r w:rsidR="00E02AA7">
        <w:t xml:space="preserve">.” </w:t>
      </w:r>
      <w:proofErr w:type="gramStart"/>
      <w:r w:rsidR="00E02AA7">
        <w:t xml:space="preserve">(Same as above letter in </w:t>
      </w:r>
      <w:r w:rsidRPr="001A481C">
        <w:t>MS 17,044, except typed and only the beginning part of letter).</w:t>
      </w:r>
      <w:proofErr w:type="gramEnd"/>
      <w:r w:rsidRPr="001A481C">
        <w:t xml:space="preserve"> </w:t>
      </w:r>
    </w:p>
    <w:p w:rsidR="006D55CE" w:rsidRPr="001A481C" w:rsidRDefault="006D55CE" w:rsidP="006D55CE">
      <w:pPr>
        <w:pStyle w:val="Default"/>
        <w:ind w:left="720"/>
        <w:jc w:val="both"/>
        <w:rPr>
          <w:b/>
          <w:bCs/>
          <w:lang w:val="en-GB"/>
        </w:rPr>
      </w:pPr>
    </w:p>
    <w:p w:rsidR="006D55CE" w:rsidRPr="001A481C" w:rsidRDefault="006D55CE" w:rsidP="006D55CE">
      <w:pPr>
        <w:pStyle w:val="Default"/>
        <w:ind w:left="720"/>
        <w:jc w:val="both"/>
        <w:rPr>
          <w:lang w:val="en-GB"/>
        </w:rPr>
      </w:pPr>
    </w:p>
    <w:p w:rsidR="006D55CE" w:rsidRDefault="006D55CE" w:rsidP="006D55CE">
      <w:pPr>
        <w:pStyle w:val="Default"/>
        <w:numPr>
          <w:ilvl w:val="0"/>
          <w:numId w:val="4"/>
        </w:numPr>
        <w:jc w:val="both"/>
        <w:rPr>
          <w:b/>
          <w:bCs/>
          <w:lang w:val="en-GB"/>
        </w:rPr>
      </w:pPr>
      <w:r w:rsidRPr="001A481C">
        <w:rPr>
          <w:b/>
          <w:bCs/>
          <w:lang w:val="en-GB"/>
        </w:rPr>
        <w:t>NLI MS 13,073/46 xiii</w:t>
      </w:r>
      <w:r w:rsidRPr="001A481C">
        <w:rPr>
          <w:bCs/>
          <w:lang w:val="en-GB"/>
        </w:rPr>
        <w:t xml:space="preserve"> Richard Morten to Roger Casement 1 letter; undated. £12.10. </w:t>
      </w:r>
      <w:proofErr w:type="gramStart"/>
      <w:r w:rsidRPr="001A481C">
        <w:rPr>
          <w:bCs/>
          <w:lang w:val="en-GB"/>
        </w:rPr>
        <w:t>debt</w:t>
      </w:r>
      <w:proofErr w:type="gramEnd"/>
      <w:r w:rsidRPr="001A481C">
        <w:rPr>
          <w:bCs/>
          <w:lang w:val="en-GB"/>
        </w:rPr>
        <w:t xml:space="preserve"> repaid (only full letter from Morten to Casement). </w:t>
      </w:r>
      <w:r>
        <w:rPr>
          <w:b/>
          <w:bCs/>
          <w:lang w:val="en-GB"/>
        </w:rPr>
        <w:t>TRANSCRIBED</w:t>
      </w:r>
    </w:p>
    <w:p w:rsidR="006D55CE" w:rsidRPr="001A481C" w:rsidRDefault="006D55CE" w:rsidP="006D55CE">
      <w:pPr>
        <w:pStyle w:val="PlainText"/>
        <w:ind w:left="720"/>
        <w:jc w:val="both"/>
        <w:rPr>
          <w:rFonts w:ascii="Times New Roman" w:eastAsia="Times New Roman" w:hAnsi="Times New Roman" w:cs="Times New Roman"/>
          <w:sz w:val="24"/>
          <w:szCs w:val="24"/>
          <w:lang w:val="en-US"/>
        </w:rPr>
      </w:pPr>
    </w:p>
    <w:p w:rsidR="006D55CE" w:rsidRPr="001A481C" w:rsidRDefault="006D55CE" w:rsidP="006D55CE">
      <w:pPr>
        <w:numPr>
          <w:ilvl w:val="0"/>
          <w:numId w:val="4"/>
        </w:numPr>
        <w:suppressAutoHyphens/>
        <w:spacing w:line="240" w:lineRule="atLeast"/>
        <w:jc w:val="both"/>
        <w:rPr>
          <w:rFonts w:ascii="Times New Roman" w:hAnsi="Times New Roman" w:cs="Times New Roman"/>
          <w:sz w:val="24"/>
          <w:szCs w:val="24"/>
          <w:lang w:val="en-US"/>
        </w:rPr>
      </w:pPr>
      <w:r w:rsidRPr="001A481C">
        <w:rPr>
          <w:rFonts w:ascii="Times New Roman" w:hAnsi="Times New Roman" w:cs="Times New Roman"/>
          <w:b/>
          <w:sz w:val="24"/>
          <w:szCs w:val="24"/>
          <w:lang w:val="en-US"/>
        </w:rPr>
        <w:t>NYPL Maloney IHP 18</w:t>
      </w:r>
      <w:r w:rsidRPr="001A481C">
        <w:rPr>
          <w:rFonts w:ascii="Times New Roman" w:hAnsi="Times New Roman" w:cs="Times New Roman"/>
          <w:sz w:val="24"/>
          <w:szCs w:val="24"/>
          <w:lang w:val="en-US"/>
        </w:rPr>
        <w:t xml:space="preserve">: 1914 25 Sept., </w:t>
      </w:r>
      <w:r w:rsidRPr="001A481C">
        <w:rPr>
          <w:rFonts w:ascii="Times New Roman" w:hAnsi="Times New Roman" w:cs="Times New Roman"/>
          <w:sz w:val="24"/>
          <w:szCs w:val="24"/>
          <w:lang w:val="en-US"/>
        </w:rPr>
        <w:fldChar w:fldCharType="begin"/>
      </w:r>
      <w:r w:rsidRPr="001A481C">
        <w:rPr>
          <w:rFonts w:ascii="Times New Roman" w:hAnsi="Times New Roman" w:cs="Times New Roman"/>
          <w:sz w:val="24"/>
          <w:szCs w:val="24"/>
          <w:lang w:val="en-US"/>
        </w:rPr>
        <w:instrText xml:space="preserve">PRIVATE </w:instrText>
      </w:r>
      <w:r w:rsidRPr="001A481C">
        <w:rPr>
          <w:rFonts w:ascii="Times New Roman" w:hAnsi="Times New Roman" w:cs="Times New Roman"/>
          <w:sz w:val="24"/>
          <w:szCs w:val="24"/>
          <w:lang w:val="en-US"/>
        </w:rPr>
        <w:fldChar w:fldCharType="end"/>
      </w:r>
      <w:r w:rsidRPr="001A481C">
        <w:rPr>
          <w:rFonts w:ascii="Times New Roman" w:hAnsi="Times New Roman" w:cs="Times New Roman"/>
          <w:sz w:val="24"/>
          <w:szCs w:val="24"/>
          <w:lang w:val="en-US"/>
        </w:rPr>
        <w:t>Mrs. F. May Morten to Roger Casement, original.</w:t>
      </w:r>
      <w:r>
        <w:rPr>
          <w:rFonts w:ascii="Times New Roman" w:hAnsi="Times New Roman" w:cs="Times New Roman"/>
          <w:bCs/>
          <w:sz w:val="24"/>
          <w:szCs w:val="24"/>
        </w:rPr>
        <w:t xml:space="preserve"> </w:t>
      </w:r>
      <w:r w:rsidRPr="001432AD">
        <w:rPr>
          <w:rFonts w:ascii="Times New Roman" w:hAnsi="Times New Roman" w:cs="Times New Roman"/>
          <w:b/>
          <w:bCs/>
          <w:sz w:val="24"/>
          <w:szCs w:val="24"/>
        </w:rPr>
        <w:t>TRANSCRIBED</w:t>
      </w:r>
    </w:p>
    <w:p w:rsidR="006D55CE" w:rsidRPr="006D55CE" w:rsidRDefault="006D55CE" w:rsidP="006D55CE">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rPr>
      </w:pPr>
      <w:r w:rsidRPr="001A481C">
        <w:rPr>
          <w:rFonts w:ascii="Times New Roman" w:eastAsia="Times New Roman" w:hAnsi="Times New Roman" w:cs="Times New Roman"/>
          <w:b/>
          <w:sz w:val="24"/>
          <w:szCs w:val="24"/>
        </w:rPr>
        <w:t xml:space="preserve">NLI MS 10,763 (8) – </w:t>
      </w:r>
      <w:r w:rsidRPr="001A481C">
        <w:rPr>
          <w:rFonts w:ascii="Times New Roman" w:eastAsia="Times New Roman" w:hAnsi="Times New Roman" w:cs="Times New Roman"/>
          <w:sz w:val="24"/>
          <w:szCs w:val="24"/>
        </w:rPr>
        <w:t xml:space="preserve">George Gavan Duffy 9 June 1916, original carbon copy, to Richard Morton </w:t>
      </w:r>
      <w:r w:rsidRPr="001A481C">
        <w:rPr>
          <w:rFonts w:ascii="Times New Roman" w:eastAsia="Times New Roman" w:hAnsi="Times New Roman" w:cs="Times New Roman"/>
          <w:b/>
          <w:sz w:val="24"/>
          <w:szCs w:val="24"/>
        </w:rPr>
        <w:t>[sic]</w:t>
      </w:r>
      <w:r w:rsidRPr="001A481C">
        <w:rPr>
          <w:rFonts w:ascii="Times New Roman" w:eastAsia="Times New Roman" w:hAnsi="Times New Roman" w:cs="Times New Roman"/>
          <w:sz w:val="24"/>
          <w:szCs w:val="24"/>
        </w:rPr>
        <w:t xml:space="preserve"> Esq., Savoy Hotel, Denham. ‘Dear Mr. Morton: My client begs </w:t>
      </w:r>
      <w:r w:rsidRPr="001A481C">
        <w:rPr>
          <w:rFonts w:ascii="Times New Roman" w:eastAsia="Times New Roman" w:hAnsi="Times New Roman" w:cs="Times New Roman"/>
          <w:sz w:val="24"/>
          <w:szCs w:val="24"/>
        </w:rPr>
        <w:lastRenderedPageBreak/>
        <w:t xml:space="preserve">me to impress upon you the great importance of talking to nobody, under any circumstances, about any of the matters </w:t>
      </w:r>
      <w:r>
        <w:rPr>
          <w:rFonts w:ascii="Times New Roman" w:eastAsia="Times New Roman" w:hAnsi="Times New Roman" w:cs="Times New Roman"/>
          <w:sz w:val="24"/>
          <w:szCs w:val="24"/>
        </w:rPr>
        <w:t xml:space="preserve">that you discussed yesterday.’ </w:t>
      </w:r>
      <w:r w:rsidRPr="001432AD">
        <w:rPr>
          <w:rFonts w:ascii="Times New Roman" w:eastAsia="Times New Roman" w:hAnsi="Times New Roman" w:cs="Times New Roman"/>
          <w:b/>
          <w:sz w:val="24"/>
          <w:szCs w:val="24"/>
        </w:rPr>
        <w:t>TRANSCRIBED</w:t>
      </w:r>
    </w:p>
    <w:p w:rsidR="006D55CE" w:rsidRPr="001A481C" w:rsidRDefault="006D55CE" w:rsidP="006D55CE">
      <w:pPr>
        <w:autoSpaceDE w:val="0"/>
        <w:autoSpaceDN w:val="0"/>
        <w:adjustRightInd w:val="0"/>
        <w:spacing w:after="0" w:line="240" w:lineRule="auto"/>
        <w:ind w:left="720"/>
        <w:jc w:val="both"/>
        <w:rPr>
          <w:rFonts w:ascii="Times New Roman" w:eastAsia="Times New Roman" w:hAnsi="Times New Roman" w:cs="Times New Roman"/>
          <w:sz w:val="24"/>
          <w:szCs w:val="24"/>
        </w:rPr>
      </w:pPr>
    </w:p>
    <w:p w:rsidR="006D55CE" w:rsidRPr="006D55CE" w:rsidRDefault="006D55CE" w:rsidP="006D55CE">
      <w:pPr>
        <w:pStyle w:val="Default"/>
        <w:numPr>
          <w:ilvl w:val="0"/>
          <w:numId w:val="4"/>
        </w:numPr>
        <w:jc w:val="both"/>
        <w:rPr>
          <w:color w:val="auto"/>
        </w:rPr>
      </w:pPr>
      <w:r w:rsidRPr="00C623CE">
        <w:rPr>
          <w:b/>
        </w:rPr>
        <w:t>PRONI MS T3306/F/4</w:t>
      </w:r>
      <w:r w:rsidRPr="001A481C">
        <w:t xml:space="preserve"> (related due to Morten mention) 30 June 1916. Roger Casement to Elizabeth (Eily) Bannister and Gertrude Bannister</w:t>
      </w:r>
      <w:r w:rsidRPr="001A481C">
        <w:fldChar w:fldCharType="begin"/>
      </w:r>
      <w:r w:rsidRPr="001A481C">
        <w:instrText xml:space="preserve">PRIVATE </w:instrText>
      </w:r>
      <w:r w:rsidRPr="001A481C">
        <w:fldChar w:fldCharType="end"/>
      </w:r>
      <w:r w:rsidRPr="001A481C">
        <w:t xml:space="preserve">. </w:t>
      </w:r>
      <w:r w:rsidRPr="001432AD">
        <w:rPr>
          <w:b/>
          <w:bCs/>
          <w:lang w:val="en-GB"/>
        </w:rPr>
        <w:t>TRANSCRIBED</w:t>
      </w:r>
    </w:p>
    <w:p w:rsidR="006D55CE" w:rsidRPr="00C623CE" w:rsidRDefault="006D55CE" w:rsidP="006D55CE">
      <w:pPr>
        <w:pStyle w:val="Default"/>
        <w:ind w:left="720"/>
        <w:jc w:val="both"/>
        <w:rPr>
          <w:color w:val="auto"/>
        </w:rPr>
      </w:pPr>
    </w:p>
    <w:p w:rsidR="003F71FE" w:rsidRPr="006D55CE" w:rsidRDefault="009A1390" w:rsidP="003F71FE">
      <w:pPr>
        <w:pStyle w:val="Default"/>
        <w:numPr>
          <w:ilvl w:val="0"/>
          <w:numId w:val="4"/>
        </w:numPr>
        <w:jc w:val="both"/>
      </w:pPr>
      <w:r w:rsidRPr="006D55CE">
        <w:rPr>
          <w:b/>
          <w:bCs/>
          <w:lang w:val="en-GB"/>
        </w:rPr>
        <w:t>NLI MS 13,080/6 ii</w:t>
      </w:r>
      <w:r w:rsidRPr="006D55CE">
        <w:rPr>
          <w:bCs/>
          <w:lang w:val="en-GB"/>
        </w:rPr>
        <w:t xml:space="preserve"> </w:t>
      </w:r>
      <w:r w:rsidR="009A1D79" w:rsidRPr="006D55CE">
        <w:rPr>
          <w:bCs/>
          <w:lang w:val="en-GB"/>
        </w:rPr>
        <w:t>“</w:t>
      </w:r>
      <w:r w:rsidRPr="006D55CE">
        <w:rPr>
          <w:bCs/>
          <w:lang w:val="en-GB"/>
        </w:rPr>
        <w:t>Roger Casement to Richard Morten 1 letter; [189?].</w:t>
      </w:r>
      <w:r w:rsidR="009A1D79" w:rsidRPr="006D55CE">
        <w:rPr>
          <w:bCs/>
          <w:lang w:val="en-GB"/>
        </w:rPr>
        <w:t>”</w:t>
      </w:r>
      <w:r w:rsidRPr="001A481C">
        <w:t xml:space="preserve"> </w:t>
      </w:r>
      <w:r w:rsidR="000F6B28" w:rsidRPr="001A481C">
        <w:t xml:space="preserve">This is the </w:t>
      </w:r>
      <w:proofErr w:type="gramStart"/>
      <w:r w:rsidR="000F6B28" w:rsidRPr="001A481C">
        <w:t>remainder, that</w:t>
      </w:r>
      <w:proofErr w:type="gramEnd"/>
      <w:r w:rsidR="000F6B28" w:rsidRPr="001A481C">
        <w:t xml:space="preserve"> is the second, (once missing) original sheet of the 18 February 1899 letter. The ‘sheet’ is four sides of a folded card </w:t>
      </w:r>
      <w:r w:rsidR="001D50C7" w:rsidRPr="001A481C">
        <w:t>being</w:t>
      </w:r>
      <w:r w:rsidR="00697488">
        <w:t xml:space="preserve"> the end of the letter</w:t>
      </w:r>
      <w:r w:rsidR="000F6B28" w:rsidRPr="001A481C">
        <w:t xml:space="preserve">. </w:t>
      </w:r>
      <w:r w:rsidR="00A4318D" w:rsidRPr="001A481C">
        <w:t xml:space="preserve">The detail in </w:t>
      </w:r>
      <w:r w:rsidR="000F6B28" w:rsidRPr="006D55CE">
        <w:rPr>
          <w:bCs/>
          <w:color w:val="auto"/>
        </w:rPr>
        <w:t xml:space="preserve">MS 36,199/1 </w:t>
      </w:r>
      <w:r w:rsidR="00A4318D" w:rsidRPr="006D55CE">
        <w:rPr>
          <w:bCs/>
          <w:color w:val="auto"/>
        </w:rPr>
        <w:t xml:space="preserve">(original) </w:t>
      </w:r>
      <w:r w:rsidR="00535ABD" w:rsidRPr="006D55CE">
        <w:rPr>
          <w:bCs/>
          <w:color w:val="auto"/>
        </w:rPr>
        <w:t>reads</w:t>
      </w:r>
      <w:r w:rsidR="00A4318D" w:rsidRPr="006D55CE">
        <w:rPr>
          <w:bCs/>
          <w:color w:val="auto"/>
        </w:rPr>
        <w:t xml:space="preserve"> “</w:t>
      </w:r>
      <w:r w:rsidR="00A4318D" w:rsidRPr="001A481C">
        <w:rPr>
          <w:color w:val="auto"/>
          <w:lang w:val="en-GB"/>
        </w:rPr>
        <w:t xml:space="preserve">1899 Feb. 19. Incomplete: lacks all after 1st sheet. </w:t>
      </w:r>
      <w:r w:rsidR="00A4318D" w:rsidRPr="006D55CE">
        <w:rPr>
          <w:i/>
          <w:iCs/>
          <w:color w:val="auto"/>
          <w:lang w:val="en-GB"/>
        </w:rPr>
        <w:t>1 sheet</w:t>
      </w:r>
      <w:r w:rsidR="00A4318D" w:rsidRPr="001A481C">
        <w:rPr>
          <w:color w:val="auto"/>
        </w:rPr>
        <w:t xml:space="preserve">.” </w:t>
      </w:r>
      <w:r w:rsidR="00535ABD" w:rsidRPr="001A481C">
        <w:rPr>
          <w:color w:val="auto"/>
        </w:rPr>
        <w:t>Th</w:t>
      </w:r>
      <w:r w:rsidR="001D50C7" w:rsidRPr="001A481C">
        <w:rPr>
          <w:color w:val="auto"/>
        </w:rPr>
        <w:t>e typescript</w:t>
      </w:r>
      <w:r w:rsidR="00535ABD" w:rsidRPr="001A481C">
        <w:rPr>
          <w:color w:val="auto"/>
        </w:rPr>
        <w:t xml:space="preserve"> </w:t>
      </w:r>
      <w:r w:rsidR="001D50C7" w:rsidRPr="001A481C">
        <w:rPr>
          <w:color w:val="auto"/>
        </w:rPr>
        <w:t xml:space="preserve">of the whole letter is </w:t>
      </w:r>
      <w:r w:rsidR="00A4318D" w:rsidRPr="001A481C">
        <w:rPr>
          <w:color w:val="auto"/>
        </w:rPr>
        <w:t xml:space="preserve">in </w:t>
      </w:r>
      <w:r w:rsidR="00531F5A">
        <w:t xml:space="preserve">MS 36,200/1 </w:t>
      </w:r>
      <w:r w:rsidR="001D50C7" w:rsidRPr="001A481C">
        <w:t>described as</w:t>
      </w:r>
      <w:r w:rsidR="00A4318D" w:rsidRPr="001A481C">
        <w:t xml:space="preserve"> “</w:t>
      </w:r>
      <w:r w:rsidR="00A4318D" w:rsidRPr="001A481C">
        <w:rPr>
          <w:lang w:val="en-GB"/>
        </w:rPr>
        <w:t xml:space="preserve">1899 Feb. 19. </w:t>
      </w:r>
      <w:r w:rsidR="00A4318D" w:rsidRPr="006D55CE">
        <w:rPr>
          <w:i/>
          <w:iCs/>
          <w:lang w:val="en-GB"/>
        </w:rPr>
        <w:t>1 sheet</w:t>
      </w:r>
      <w:r w:rsidR="00A4318D" w:rsidRPr="001A481C">
        <w:rPr>
          <w:lang w:val="en-GB"/>
        </w:rPr>
        <w:t>.</w:t>
      </w:r>
      <w:r w:rsidR="00535ABD" w:rsidRPr="001A481C">
        <w:rPr>
          <w:lang w:val="en-GB"/>
        </w:rPr>
        <w:t>”</w:t>
      </w:r>
      <w:r w:rsidR="00085211" w:rsidRPr="006D55CE">
        <w:rPr>
          <w:b/>
          <w:bCs/>
          <w:lang w:val="en-GB"/>
        </w:rPr>
        <w:t xml:space="preserve"> </w:t>
      </w:r>
    </w:p>
    <w:p w:rsidR="0008016E" w:rsidRPr="001A481C" w:rsidRDefault="0008016E" w:rsidP="0008016E">
      <w:pPr>
        <w:pStyle w:val="Default"/>
        <w:jc w:val="both"/>
        <w:rPr>
          <w:lang w:val="en-GB"/>
        </w:rPr>
      </w:pPr>
    </w:p>
    <w:p w:rsidR="00085211" w:rsidRPr="001A481C" w:rsidRDefault="00874775" w:rsidP="006A0D9A">
      <w:pPr>
        <w:pStyle w:val="PlainText"/>
        <w:numPr>
          <w:ilvl w:val="0"/>
          <w:numId w:val="4"/>
        </w:numPr>
        <w:jc w:val="both"/>
        <w:rPr>
          <w:rFonts w:ascii="Times New Roman" w:eastAsia="Times New Roman" w:hAnsi="Times New Roman" w:cs="Times New Roman"/>
          <w:sz w:val="24"/>
          <w:szCs w:val="24"/>
        </w:rPr>
      </w:pPr>
      <w:r w:rsidRPr="001A481C">
        <w:rPr>
          <w:rFonts w:ascii="Times New Roman" w:hAnsi="Times New Roman" w:cs="Times New Roman"/>
          <w:b/>
          <w:sz w:val="24"/>
          <w:szCs w:val="24"/>
        </w:rPr>
        <w:t>NLI MS 13,600</w:t>
      </w:r>
      <w:r w:rsidRPr="001A481C">
        <w:rPr>
          <w:rFonts w:ascii="Times New Roman" w:hAnsi="Times New Roman" w:cs="Times New Roman"/>
          <w:sz w:val="24"/>
          <w:szCs w:val="24"/>
        </w:rPr>
        <w:t xml:space="preserve"> </w:t>
      </w:r>
      <w:r w:rsidR="006A0D9A" w:rsidRPr="001A481C">
        <w:rPr>
          <w:rFonts w:ascii="Times New Roman" w:eastAsia="Times New Roman" w:hAnsi="Times New Roman" w:cs="Times New Roman"/>
          <w:sz w:val="24"/>
          <w:szCs w:val="24"/>
        </w:rPr>
        <w:t xml:space="preserve">“Photocopies of letters of Roger Casement and associated documents.” </w:t>
      </w:r>
      <w:r w:rsidR="006A0D9A" w:rsidRPr="001A481C">
        <w:rPr>
          <w:rFonts w:ascii="Times New Roman" w:eastAsia="Times New Roman" w:hAnsi="Times New Roman" w:cs="Times New Roman"/>
          <w:b/>
          <w:sz w:val="24"/>
          <w:szCs w:val="24"/>
          <w:lang w:val="en-US"/>
        </w:rPr>
        <w:t>–</w:t>
      </w:r>
      <w:r w:rsidR="006A0D9A" w:rsidRPr="001A481C">
        <w:rPr>
          <w:rFonts w:ascii="Times New Roman" w:eastAsia="Times New Roman" w:hAnsi="Times New Roman" w:cs="Times New Roman"/>
          <w:sz w:val="24"/>
          <w:szCs w:val="24"/>
        </w:rPr>
        <w:t xml:space="preserve"> Acc. 2427. Nine items. Casement’s </w:t>
      </w:r>
      <w:r w:rsidR="008B4729" w:rsidRPr="001A481C">
        <w:rPr>
          <w:rFonts w:ascii="Times New Roman" w:eastAsia="Times New Roman" w:hAnsi="Times New Roman" w:cs="Times New Roman"/>
          <w:sz w:val="24"/>
          <w:szCs w:val="24"/>
        </w:rPr>
        <w:t>11</w:t>
      </w:r>
      <w:r w:rsidR="006A0D9A" w:rsidRPr="001A481C">
        <w:rPr>
          <w:rFonts w:ascii="Times New Roman" w:eastAsia="Times New Roman" w:hAnsi="Times New Roman" w:cs="Times New Roman"/>
          <w:sz w:val="24"/>
          <w:szCs w:val="24"/>
        </w:rPr>
        <w:t xml:space="preserve"> June 1916 letter to Dick Morten (photocopy of ms original) which is also in</w:t>
      </w:r>
      <w:r w:rsidR="006A0D9A" w:rsidRPr="001A481C">
        <w:rPr>
          <w:rFonts w:ascii="Times New Roman" w:eastAsia="Times New Roman" w:hAnsi="Times New Roman" w:cs="Times New Roman"/>
          <w:b/>
          <w:sz w:val="24"/>
          <w:szCs w:val="24"/>
        </w:rPr>
        <w:t xml:space="preserve"> </w:t>
      </w:r>
      <w:r w:rsidR="008B4729" w:rsidRPr="001A481C">
        <w:rPr>
          <w:rFonts w:ascii="Times New Roman" w:eastAsia="Times New Roman" w:hAnsi="Times New Roman" w:cs="Times New Roman"/>
          <w:sz w:val="24"/>
          <w:szCs w:val="24"/>
        </w:rPr>
        <w:t xml:space="preserve">NLI </w:t>
      </w:r>
      <w:r w:rsidR="006A0D9A" w:rsidRPr="001A481C">
        <w:rPr>
          <w:rFonts w:ascii="Times New Roman" w:eastAsia="Times New Roman" w:hAnsi="Times New Roman" w:cs="Times New Roman"/>
          <w:sz w:val="24"/>
          <w:szCs w:val="24"/>
        </w:rPr>
        <w:t xml:space="preserve">MS 36200/2 (typescript), and one of 2 January 1905 (photocopy of </w:t>
      </w:r>
      <w:r w:rsidR="00D24F0B" w:rsidRPr="001A481C">
        <w:rPr>
          <w:rFonts w:ascii="Times New Roman" w:eastAsia="Times New Roman" w:hAnsi="Times New Roman" w:cs="Times New Roman"/>
          <w:sz w:val="24"/>
          <w:szCs w:val="24"/>
        </w:rPr>
        <w:t xml:space="preserve">first two sheets of </w:t>
      </w:r>
      <w:r w:rsidR="006A0D9A" w:rsidRPr="001A481C">
        <w:rPr>
          <w:rFonts w:ascii="Times New Roman" w:eastAsia="Times New Roman" w:hAnsi="Times New Roman" w:cs="Times New Roman"/>
          <w:sz w:val="24"/>
          <w:szCs w:val="24"/>
        </w:rPr>
        <w:t>ms. original, 8 sides, ends “former is no crime – in”; address missing)</w:t>
      </w:r>
      <w:r w:rsidR="00D24F0B" w:rsidRPr="001A481C">
        <w:rPr>
          <w:rFonts w:ascii="Times New Roman" w:eastAsia="Times New Roman" w:hAnsi="Times New Roman" w:cs="Times New Roman"/>
          <w:sz w:val="24"/>
          <w:szCs w:val="24"/>
        </w:rPr>
        <w:t xml:space="preserve">; </w:t>
      </w:r>
      <w:r w:rsidR="008B4729" w:rsidRPr="001A481C">
        <w:rPr>
          <w:rFonts w:ascii="Times New Roman" w:eastAsia="Times New Roman" w:hAnsi="Times New Roman" w:cs="Times New Roman"/>
          <w:sz w:val="24"/>
          <w:szCs w:val="24"/>
        </w:rPr>
        <w:t xml:space="preserve">the </w:t>
      </w:r>
      <w:r w:rsidR="00D24F0B" w:rsidRPr="001A481C">
        <w:rPr>
          <w:rFonts w:ascii="Times New Roman" w:eastAsia="Times New Roman" w:hAnsi="Times New Roman" w:cs="Times New Roman"/>
          <w:sz w:val="24"/>
          <w:szCs w:val="24"/>
        </w:rPr>
        <w:t xml:space="preserve">missing original sheets now found in </w:t>
      </w:r>
      <w:r w:rsidR="00E02AA7">
        <w:rPr>
          <w:rFonts w:ascii="Times New Roman" w:eastAsia="Times New Roman" w:hAnsi="Times New Roman" w:cs="Times New Roman"/>
          <w:sz w:val="24"/>
          <w:szCs w:val="24"/>
        </w:rPr>
        <w:t xml:space="preserve">NLI </w:t>
      </w:r>
      <w:r w:rsidR="009A1D79" w:rsidRPr="001A481C">
        <w:rPr>
          <w:rFonts w:ascii="Times New Roman" w:eastAsia="Times New Roman" w:hAnsi="Times New Roman" w:cs="Times New Roman"/>
          <w:sz w:val="24"/>
          <w:szCs w:val="24"/>
        </w:rPr>
        <w:t xml:space="preserve">MS </w:t>
      </w:r>
      <w:r w:rsidR="00D24F0B" w:rsidRPr="001A481C">
        <w:rPr>
          <w:rFonts w:ascii="Times New Roman" w:eastAsia="Times New Roman" w:hAnsi="Times New Roman" w:cs="Times New Roman"/>
          <w:sz w:val="24"/>
          <w:szCs w:val="24"/>
        </w:rPr>
        <w:t>17,402</w:t>
      </w:r>
      <w:r w:rsidR="008B4729" w:rsidRPr="001A481C">
        <w:rPr>
          <w:rFonts w:ascii="Times New Roman" w:eastAsia="Times New Roman" w:hAnsi="Times New Roman" w:cs="Times New Roman"/>
          <w:sz w:val="24"/>
          <w:szCs w:val="24"/>
        </w:rPr>
        <w:t xml:space="preserve"> and 17,405</w:t>
      </w:r>
      <w:r w:rsidR="00D24F0B" w:rsidRPr="001A481C">
        <w:rPr>
          <w:rFonts w:ascii="Times New Roman" w:eastAsia="Times New Roman" w:hAnsi="Times New Roman" w:cs="Times New Roman"/>
          <w:sz w:val="24"/>
          <w:szCs w:val="24"/>
        </w:rPr>
        <w:t>.</w:t>
      </w:r>
      <w:r w:rsidR="00821E8D" w:rsidRPr="001A481C">
        <w:rPr>
          <w:rFonts w:ascii="Times New Roman" w:eastAsia="Times New Roman" w:hAnsi="Times New Roman" w:cs="Times New Roman"/>
          <w:sz w:val="24"/>
          <w:szCs w:val="24"/>
        </w:rPr>
        <w:t xml:space="preserve"> </w:t>
      </w:r>
    </w:p>
    <w:p w:rsidR="006A0D9A" w:rsidRPr="001A481C" w:rsidRDefault="00821E8D" w:rsidP="00085211">
      <w:pPr>
        <w:pStyle w:val="PlainText"/>
        <w:ind w:left="720"/>
        <w:jc w:val="both"/>
        <w:rPr>
          <w:rFonts w:ascii="Times New Roman" w:eastAsia="Times New Roman" w:hAnsi="Times New Roman" w:cs="Times New Roman"/>
          <w:sz w:val="24"/>
          <w:szCs w:val="24"/>
        </w:rPr>
      </w:pPr>
      <w:r w:rsidRPr="001A481C">
        <w:rPr>
          <w:rFonts w:ascii="Times New Roman" w:eastAsia="Times New Roman" w:hAnsi="Times New Roman" w:cs="Times New Roman"/>
          <w:sz w:val="24"/>
          <w:szCs w:val="24"/>
        </w:rPr>
        <w:t>The batch of copies in Acc 2427 (MS 13,600) came from a house in Ballycastle ‘occupied by a Casement relative’ according to Alexander Boyle, the donator, in a letter dated 13 May 1964 from Glasgow and were then in the ‘communal possession’ of ‘second generation Irishmen,’ probably including Thomas Collins.</w:t>
      </w:r>
    </w:p>
    <w:p w:rsidR="00D74559" w:rsidRPr="001A481C" w:rsidRDefault="00D74559" w:rsidP="00D74559">
      <w:pPr>
        <w:pStyle w:val="Default"/>
        <w:ind w:left="720"/>
        <w:jc w:val="both"/>
        <w:rPr>
          <w:color w:val="auto"/>
        </w:rPr>
      </w:pPr>
    </w:p>
    <w:p w:rsidR="00B13551" w:rsidRPr="001A481C" w:rsidRDefault="00B13551" w:rsidP="00D74559">
      <w:pPr>
        <w:pStyle w:val="Default"/>
        <w:jc w:val="both"/>
        <w:rPr>
          <w:bCs/>
        </w:rPr>
      </w:pPr>
    </w:p>
    <w:p w:rsidR="007412DC" w:rsidRPr="00BF15F2" w:rsidRDefault="009F3BF8" w:rsidP="00D74559">
      <w:pPr>
        <w:pStyle w:val="Default"/>
        <w:jc w:val="both"/>
        <w:rPr>
          <w:b/>
          <w:bCs/>
        </w:rPr>
      </w:pPr>
      <w:r>
        <w:rPr>
          <w:b/>
          <w:bCs/>
        </w:rPr>
        <w:t xml:space="preserve">REDISCOVERED </w:t>
      </w:r>
      <w:r w:rsidR="0041487D" w:rsidRPr="00BF15F2">
        <w:rPr>
          <w:b/>
          <w:bCs/>
        </w:rPr>
        <w:t>ITEMS</w:t>
      </w:r>
      <w:r w:rsidR="00E02AA7">
        <w:rPr>
          <w:b/>
          <w:bCs/>
        </w:rPr>
        <w:t xml:space="preserve"> (ONE</w:t>
      </w:r>
      <w:r w:rsidR="0041487D">
        <w:rPr>
          <w:b/>
          <w:bCs/>
        </w:rPr>
        <w:t xml:space="preserve"> ORIGINAL</w:t>
      </w:r>
      <w:r w:rsidR="00E02AA7">
        <w:rPr>
          <w:b/>
          <w:bCs/>
        </w:rPr>
        <w:t>)</w:t>
      </w:r>
    </w:p>
    <w:p w:rsidR="007412DC" w:rsidRPr="00BF15F2" w:rsidRDefault="007412DC" w:rsidP="00D74559">
      <w:pPr>
        <w:pStyle w:val="Default"/>
        <w:jc w:val="both"/>
        <w:rPr>
          <w:bCs/>
        </w:rPr>
      </w:pPr>
    </w:p>
    <w:p w:rsidR="004769D4" w:rsidRDefault="004769D4" w:rsidP="004769D4">
      <w:pPr>
        <w:pStyle w:val="NoSpacing"/>
        <w:jc w:val="both"/>
        <w:rPr>
          <w:rFonts w:ascii="Times New Roman" w:hAnsi="Times New Roman" w:cs="Times New Roman"/>
          <w:sz w:val="24"/>
          <w:szCs w:val="24"/>
        </w:rPr>
      </w:pPr>
      <w:r>
        <w:rPr>
          <w:rFonts w:ascii="Times New Roman" w:hAnsi="Times New Roman" w:cs="Times New Roman"/>
          <w:sz w:val="24"/>
          <w:szCs w:val="24"/>
        </w:rPr>
        <w:t xml:space="preserve">On 18 November 2012, </w:t>
      </w:r>
      <w:r w:rsidRPr="00BF15F2">
        <w:rPr>
          <w:rFonts w:ascii="Times New Roman" w:hAnsi="Times New Roman" w:cs="Times New Roman"/>
          <w:sz w:val="24"/>
          <w:szCs w:val="24"/>
        </w:rPr>
        <w:t>I discovered twelve Casement to Dick Morten items in NLI MSS 17,401-3 and 17,405-6, being</w:t>
      </w:r>
      <w:r w:rsidRPr="00E02AA7">
        <w:rPr>
          <w:rFonts w:ascii="Times New Roman" w:hAnsi="Times New Roman" w:cs="Times New Roman"/>
          <w:b/>
          <w:sz w:val="24"/>
          <w:szCs w:val="24"/>
        </w:rPr>
        <w:t xml:space="preserve"> one brand new letter (1 May 1906), </w:t>
      </w:r>
      <w:r w:rsidRPr="00BF15F2">
        <w:rPr>
          <w:rFonts w:ascii="Times New Roman" w:hAnsi="Times New Roman" w:cs="Times New Roman"/>
          <w:sz w:val="24"/>
          <w:szCs w:val="24"/>
        </w:rPr>
        <w:t>four partial letters (two missing sheets from one are in different folders), one cover note, and six, previously missin</w:t>
      </w:r>
      <w:r>
        <w:rPr>
          <w:rFonts w:ascii="Times New Roman" w:hAnsi="Times New Roman" w:cs="Times New Roman"/>
          <w:sz w:val="24"/>
          <w:szCs w:val="24"/>
        </w:rPr>
        <w:t xml:space="preserve">g, complete original </w:t>
      </w:r>
      <w:r w:rsidRPr="00BF15F2">
        <w:rPr>
          <w:rFonts w:ascii="Times New Roman" w:hAnsi="Times New Roman" w:cs="Times New Roman"/>
          <w:sz w:val="24"/>
          <w:szCs w:val="24"/>
        </w:rPr>
        <w:t>letter</w:t>
      </w:r>
      <w:r>
        <w:rPr>
          <w:rFonts w:ascii="Times New Roman" w:hAnsi="Times New Roman" w:cs="Times New Roman"/>
          <w:sz w:val="24"/>
          <w:szCs w:val="24"/>
        </w:rPr>
        <w:t>s in their manuscript form</w:t>
      </w:r>
      <w:r w:rsidRPr="00BF15F2">
        <w:rPr>
          <w:rFonts w:ascii="Times New Roman" w:hAnsi="Times New Roman" w:cs="Times New Roman"/>
          <w:sz w:val="24"/>
          <w:szCs w:val="24"/>
        </w:rPr>
        <w:t xml:space="preserve">. </w:t>
      </w:r>
    </w:p>
    <w:p w:rsidR="00BF15F2" w:rsidRPr="00BF15F2" w:rsidRDefault="00D4397F" w:rsidP="00BF15F2">
      <w:pPr>
        <w:pStyle w:val="NoSpacing"/>
        <w:jc w:val="both"/>
        <w:rPr>
          <w:rFonts w:ascii="Times New Roman" w:hAnsi="Times New Roman" w:cs="Times New Roman"/>
          <w:sz w:val="24"/>
          <w:szCs w:val="24"/>
        </w:rPr>
      </w:pPr>
      <w:r w:rsidRPr="00BF15F2">
        <w:rPr>
          <w:rFonts w:ascii="Times New Roman" w:hAnsi="Times New Roman" w:cs="Times New Roman"/>
          <w:sz w:val="24"/>
          <w:szCs w:val="24"/>
        </w:rPr>
        <w:t>The series</w:t>
      </w:r>
      <w:r w:rsidR="00BF15F2" w:rsidRPr="00BF15F2">
        <w:rPr>
          <w:rFonts w:ascii="Times New Roman" w:hAnsi="Times New Roman" w:cs="Times New Roman"/>
          <w:sz w:val="24"/>
          <w:szCs w:val="24"/>
        </w:rPr>
        <w:t xml:space="preserve"> of folders</w:t>
      </w:r>
      <w:r w:rsidR="00E02AA7">
        <w:rPr>
          <w:rFonts w:ascii="Times New Roman" w:hAnsi="Times New Roman" w:cs="Times New Roman"/>
          <w:sz w:val="24"/>
          <w:szCs w:val="24"/>
        </w:rPr>
        <w:t xml:space="preserve"> from </w:t>
      </w:r>
      <w:r w:rsidRPr="00BF15F2">
        <w:rPr>
          <w:rFonts w:ascii="Times New Roman" w:hAnsi="Times New Roman" w:cs="Times New Roman"/>
          <w:sz w:val="24"/>
          <w:szCs w:val="24"/>
        </w:rPr>
        <w:t>17401</w:t>
      </w:r>
      <w:r w:rsidR="00E02AA7">
        <w:rPr>
          <w:rFonts w:ascii="Times New Roman" w:hAnsi="Times New Roman" w:cs="Times New Roman"/>
          <w:sz w:val="24"/>
          <w:szCs w:val="24"/>
        </w:rPr>
        <w:t xml:space="preserve">to </w:t>
      </w:r>
      <w:r w:rsidR="00BF15F2" w:rsidRPr="00BF15F2">
        <w:rPr>
          <w:rFonts w:ascii="Times New Roman" w:hAnsi="Times New Roman" w:cs="Times New Roman"/>
          <w:sz w:val="24"/>
          <w:szCs w:val="24"/>
        </w:rPr>
        <w:t>17</w:t>
      </w:r>
      <w:r w:rsidR="00E02AA7">
        <w:rPr>
          <w:rFonts w:ascii="Times New Roman" w:hAnsi="Times New Roman" w:cs="Times New Roman"/>
          <w:sz w:val="24"/>
          <w:szCs w:val="24"/>
        </w:rPr>
        <w:t>420</w:t>
      </w:r>
      <w:r w:rsidRPr="00BF15F2">
        <w:rPr>
          <w:rFonts w:ascii="Times New Roman" w:hAnsi="Times New Roman" w:cs="Times New Roman"/>
          <w:sz w:val="24"/>
          <w:szCs w:val="24"/>
        </w:rPr>
        <w:t xml:space="preserve"> was </w:t>
      </w:r>
      <w:r w:rsidR="00394868" w:rsidRPr="00BF15F2">
        <w:rPr>
          <w:rFonts w:ascii="Times New Roman" w:hAnsi="Times New Roman" w:cs="Times New Roman"/>
          <w:sz w:val="24"/>
          <w:szCs w:val="24"/>
        </w:rPr>
        <w:t>omitted from</w:t>
      </w:r>
      <w:r w:rsidRPr="00BF15F2">
        <w:rPr>
          <w:rFonts w:ascii="Times New Roman" w:hAnsi="Times New Roman" w:cs="Times New Roman"/>
          <w:sz w:val="24"/>
          <w:szCs w:val="24"/>
        </w:rPr>
        <w:t xml:space="preserve"> Hayes Sources.</w:t>
      </w:r>
      <w:r w:rsidR="00BF15F2" w:rsidRPr="00BF15F2">
        <w:rPr>
          <w:rFonts w:ascii="Times New Roman" w:hAnsi="Times New Roman" w:cs="Times New Roman"/>
          <w:sz w:val="24"/>
          <w:szCs w:val="24"/>
        </w:rPr>
        <w:t xml:space="preserve"> They are now </w:t>
      </w:r>
      <w:r w:rsidR="00BF15F2">
        <w:rPr>
          <w:rFonts w:ascii="Times New Roman" w:hAnsi="Times New Roman" w:cs="Times New Roman"/>
          <w:sz w:val="24"/>
          <w:szCs w:val="24"/>
        </w:rPr>
        <w:t xml:space="preserve">catalogued and </w:t>
      </w:r>
      <w:r w:rsidR="00BF15F2" w:rsidRPr="00BF15F2">
        <w:rPr>
          <w:rFonts w:ascii="Times New Roman" w:hAnsi="Times New Roman" w:cs="Times New Roman"/>
          <w:sz w:val="24"/>
          <w:szCs w:val="24"/>
        </w:rPr>
        <w:t>digi</w:t>
      </w:r>
      <w:r w:rsidR="00BF15F2">
        <w:rPr>
          <w:rFonts w:ascii="Times New Roman" w:hAnsi="Times New Roman" w:cs="Times New Roman"/>
          <w:sz w:val="24"/>
          <w:szCs w:val="24"/>
        </w:rPr>
        <w:t>tised in the main NLI catalogue</w:t>
      </w:r>
      <w:r w:rsidR="00BF15F2" w:rsidRPr="00BF15F2">
        <w:rPr>
          <w:rFonts w:ascii="Times New Roman" w:hAnsi="Times New Roman" w:cs="Times New Roman"/>
          <w:sz w:val="24"/>
          <w:szCs w:val="24"/>
        </w:rPr>
        <w:t xml:space="preserve"> as</w:t>
      </w:r>
      <w:r w:rsidR="00BF15F2">
        <w:rPr>
          <w:rFonts w:ascii="Times New Roman" w:hAnsi="Times New Roman" w:cs="Times New Roman"/>
          <w:sz w:val="24"/>
          <w:szCs w:val="24"/>
        </w:rPr>
        <w:t>:</w:t>
      </w:r>
    </w:p>
    <w:p w:rsidR="00BF15F2" w:rsidRPr="00BF15F2" w:rsidRDefault="00BF15F2" w:rsidP="00BF15F2">
      <w:pPr>
        <w:pStyle w:val="NoSpacing"/>
        <w:jc w:val="both"/>
        <w:rPr>
          <w:rFonts w:ascii="Times New Roman" w:hAnsi="Times New Roman" w:cs="Times New Roman"/>
          <w:sz w:val="24"/>
          <w:szCs w:val="24"/>
        </w:rPr>
      </w:pPr>
      <w:proofErr w:type="gramStart"/>
      <w:r w:rsidRPr="00BF15F2">
        <w:rPr>
          <w:rFonts w:ascii="Times New Roman" w:hAnsi="Times New Roman" w:cs="Times New Roman"/>
          <w:sz w:val="24"/>
          <w:szCs w:val="24"/>
        </w:rPr>
        <w:t>‘Roger Casement's correspondence and papers, 1898-1924.</w:t>
      </w:r>
      <w:proofErr w:type="gramEnd"/>
    </w:p>
    <w:p w:rsidR="00BF15F2" w:rsidRPr="00BF15F2" w:rsidRDefault="00BF15F2" w:rsidP="00BF15F2">
      <w:pPr>
        <w:pStyle w:val="NoSpacing"/>
        <w:rPr>
          <w:rFonts w:ascii="Times New Roman" w:hAnsi="Times New Roman" w:cs="Times New Roman"/>
          <w:sz w:val="24"/>
          <w:szCs w:val="24"/>
        </w:rPr>
      </w:pPr>
      <w:r w:rsidRPr="00BF15F2">
        <w:rPr>
          <w:rFonts w:ascii="Times New Roman" w:hAnsi="Times New Roman" w:cs="Times New Roman"/>
          <w:sz w:val="24"/>
          <w:szCs w:val="24"/>
        </w:rPr>
        <w:t>Extent: 20 folders.</w:t>
      </w:r>
    </w:p>
    <w:p w:rsidR="00BF15F2" w:rsidRPr="00BF15F2" w:rsidRDefault="00BF15F2" w:rsidP="00BF15F2">
      <w:pPr>
        <w:pStyle w:val="NoSpacing"/>
        <w:rPr>
          <w:rFonts w:ascii="Times New Roman" w:hAnsi="Times New Roman" w:cs="Times New Roman"/>
          <w:sz w:val="24"/>
          <w:szCs w:val="24"/>
        </w:rPr>
      </w:pPr>
      <w:r w:rsidRPr="00BF15F2">
        <w:rPr>
          <w:rFonts w:ascii="Times New Roman" w:hAnsi="Times New Roman" w:cs="Times New Roman"/>
          <w:sz w:val="24"/>
          <w:szCs w:val="24"/>
        </w:rPr>
        <w:t xml:space="preserve">Format:  </w:t>
      </w:r>
      <w:r w:rsidR="00E02AA7" w:rsidRPr="00BF15F2">
        <w:rPr>
          <w:rFonts w:ascii="Times New Roman" w:hAnsi="Times New Roman" w:cs="Times New Roman"/>
          <w:sz w:val="24"/>
          <w:szCs w:val="24"/>
        </w:rPr>
        <w:t>Manuscript</w:t>
      </w:r>
    </w:p>
    <w:p w:rsidR="00D74559" w:rsidRPr="00BF15F2" w:rsidRDefault="00BF15F2" w:rsidP="00BF15F2">
      <w:pPr>
        <w:pStyle w:val="NoSpacing"/>
        <w:rPr>
          <w:rFonts w:ascii="Times New Roman" w:hAnsi="Times New Roman" w:cs="Times New Roman"/>
          <w:sz w:val="24"/>
          <w:szCs w:val="24"/>
        </w:rPr>
      </w:pPr>
      <w:r w:rsidRPr="00BF15F2">
        <w:rPr>
          <w:rFonts w:ascii="Times New Roman" w:hAnsi="Times New Roman" w:cs="Times New Roman"/>
          <w:sz w:val="24"/>
          <w:szCs w:val="24"/>
        </w:rPr>
        <w:t>Call Number:  MS 17,401-17,420 (Manuscripts Reading Room)</w:t>
      </w:r>
      <w:r>
        <w:rPr>
          <w:rFonts w:ascii="Times New Roman" w:hAnsi="Times New Roman" w:cs="Times New Roman"/>
          <w:sz w:val="24"/>
          <w:szCs w:val="24"/>
        </w:rPr>
        <w:t>’</w:t>
      </w:r>
    </w:p>
    <w:p w:rsidR="00D74559" w:rsidRPr="00BF15F2" w:rsidRDefault="00D74559" w:rsidP="00D74559">
      <w:pPr>
        <w:pStyle w:val="Default"/>
        <w:jc w:val="both"/>
        <w:rPr>
          <w:bCs/>
        </w:rPr>
      </w:pPr>
    </w:p>
    <w:p w:rsidR="00D4397F" w:rsidRPr="00BF15F2" w:rsidRDefault="00D74559" w:rsidP="00D4397F">
      <w:pPr>
        <w:pStyle w:val="Default"/>
        <w:jc w:val="both"/>
        <w:rPr>
          <w:b/>
          <w:bCs/>
        </w:rPr>
      </w:pPr>
      <w:r w:rsidRPr="00BF15F2">
        <w:rPr>
          <w:b/>
          <w:bCs/>
        </w:rPr>
        <w:t>NLI MS 17,401</w:t>
      </w:r>
    </w:p>
    <w:p w:rsidR="00D4397F" w:rsidRPr="00BF15F2" w:rsidRDefault="00D4397F" w:rsidP="00D4397F">
      <w:pPr>
        <w:pStyle w:val="Default"/>
        <w:jc w:val="both"/>
        <w:rPr>
          <w:b/>
          <w:bCs/>
        </w:rPr>
      </w:pPr>
      <w:proofErr w:type="gramStart"/>
      <w:r w:rsidRPr="00BF15F2">
        <w:t>“Three original ms. letters by Casement to “Richard H. Morton (sic)” 1893-1914; 19 September 1898, 7 September 1900 &amp; n.d.”</w:t>
      </w:r>
      <w:proofErr w:type="gramEnd"/>
      <w:r w:rsidRPr="00BF15F2">
        <w:t xml:space="preserve">  </w:t>
      </w:r>
    </w:p>
    <w:p w:rsidR="00D74559" w:rsidRPr="00BF15F2" w:rsidRDefault="00D74559" w:rsidP="00D74559">
      <w:pPr>
        <w:pStyle w:val="Default"/>
        <w:jc w:val="both"/>
      </w:pPr>
      <w:r w:rsidRPr="00BF15F2">
        <w:t>19 September 1898</w:t>
      </w:r>
    </w:p>
    <w:p w:rsidR="00D74559" w:rsidRPr="001A481C" w:rsidRDefault="006A268C" w:rsidP="00D74559">
      <w:pPr>
        <w:pStyle w:val="Default"/>
        <w:jc w:val="both"/>
      </w:pPr>
      <w:r>
        <w:t>‘n.d.’ actually</w:t>
      </w:r>
      <w:r w:rsidR="00C7518F">
        <w:t xml:space="preserve"> </w:t>
      </w:r>
      <w:r w:rsidR="00D74559" w:rsidRPr="001A481C">
        <w:t>22 October 1898; cover note for verses only</w:t>
      </w:r>
      <w:r w:rsidR="00D4397F" w:rsidRPr="001A481C">
        <w:t>.</w:t>
      </w:r>
    </w:p>
    <w:p w:rsidR="00D74559" w:rsidRPr="001A481C" w:rsidRDefault="00D74559" w:rsidP="00D74559">
      <w:pPr>
        <w:pStyle w:val="Default"/>
        <w:jc w:val="both"/>
      </w:pPr>
      <w:r w:rsidRPr="001A481C">
        <w:t>7 September 1900</w:t>
      </w:r>
    </w:p>
    <w:p w:rsidR="00D74559" w:rsidRPr="001A481C" w:rsidRDefault="00D74559" w:rsidP="00D74559">
      <w:pPr>
        <w:pStyle w:val="Default"/>
        <w:jc w:val="both"/>
        <w:rPr>
          <w:b/>
          <w:bCs/>
        </w:rPr>
      </w:pPr>
      <w:r w:rsidRPr="001A481C">
        <w:rPr>
          <w:b/>
          <w:bCs/>
        </w:rPr>
        <w:t xml:space="preserve">NLI MS 17,402 </w:t>
      </w:r>
    </w:p>
    <w:p w:rsidR="00D4397F" w:rsidRPr="001A481C" w:rsidRDefault="00D4397F" w:rsidP="00D74559">
      <w:pPr>
        <w:pStyle w:val="Default"/>
        <w:jc w:val="both"/>
        <w:rPr>
          <w:bCs/>
        </w:rPr>
      </w:pPr>
      <w:r w:rsidRPr="001A481C">
        <w:rPr>
          <w:bCs/>
        </w:rPr>
        <w:t xml:space="preserve">“6 letters to Richard Morton (sic) from Roger Casement 1905-16” </w:t>
      </w:r>
    </w:p>
    <w:p w:rsidR="00D74559" w:rsidRPr="001A481C" w:rsidRDefault="00D74559" w:rsidP="00D74559">
      <w:pPr>
        <w:pStyle w:val="Default"/>
        <w:jc w:val="both"/>
      </w:pPr>
      <w:r w:rsidRPr="001A481C">
        <w:t xml:space="preserve">2 January 1905 (sheet 1 </w:t>
      </w:r>
      <w:r w:rsidR="00E02AA7">
        <w:t>-</w:t>
      </w:r>
      <w:r w:rsidRPr="001A481C">
        <w:t xml:space="preserve"> sheet 2 in 17,405)</w:t>
      </w:r>
    </w:p>
    <w:p w:rsidR="00D74559" w:rsidRPr="001A481C" w:rsidRDefault="00D74559" w:rsidP="00D74559">
      <w:pPr>
        <w:pStyle w:val="Default"/>
        <w:jc w:val="both"/>
      </w:pPr>
      <w:r w:rsidRPr="001A481C">
        <w:t>1 May 1906</w:t>
      </w:r>
      <w:r w:rsidR="001D50C7" w:rsidRPr="001A481C">
        <w:t xml:space="preserve"> – </w:t>
      </w:r>
      <w:r w:rsidR="00D4397F" w:rsidRPr="001A481C">
        <w:rPr>
          <w:b/>
        </w:rPr>
        <w:t>ORIGINAL</w:t>
      </w:r>
      <w:r w:rsidR="001D50C7" w:rsidRPr="001A481C">
        <w:rPr>
          <w:b/>
        </w:rPr>
        <w:t>/UNIQUE</w:t>
      </w:r>
      <w:r w:rsidR="001432AD">
        <w:rPr>
          <w:b/>
          <w:bCs/>
          <w:lang w:val="en-GB"/>
        </w:rPr>
        <w:t>/TRANSCRIBED</w:t>
      </w:r>
      <w:r w:rsidR="00D4397F" w:rsidRPr="001A481C">
        <w:rPr>
          <w:bCs/>
        </w:rPr>
        <w:t xml:space="preserve"> black edged, Roddie “try and get my Aunt’s income continued to them from Ireland” [Martins</w:t>
      </w:r>
      <w:r w:rsidR="001D50C7" w:rsidRPr="001A481C">
        <w:rPr>
          <w:bCs/>
        </w:rPr>
        <w:t xml:space="preserve"> of Dublin</w:t>
      </w:r>
      <w:r w:rsidR="00C41DB8">
        <w:rPr>
          <w:bCs/>
        </w:rPr>
        <w:t xml:space="preserve"> perhaps</w:t>
      </w:r>
      <w:r w:rsidR="00394868" w:rsidRPr="001A481C">
        <w:rPr>
          <w:bCs/>
        </w:rPr>
        <w:t>?</w:t>
      </w:r>
      <w:r w:rsidR="00D4397F" w:rsidRPr="001A481C">
        <w:rPr>
          <w:bCs/>
        </w:rPr>
        <w:t>?]</w:t>
      </w:r>
    </w:p>
    <w:p w:rsidR="00D74559" w:rsidRPr="001A481C" w:rsidRDefault="00D74559" w:rsidP="00D74559">
      <w:pPr>
        <w:pStyle w:val="Default"/>
        <w:jc w:val="both"/>
      </w:pPr>
      <w:r w:rsidRPr="001A481C">
        <w:lastRenderedPageBreak/>
        <w:t xml:space="preserve">20 September 1906 </w:t>
      </w:r>
      <w:r w:rsidR="00D4397F" w:rsidRPr="001A481C">
        <w:rPr>
          <w:bCs/>
        </w:rPr>
        <w:t>Euston Hotel notepaper.</w:t>
      </w:r>
    </w:p>
    <w:p w:rsidR="00D74559" w:rsidRPr="001A481C" w:rsidRDefault="00D74559" w:rsidP="00D74559">
      <w:pPr>
        <w:pStyle w:val="Default"/>
        <w:jc w:val="both"/>
      </w:pPr>
      <w:proofErr w:type="gramStart"/>
      <w:r w:rsidRPr="001A481C">
        <w:t xml:space="preserve">3 August 1909 </w:t>
      </w:r>
      <w:r w:rsidR="00D4397F" w:rsidRPr="001A481C">
        <w:t>from Rio.</w:t>
      </w:r>
      <w:proofErr w:type="gramEnd"/>
    </w:p>
    <w:p w:rsidR="00D74559" w:rsidRPr="001A481C" w:rsidRDefault="00D74559" w:rsidP="00D74559">
      <w:pPr>
        <w:pStyle w:val="Default"/>
        <w:jc w:val="both"/>
      </w:pPr>
      <w:r w:rsidRPr="001A481C">
        <w:t xml:space="preserve">29 June 1914 </w:t>
      </w:r>
      <w:r w:rsidR="00D4397F" w:rsidRPr="001A481C">
        <w:t>from Ardrigh</w:t>
      </w:r>
      <w:r w:rsidR="00D4397F" w:rsidRPr="001A481C">
        <w:rPr>
          <w:bCs/>
        </w:rPr>
        <w:t xml:space="preserve"> signed R.C.</w:t>
      </w:r>
    </w:p>
    <w:p w:rsidR="00BD42F9" w:rsidRDefault="00D74559" w:rsidP="00D74559">
      <w:pPr>
        <w:pStyle w:val="Default"/>
        <w:jc w:val="both"/>
        <w:rPr>
          <w:b/>
        </w:rPr>
      </w:pPr>
      <w:r w:rsidRPr="001A481C">
        <w:t>11 June 1916</w:t>
      </w:r>
      <w:r w:rsidR="00D4397F" w:rsidRPr="001A481C">
        <w:rPr>
          <w:bCs/>
        </w:rPr>
        <w:t xml:space="preserve"> from Brixton initialed four times once in red – </w:t>
      </w:r>
      <w:proofErr w:type="spellStart"/>
      <w:proofErr w:type="gramStart"/>
      <w:r w:rsidR="00D4397F" w:rsidRPr="001A481C">
        <w:rPr>
          <w:bCs/>
        </w:rPr>
        <w:t>Cdt</w:t>
      </w:r>
      <w:proofErr w:type="spellEnd"/>
      <w:r w:rsidR="00D4397F" w:rsidRPr="001A481C">
        <w:rPr>
          <w:bCs/>
        </w:rPr>
        <w:t>.,</w:t>
      </w:r>
      <w:proofErr w:type="gramEnd"/>
      <w:r w:rsidR="00D4397F" w:rsidRPr="001A481C">
        <w:rPr>
          <w:bCs/>
        </w:rPr>
        <w:t xml:space="preserve"> W.S., C.W., E.B. (</w:t>
      </w:r>
      <w:r w:rsidR="00642F91">
        <w:rPr>
          <w:bCs/>
        </w:rPr>
        <w:t xml:space="preserve">Ernley </w:t>
      </w:r>
      <w:r w:rsidR="00D4397F" w:rsidRPr="001A481C">
        <w:rPr>
          <w:bCs/>
        </w:rPr>
        <w:t>Blackwell?).</w:t>
      </w:r>
    </w:p>
    <w:p w:rsidR="00D74559" w:rsidRPr="001A481C" w:rsidRDefault="00D74559" w:rsidP="00D74559">
      <w:pPr>
        <w:pStyle w:val="Default"/>
        <w:jc w:val="both"/>
      </w:pPr>
      <w:r w:rsidRPr="001A481C">
        <w:rPr>
          <w:b/>
        </w:rPr>
        <w:t>NLI MS 17,403</w:t>
      </w:r>
      <w:r w:rsidRPr="001A481C">
        <w:t xml:space="preserve"> </w:t>
      </w:r>
    </w:p>
    <w:p w:rsidR="00D74559" w:rsidRPr="001A481C" w:rsidRDefault="00D74559" w:rsidP="00D74559">
      <w:pPr>
        <w:pStyle w:val="Default"/>
        <w:jc w:val="both"/>
      </w:pPr>
      <w:r w:rsidRPr="001A481C">
        <w:t>2 July 1899 sheets 4-6, from St Paul de Loanda</w:t>
      </w:r>
      <w:r w:rsidR="00D4397F" w:rsidRPr="001A481C">
        <w:t>.</w:t>
      </w:r>
      <w:r w:rsidRPr="001A481C">
        <w:t xml:space="preserve"> </w:t>
      </w:r>
    </w:p>
    <w:p w:rsidR="00D74559" w:rsidRPr="001A481C" w:rsidRDefault="00D74559" w:rsidP="00D74559">
      <w:pPr>
        <w:pStyle w:val="Default"/>
        <w:jc w:val="both"/>
      </w:pPr>
      <w:r w:rsidRPr="001A481C">
        <w:t xml:space="preserve">14 January 1910 sheets 2-3, with Irish Trademark, mention of Brazil being a ‘ghastly hole.’ </w:t>
      </w:r>
    </w:p>
    <w:p w:rsidR="00D74559" w:rsidRPr="001A481C" w:rsidRDefault="00D74559" w:rsidP="00D74559">
      <w:pPr>
        <w:pStyle w:val="Default"/>
        <w:jc w:val="both"/>
        <w:rPr>
          <w:b/>
          <w:bCs/>
        </w:rPr>
      </w:pPr>
      <w:r w:rsidRPr="001A481C">
        <w:rPr>
          <w:b/>
          <w:bCs/>
        </w:rPr>
        <w:t xml:space="preserve">NLI MS 17,405 </w:t>
      </w:r>
    </w:p>
    <w:p w:rsidR="00D74559" w:rsidRPr="001A481C" w:rsidRDefault="00D74559" w:rsidP="00D74559">
      <w:pPr>
        <w:pStyle w:val="Default"/>
        <w:jc w:val="both"/>
        <w:rPr>
          <w:b/>
          <w:bCs/>
        </w:rPr>
      </w:pPr>
      <w:r w:rsidRPr="001A481C">
        <w:rPr>
          <w:bCs/>
        </w:rPr>
        <w:t>2 January 1905 (sheet 2</w:t>
      </w:r>
      <w:r w:rsidRPr="001A481C">
        <w:t xml:space="preserve"> – sheet 1 in 17,402</w:t>
      </w:r>
      <w:r w:rsidRPr="001A481C">
        <w:rPr>
          <w:bCs/>
        </w:rPr>
        <w:t>)</w:t>
      </w:r>
    </w:p>
    <w:p w:rsidR="00D74559" w:rsidRPr="001A481C" w:rsidRDefault="00D74559" w:rsidP="00D74559">
      <w:pPr>
        <w:pStyle w:val="Default"/>
        <w:jc w:val="both"/>
      </w:pPr>
      <w:r w:rsidRPr="001A481C">
        <w:rPr>
          <w:b/>
        </w:rPr>
        <w:t xml:space="preserve">NLI MS 17,406 </w:t>
      </w:r>
    </w:p>
    <w:p w:rsidR="00D74559" w:rsidRPr="001A481C" w:rsidRDefault="00D74559" w:rsidP="00D74559">
      <w:pPr>
        <w:pStyle w:val="Default"/>
        <w:jc w:val="both"/>
      </w:pPr>
      <w:proofErr w:type="gramStart"/>
      <w:r w:rsidRPr="001A481C">
        <w:t>15 March 1901 from Matadi, one four-sided sheet being the missing original sheet (present in t</w:t>
      </w:r>
      <w:r w:rsidR="005E40F7">
        <w:t>ypes</w:t>
      </w:r>
      <w:r w:rsidRPr="001A481C">
        <w:t>cript)</w:t>
      </w:r>
      <w:r w:rsidR="00D4397F" w:rsidRPr="001A481C">
        <w:t>.</w:t>
      </w:r>
      <w:proofErr w:type="gramEnd"/>
    </w:p>
    <w:p w:rsidR="00D74559" w:rsidRPr="001A481C" w:rsidRDefault="00D74559" w:rsidP="00D4397F">
      <w:pPr>
        <w:pStyle w:val="Default"/>
        <w:jc w:val="both"/>
        <w:rPr>
          <w:bCs/>
        </w:rPr>
      </w:pPr>
      <w:proofErr w:type="gramStart"/>
      <w:r w:rsidRPr="001A481C">
        <w:t>8 March 1904 from Ballycastle.</w:t>
      </w:r>
      <w:proofErr w:type="gramEnd"/>
    </w:p>
    <w:sectPr w:rsidR="00D74559" w:rsidRPr="001A48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BD2" w:rsidRDefault="00C64BD2" w:rsidP="0031798A">
      <w:pPr>
        <w:spacing w:after="0" w:line="240" w:lineRule="auto"/>
      </w:pPr>
      <w:r>
        <w:separator/>
      </w:r>
    </w:p>
  </w:endnote>
  <w:endnote w:type="continuationSeparator" w:id="0">
    <w:p w:rsidR="00C64BD2" w:rsidRDefault="00C64BD2" w:rsidP="00317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BD2" w:rsidRDefault="00C64BD2" w:rsidP="0031798A">
      <w:pPr>
        <w:spacing w:after="0" w:line="240" w:lineRule="auto"/>
      </w:pPr>
      <w:r>
        <w:separator/>
      </w:r>
    </w:p>
  </w:footnote>
  <w:footnote w:type="continuationSeparator" w:id="0">
    <w:p w:rsidR="00C64BD2" w:rsidRDefault="00C64BD2" w:rsidP="003179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C24"/>
    <w:multiLevelType w:val="hybridMultilevel"/>
    <w:tmpl w:val="E6F299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AC1A0F"/>
    <w:multiLevelType w:val="hybridMultilevel"/>
    <w:tmpl w:val="7396CF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A4B076E"/>
    <w:multiLevelType w:val="hybridMultilevel"/>
    <w:tmpl w:val="98428256"/>
    <w:lvl w:ilvl="0" w:tplc="3DCE8E6E">
      <w:start w:val="3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685954"/>
    <w:multiLevelType w:val="hybridMultilevel"/>
    <w:tmpl w:val="76285378"/>
    <w:lvl w:ilvl="0" w:tplc="08090001">
      <w:start w:val="190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FB6C63"/>
    <w:multiLevelType w:val="hybridMultilevel"/>
    <w:tmpl w:val="E6F299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16D7CF7"/>
    <w:multiLevelType w:val="hybridMultilevel"/>
    <w:tmpl w:val="E88033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73A5D53"/>
    <w:multiLevelType w:val="hybridMultilevel"/>
    <w:tmpl w:val="D4623A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8FA0AD4"/>
    <w:multiLevelType w:val="hybridMultilevel"/>
    <w:tmpl w:val="514888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98230D3"/>
    <w:multiLevelType w:val="hybridMultilevel"/>
    <w:tmpl w:val="7898BC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6"/>
  </w:num>
  <w:num w:numId="5">
    <w:abstractNumId w:val="7"/>
  </w:num>
  <w:num w:numId="6">
    <w:abstractNumId w:val="5"/>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F85"/>
    <w:rsid w:val="0000297F"/>
    <w:rsid w:val="00006E5C"/>
    <w:rsid w:val="00015C0D"/>
    <w:rsid w:val="000166AB"/>
    <w:rsid w:val="00017A0D"/>
    <w:rsid w:val="000201CD"/>
    <w:rsid w:val="0002091E"/>
    <w:rsid w:val="00021A02"/>
    <w:rsid w:val="00022A90"/>
    <w:rsid w:val="00026F1A"/>
    <w:rsid w:val="000315CC"/>
    <w:rsid w:val="000352EF"/>
    <w:rsid w:val="00035D8F"/>
    <w:rsid w:val="0003696F"/>
    <w:rsid w:val="00043132"/>
    <w:rsid w:val="00053592"/>
    <w:rsid w:val="00053BEE"/>
    <w:rsid w:val="00055534"/>
    <w:rsid w:val="00055BA7"/>
    <w:rsid w:val="000648F8"/>
    <w:rsid w:val="000711D0"/>
    <w:rsid w:val="00071A2A"/>
    <w:rsid w:val="00071DD4"/>
    <w:rsid w:val="000727E2"/>
    <w:rsid w:val="0007301B"/>
    <w:rsid w:val="00073455"/>
    <w:rsid w:val="00073A2E"/>
    <w:rsid w:val="0008016E"/>
    <w:rsid w:val="00083069"/>
    <w:rsid w:val="00085211"/>
    <w:rsid w:val="00086539"/>
    <w:rsid w:val="00087390"/>
    <w:rsid w:val="00090D9E"/>
    <w:rsid w:val="00093011"/>
    <w:rsid w:val="00094351"/>
    <w:rsid w:val="00094887"/>
    <w:rsid w:val="00096700"/>
    <w:rsid w:val="000A25DD"/>
    <w:rsid w:val="000A7F3A"/>
    <w:rsid w:val="000B0C54"/>
    <w:rsid w:val="000B5C5F"/>
    <w:rsid w:val="000B63B7"/>
    <w:rsid w:val="000C49CA"/>
    <w:rsid w:val="000D1FD2"/>
    <w:rsid w:val="000E0C57"/>
    <w:rsid w:val="000E1108"/>
    <w:rsid w:val="000E5696"/>
    <w:rsid w:val="000F157F"/>
    <w:rsid w:val="000F6B28"/>
    <w:rsid w:val="0010406C"/>
    <w:rsid w:val="001073BE"/>
    <w:rsid w:val="00111215"/>
    <w:rsid w:val="0011220A"/>
    <w:rsid w:val="00113478"/>
    <w:rsid w:val="0011698D"/>
    <w:rsid w:val="00122C90"/>
    <w:rsid w:val="0012404A"/>
    <w:rsid w:val="00126158"/>
    <w:rsid w:val="00130442"/>
    <w:rsid w:val="00133643"/>
    <w:rsid w:val="00135B1C"/>
    <w:rsid w:val="00140412"/>
    <w:rsid w:val="001432AD"/>
    <w:rsid w:val="00152BC1"/>
    <w:rsid w:val="00154E48"/>
    <w:rsid w:val="001607EB"/>
    <w:rsid w:val="001615EE"/>
    <w:rsid w:val="00172C8E"/>
    <w:rsid w:val="001736D5"/>
    <w:rsid w:val="00176544"/>
    <w:rsid w:val="001777CB"/>
    <w:rsid w:val="001902EC"/>
    <w:rsid w:val="001917D0"/>
    <w:rsid w:val="0019321D"/>
    <w:rsid w:val="0019569A"/>
    <w:rsid w:val="00196A39"/>
    <w:rsid w:val="001A124B"/>
    <w:rsid w:val="001A4224"/>
    <w:rsid w:val="001A481C"/>
    <w:rsid w:val="001A49A7"/>
    <w:rsid w:val="001A6F63"/>
    <w:rsid w:val="001A77B8"/>
    <w:rsid w:val="001B3954"/>
    <w:rsid w:val="001B7C45"/>
    <w:rsid w:val="001C4346"/>
    <w:rsid w:val="001C5254"/>
    <w:rsid w:val="001C54DE"/>
    <w:rsid w:val="001D15BE"/>
    <w:rsid w:val="001D50C7"/>
    <w:rsid w:val="001D6A9E"/>
    <w:rsid w:val="001D6E55"/>
    <w:rsid w:val="001D6F2A"/>
    <w:rsid w:val="001E100D"/>
    <w:rsid w:val="001E6FF7"/>
    <w:rsid w:val="001F3DD1"/>
    <w:rsid w:val="001F5C58"/>
    <w:rsid w:val="00202516"/>
    <w:rsid w:val="0021532B"/>
    <w:rsid w:val="002157BF"/>
    <w:rsid w:val="00220720"/>
    <w:rsid w:val="002209EB"/>
    <w:rsid w:val="00220B01"/>
    <w:rsid w:val="00224700"/>
    <w:rsid w:val="00225E8F"/>
    <w:rsid w:val="00233B12"/>
    <w:rsid w:val="00236227"/>
    <w:rsid w:val="00236258"/>
    <w:rsid w:val="002411A1"/>
    <w:rsid w:val="00241846"/>
    <w:rsid w:val="002437B5"/>
    <w:rsid w:val="00244DD6"/>
    <w:rsid w:val="0024511A"/>
    <w:rsid w:val="00246571"/>
    <w:rsid w:val="00257F36"/>
    <w:rsid w:val="00261901"/>
    <w:rsid w:val="00264472"/>
    <w:rsid w:val="00267D85"/>
    <w:rsid w:val="00273E83"/>
    <w:rsid w:val="002748B2"/>
    <w:rsid w:val="00274DDE"/>
    <w:rsid w:val="00281673"/>
    <w:rsid w:val="00281795"/>
    <w:rsid w:val="002865B5"/>
    <w:rsid w:val="0029316E"/>
    <w:rsid w:val="00294376"/>
    <w:rsid w:val="00297540"/>
    <w:rsid w:val="002978E3"/>
    <w:rsid w:val="002B345B"/>
    <w:rsid w:val="002B68F8"/>
    <w:rsid w:val="002C2A64"/>
    <w:rsid w:val="002C3F85"/>
    <w:rsid w:val="002C6D03"/>
    <w:rsid w:val="002E17E2"/>
    <w:rsid w:val="002E7DA1"/>
    <w:rsid w:val="002F08BC"/>
    <w:rsid w:val="002F45E2"/>
    <w:rsid w:val="002F73C1"/>
    <w:rsid w:val="00300414"/>
    <w:rsid w:val="003010C1"/>
    <w:rsid w:val="0030232C"/>
    <w:rsid w:val="00304745"/>
    <w:rsid w:val="003121BB"/>
    <w:rsid w:val="0031221E"/>
    <w:rsid w:val="003168EE"/>
    <w:rsid w:val="0031797E"/>
    <w:rsid w:val="0031798A"/>
    <w:rsid w:val="00317FB0"/>
    <w:rsid w:val="003200DA"/>
    <w:rsid w:val="00322DA8"/>
    <w:rsid w:val="00326D2C"/>
    <w:rsid w:val="00327B41"/>
    <w:rsid w:val="00331637"/>
    <w:rsid w:val="00334EB9"/>
    <w:rsid w:val="00337712"/>
    <w:rsid w:val="003459A6"/>
    <w:rsid w:val="00345A65"/>
    <w:rsid w:val="00345FFD"/>
    <w:rsid w:val="00346DE2"/>
    <w:rsid w:val="00350500"/>
    <w:rsid w:val="003522B3"/>
    <w:rsid w:val="00362250"/>
    <w:rsid w:val="00373231"/>
    <w:rsid w:val="003736FA"/>
    <w:rsid w:val="00375E3A"/>
    <w:rsid w:val="00383CC5"/>
    <w:rsid w:val="003850B3"/>
    <w:rsid w:val="00394868"/>
    <w:rsid w:val="00395F39"/>
    <w:rsid w:val="003A298E"/>
    <w:rsid w:val="003A3B04"/>
    <w:rsid w:val="003A513F"/>
    <w:rsid w:val="003B058F"/>
    <w:rsid w:val="003B3FE5"/>
    <w:rsid w:val="003D70B7"/>
    <w:rsid w:val="003D775B"/>
    <w:rsid w:val="003E1FFB"/>
    <w:rsid w:val="003E283D"/>
    <w:rsid w:val="003E6F9C"/>
    <w:rsid w:val="003F1864"/>
    <w:rsid w:val="003F7001"/>
    <w:rsid w:val="003F71FE"/>
    <w:rsid w:val="00400123"/>
    <w:rsid w:val="00400A7C"/>
    <w:rsid w:val="00406190"/>
    <w:rsid w:val="00411636"/>
    <w:rsid w:val="00413C75"/>
    <w:rsid w:val="0041487D"/>
    <w:rsid w:val="00417953"/>
    <w:rsid w:val="0042092B"/>
    <w:rsid w:val="00427290"/>
    <w:rsid w:val="00427FCE"/>
    <w:rsid w:val="00442A47"/>
    <w:rsid w:val="004444FB"/>
    <w:rsid w:val="00445412"/>
    <w:rsid w:val="0044556E"/>
    <w:rsid w:val="00450454"/>
    <w:rsid w:val="00457FFC"/>
    <w:rsid w:val="00463921"/>
    <w:rsid w:val="00465638"/>
    <w:rsid w:val="0046639A"/>
    <w:rsid w:val="00470DBE"/>
    <w:rsid w:val="004769D4"/>
    <w:rsid w:val="00481453"/>
    <w:rsid w:val="0048313A"/>
    <w:rsid w:val="0048570D"/>
    <w:rsid w:val="00494DBC"/>
    <w:rsid w:val="00497E31"/>
    <w:rsid w:val="00497FAE"/>
    <w:rsid w:val="004A0825"/>
    <w:rsid w:val="004A2D30"/>
    <w:rsid w:val="004A6D9E"/>
    <w:rsid w:val="004B4A1F"/>
    <w:rsid w:val="004B5747"/>
    <w:rsid w:val="004C09AF"/>
    <w:rsid w:val="004C1384"/>
    <w:rsid w:val="004C4596"/>
    <w:rsid w:val="004C4AB3"/>
    <w:rsid w:val="004C6EC9"/>
    <w:rsid w:val="004C774A"/>
    <w:rsid w:val="004C7815"/>
    <w:rsid w:val="004D0E8F"/>
    <w:rsid w:val="004D3C58"/>
    <w:rsid w:val="004D486C"/>
    <w:rsid w:val="004D7F98"/>
    <w:rsid w:val="004E5D2E"/>
    <w:rsid w:val="004E6480"/>
    <w:rsid w:val="004F5B92"/>
    <w:rsid w:val="004F758E"/>
    <w:rsid w:val="00502956"/>
    <w:rsid w:val="00503773"/>
    <w:rsid w:val="00511312"/>
    <w:rsid w:val="00513602"/>
    <w:rsid w:val="005164E1"/>
    <w:rsid w:val="00523259"/>
    <w:rsid w:val="00524D6D"/>
    <w:rsid w:val="005270E0"/>
    <w:rsid w:val="00531C41"/>
    <w:rsid w:val="00531F5A"/>
    <w:rsid w:val="00535ABD"/>
    <w:rsid w:val="00541534"/>
    <w:rsid w:val="005468FA"/>
    <w:rsid w:val="005512A9"/>
    <w:rsid w:val="005515A5"/>
    <w:rsid w:val="00553DF2"/>
    <w:rsid w:val="00557CBE"/>
    <w:rsid w:val="0056204C"/>
    <w:rsid w:val="005666F4"/>
    <w:rsid w:val="00575349"/>
    <w:rsid w:val="0058356A"/>
    <w:rsid w:val="00584517"/>
    <w:rsid w:val="00586EB1"/>
    <w:rsid w:val="00595B89"/>
    <w:rsid w:val="005972E0"/>
    <w:rsid w:val="005A0448"/>
    <w:rsid w:val="005A0E95"/>
    <w:rsid w:val="005A5CB3"/>
    <w:rsid w:val="005B7B46"/>
    <w:rsid w:val="005C3152"/>
    <w:rsid w:val="005D274F"/>
    <w:rsid w:val="005D3168"/>
    <w:rsid w:val="005E40F7"/>
    <w:rsid w:val="005E56CD"/>
    <w:rsid w:val="005E7C70"/>
    <w:rsid w:val="005F76C5"/>
    <w:rsid w:val="0060388A"/>
    <w:rsid w:val="00610B2E"/>
    <w:rsid w:val="00616DB2"/>
    <w:rsid w:val="006226F2"/>
    <w:rsid w:val="00624B8D"/>
    <w:rsid w:val="006277BB"/>
    <w:rsid w:val="00630EC1"/>
    <w:rsid w:val="006319C8"/>
    <w:rsid w:val="006363C7"/>
    <w:rsid w:val="00636DC1"/>
    <w:rsid w:val="006370D1"/>
    <w:rsid w:val="00640BB5"/>
    <w:rsid w:val="00641BD2"/>
    <w:rsid w:val="00642F91"/>
    <w:rsid w:val="0065028F"/>
    <w:rsid w:val="00651E5C"/>
    <w:rsid w:val="006524EF"/>
    <w:rsid w:val="00652B32"/>
    <w:rsid w:val="00654BFA"/>
    <w:rsid w:val="00656A1D"/>
    <w:rsid w:val="006603F7"/>
    <w:rsid w:val="006622F2"/>
    <w:rsid w:val="0066407C"/>
    <w:rsid w:val="006715E2"/>
    <w:rsid w:val="00671F68"/>
    <w:rsid w:val="006721D0"/>
    <w:rsid w:val="0068024A"/>
    <w:rsid w:val="00680D60"/>
    <w:rsid w:val="006813B2"/>
    <w:rsid w:val="00683057"/>
    <w:rsid w:val="0068335A"/>
    <w:rsid w:val="00687D13"/>
    <w:rsid w:val="00692BBF"/>
    <w:rsid w:val="00694FDF"/>
    <w:rsid w:val="0069586C"/>
    <w:rsid w:val="00696132"/>
    <w:rsid w:val="00697488"/>
    <w:rsid w:val="006A0318"/>
    <w:rsid w:val="006A0D9A"/>
    <w:rsid w:val="006A268C"/>
    <w:rsid w:val="006A40BD"/>
    <w:rsid w:val="006B0608"/>
    <w:rsid w:val="006B2D7F"/>
    <w:rsid w:val="006B59EF"/>
    <w:rsid w:val="006B5A79"/>
    <w:rsid w:val="006C451B"/>
    <w:rsid w:val="006C4DF4"/>
    <w:rsid w:val="006D3580"/>
    <w:rsid w:val="006D55CE"/>
    <w:rsid w:val="006D610D"/>
    <w:rsid w:val="006E0674"/>
    <w:rsid w:val="006E1C77"/>
    <w:rsid w:val="006E53AA"/>
    <w:rsid w:val="006F05B5"/>
    <w:rsid w:val="006F6EE6"/>
    <w:rsid w:val="0070522F"/>
    <w:rsid w:val="00710897"/>
    <w:rsid w:val="0071188A"/>
    <w:rsid w:val="00713262"/>
    <w:rsid w:val="00714426"/>
    <w:rsid w:val="00723230"/>
    <w:rsid w:val="00723AD8"/>
    <w:rsid w:val="00725FEC"/>
    <w:rsid w:val="00727147"/>
    <w:rsid w:val="007308AD"/>
    <w:rsid w:val="00730E08"/>
    <w:rsid w:val="0073719E"/>
    <w:rsid w:val="0074084A"/>
    <w:rsid w:val="007412DC"/>
    <w:rsid w:val="00742383"/>
    <w:rsid w:val="00751420"/>
    <w:rsid w:val="00757CD1"/>
    <w:rsid w:val="00761D72"/>
    <w:rsid w:val="0076384A"/>
    <w:rsid w:val="0076633E"/>
    <w:rsid w:val="00766894"/>
    <w:rsid w:val="007702E7"/>
    <w:rsid w:val="00780EE3"/>
    <w:rsid w:val="007811C5"/>
    <w:rsid w:val="0078646A"/>
    <w:rsid w:val="007912EB"/>
    <w:rsid w:val="00794E12"/>
    <w:rsid w:val="007A74EB"/>
    <w:rsid w:val="007B6062"/>
    <w:rsid w:val="007C1FA2"/>
    <w:rsid w:val="007C64D4"/>
    <w:rsid w:val="007D0315"/>
    <w:rsid w:val="007D2EC9"/>
    <w:rsid w:val="007D7B01"/>
    <w:rsid w:val="007E343C"/>
    <w:rsid w:val="007E7386"/>
    <w:rsid w:val="007F14A3"/>
    <w:rsid w:val="007F2FB5"/>
    <w:rsid w:val="007F42CE"/>
    <w:rsid w:val="007F4FA1"/>
    <w:rsid w:val="007F6A57"/>
    <w:rsid w:val="00800446"/>
    <w:rsid w:val="00804219"/>
    <w:rsid w:val="00811ADA"/>
    <w:rsid w:val="00815F4A"/>
    <w:rsid w:val="008204B9"/>
    <w:rsid w:val="00821E8D"/>
    <w:rsid w:val="00824BFB"/>
    <w:rsid w:val="00825097"/>
    <w:rsid w:val="0083330D"/>
    <w:rsid w:val="00834471"/>
    <w:rsid w:val="00835BF9"/>
    <w:rsid w:val="0084330F"/>
    <w:rsid w:val="008468EB"/>
    <w:rsid w:val="00846A4E"/>
    <w:rsid w:val="00846A65"/>
    <w:rsid w:val="00846DF9"/>
    <w:rsid w:val="008477A2"/>
    <w:rsid w:val="00847B71"/>
    <w:rsid w:val="00851DD6"/>
    <w:rsid w:val="0085275C"/>
    <w:rsid w:val="0085530E"/>
    <w:rsid w:val="00857D7C"/>
    <w:rsid w:val="00862F37"/>
    <w:rsid w:val="00874775"/>
    <w:rsid w:val="008751E2"/>
    <w:rsid w:val="008805CD"/>
    <w:rsid w:val="008835EA"/>
    <w:rsid w:val="008A198C"/>
    <w:rsid w:val="008A3E96"/>
    <w:rsid w:val="008A51A8"/>
    <w:rsid w:val="008A76B6"/>
    <w:rsid w:val="008B4729"/>
    <w:rsid w:val="008C3825"/>
    <w:rsid w:val="008C7B89"/>
    <w:rsid w:val="008D0600"/>
    <w:rsid w:val="008D422A"/>
    <w:rsid w:val="008D4514"/>
    <w:rsid w:val="008D4A75"/>
    <w:rsid w:val="008D6698"/>
    <w:rsid w:val="008D6E3C"/>
    <w:rsid w:val="008E0396"/>
    <w:rsid w:val="008E3A70"/>
    <w:rsid w:val="008E5985"/>
    <w:rsid w:val="008F12DC"/>
    <w:rsid w:val="008F1BB6"/>
    <w:rsid w:val="008F2E4C"/>
    <w:rsid w:val="008F3789"/>
    <w:rsid w:val="00902E6E"/>
    <w:rsid w:val="00903D03"/>
    <w:rsid w:val="00903E0B"/>
    <w:rsid w:val="009043FE"/>
    <w:rsid w:val="00910307"/>
    <w:rsid w:val="009125FF"/>
    <w:rsid w:val="009135F6"/>
    <w:rsid w:val="009143FB"/>
    <w:rsid w:val="00914E6C"/>
    <w:rsid w:val="00915B9C"/>
    <w:rsid w:val="00921058"/>
    <w:rsid w:val="00921AF4"/>
    <w:rsid w:val="00922E6B"/>
    <w:rsid w:val="0092328B"/>
    <w:rsid w:val="00923F83"/>
    <w:rsid w:val="0094016B"/>
    <w:rsid w:val="00945953"/>
    <w:rsid w:val="009609F0"/>
    <w:rsid w:val="00963BDF"/>
    <w:rsid w:val="00964505"/>
    <w:rsid w:val="00964E79"/>
    <w:rsid w:val="00965A0C"/>
    <w:rsid w:val="00974050"/>
    <w:rsid w:val="009771A0"/>
    <w:rsid w:val="00982581"/>
    <w:rsid w:val="00983EF5"/>
    <w:rsid w:val="009845CA"/>
    <w:rsid w:val="00984D8C"/>
    <w:rsid w:val="00987BE4"/>
    <w:rsid w:val="009900FA"/>
    <w:rsid w:val="00996499"/>
    <w:rsid w:val="009971DF"/>
    <w:rsid w:val="0099783F"/>
    <w:rsid w:val="009A1390"/>
    <w:rsid w:val="009A1D79"/>
    <w:rsid w:val="009A3576"/>
    <w:rsid w:val="009A41B3"/>
    <w:rsid w:val="009A59CD"/>
    <w:rsid w:val="009B2F18"/>
    <w:rsid w:val="009B395B"/>
    <w:rsid w:val="009B3A72"/>
    <w:rsid w:val="009B4F93"/>
    <w:rsid w:val="009B7089"/>
    <w:rsid w:val="009D0A73"/>
    <w:rsid w:val="009D2F60"/>
    <w:rsid w:val="009E7E48"/>
    <w:rsid w:val="009F3BF8"/>
    <w:rsid w:val="009F5DC0"/>
    <w:rsid w:val="009F5DE4"/>
    <w:rsid w:val="00A012D2"/>
    <w:rsid w:val="00A01B3D"/>
    <w:rsid w:val="00A03109"/>
    <w:rsid w:val="00A0425B"/>
    <w:rsid w:val="00A12E0B"/>
    <w:rsid w:val="00A13E1D"/>
    <w:rsid w:val="00A1402A"/>
    <w:rsid w:val="00A148F9"/>
    <w:rsid w:val="00A16CD9"/>
    <w:rsid w:val="00A16D09"/>
    <w:rsid w:val="00A17847"/>
    <w:rsid w:val="00A21FBD"/>
    <w:rsid w:val="00A31F67"/>
    <w:rsid w:val="00A3347A"/>
    <w:rsid w:val="00A336EE"/>
    <w:rsid w:val="00A42E74"/>
    <w:rsid w:val="00A4318D"/>
    <w:rsid w:val="00A541A9"/>
    <w:rsid w:val="00A563AE"/>
    <w:rsid w:val="00A5645D"/>
    <w:rsid w:val="00A618E6"/>
    <w:rsid w:val="00A71EDD"/>
    <w:rsid w:val="00A73279"/>
    <w:rsid w:val="00A77964"/>
    <w:rsid w:val="00A82EBF"/>
    <w:rsid w:val="00A84AE0"/>
    <w:rsid w:val="00A92658"/>
    <w:rsid w:val="00AA320F"/>
    <w:rsid w:val="00AA53E6"/>
    <w:rsid w:val="00AC3387"/>
    <w:rsid w:val="00AC3509"/>
    <w:rsid w:val="00AC3A43"/>
    <w:rsid w:val="00AC45AA"/>
    <w:rsid w:val="00AC6530"/>
    <w:rsid w:val="00AC708D"/>
    <w:rsid w:val="00AD7957"/>
    <w:rsid w:val="00AD7A97"/>
    <w:rsid w:val="00AE3E1C"/>
    <w:rsid w:val="00AE4021"/>
    <w:rsid w:val="00AE50EE"/>
    <w:rsid w:val="00AE5914"/>
    <w:rsid w:val="00AF0BAA"/>
    <w:rsid w:val="00AF1EE7"/>
    <w:rsid w:val="00AF467E"/>
    <w:rsid w:val="00AF6B68"/>
    <w:rsid w:val="00B024C2"/>
    <w:rsid w:val="00B02853"/>
    <w:rsid w:val="00B046B0"/>
    <w:rsid w:val="00B064AF"/>
    <w:rsid w:val="00B13551"/>
    <w:rsid w:val="00B173E7"/>
    <w:rsid w:val="00B17700"/>
    <w:rsid w:val="00B17964"/>
    <w:rsid w:val="00B22224"/>
    <w:rsid w:val="00B229D8"/>
    <w:rsid w:val="00B22A66"/>
    <w:rsid w:val="00B24584"/>
    <w:rsid w:val="00B26189"/>
    <w:rsid w:val="00B31636"/>
    <w:rsid w:val="00B3483C"/>
    <w:rsid w:val="00B37813"/>
    <w:rsid w:val="00B37D55"/>
    <w:rsid w:val="00B41E47"/>
    <w:rsid w:val="00B42B9F"/>
    <w:rsid w:val="00B56806"/>
    <w:rsid w:val="00B579C9"/>
    <w:rsid w:val="00B6153D"/>
    <w:rsid w:val="00B61E1D"/>
    <w:rsid w:val="00B62757"/>
    <w:rsid w:val="00B67A7A"/>
    <w:rsid w:val="00B730DD"/>
    <w:rsid w:val="00B76C45"/>
    <w:rsid w:val="00B80333"/>
    <w:rsid w:val="00B82254"/>
    <w:rsid w:val="00B879E0"/>
    <w:rsid w:val="00B91CDE"/>
    <w:rsid w:val="00B92F78"/>
    <w:rsid w:val="00B93F5D"/>
    <w:rsid w:val="00B95764"/>
    <w:rsid w:val="00B9678F"/>
    <w:rsid w:val="00BA0B36"/>
    <w:rsid w:val="00BA3CF2"/>
    <w:rsid w:val="00BB1CCF"/>
    <w:rsid w:val="00BD3E96"/>
    <w:rsid w:val="00BD42F9"/>
    <w:rsid w:val="00BE475E"/>
    <w:rsid w:val="00BF15F2"/>
    <w:rsid w:val="00BF4B25"/>
    <w:rsid w:val="00BF503F"/>
    <w:rsid w:val="00BF5BCD"/>
    <w:rsid w:val="00C013F9"/>
    <w:rsid w:val="00C06DA0"/>
    <w:rsid w:val="00C07716"/>
    <w:rsid w:val="00C07B50"/>
    <w:rsid w:val="00C07FFE"/>
    <w:rsid w:val="00C11C4B"/>
    <w:rsid w:val="00C11E79"/>
    <w:rsid w:val="00C13AA8"/>
    <w:rsid w:val="00C1521E"/>
    <w:rsid w:val="00C15239"/>
    <w:rsid w:val="00C16561"/>
    <w:rsid w:val="00C30558"/>
    <w:rsid w:val="00C41DB8"/>
    <w:rsid w:val="00C47E21"/>
    <w:rsid w:val="00C5731D"/>
    <w:rsid w:val="00C623CE"/>
    <w:rsid w:val="00C628B7"/>
    <w:rsid w:val="00C62B23"/>
    <w:rsid w:val="00C62E32"/>
    <w:rsid w:val="00C64BD2"/>
    <w:rsid w:val="00C660AC"/>
    <w:rsid w:val="00C7246A"/>
    <w:rsid w:val="00C73AA4"/>
    <w:rsid w:val="00C7518F"/>
    <w:rsid w:val="00C77752"/>
    <w:rsid w:val="00C86B3D"/>
    <w:rsid w:val="00C91A75"/>
    <w:rsid w:val="00CA18E5"/>
    <w:rsid w:val="00CA26D5"/>
    <w:rsid w:val="00CA5DD3"/>
    <w:rsid w:val="00CB23E5"/>
    <w:rsid w:val="00CB2BDF"/>
    <w:rsid w:val="00CB52A5"/>
    <w:rsid w:val="00CB57F1"/>
    <w:rsid w:val="00CC0204"/>
    <w:rsid w:val="00CC5B41"/>
    <w:rsid w:val="00CC5C44"/>
    <w:rsid w:val="00CD4B34"/>
    <w:rsid w:val="00CD517C"/>
    <w:rsid w:val="00CD5D02"/>
    <w:rsid w:val="00CD7062"/>
    <w:rsid w:val="00CE5F93"/>
    <w:rsid w:val="00CE6636"/>
    <w:rsid w:val="00CE7FA4"/>
    <w:rsid w:val="00CF2308"/>
    <w:rsid w:val="00D115AB"/>
    <w:rsid w:val="00D13F56"/>
    <w:rsid w:val="00D17697"/>
    <w:rsid w:val="00D20916"/>
    <w:rsid w:val="00D245B1"/>
    <w:rsid w:val="00D24F0B"/>
    <w:rsid w:val="00D27E25"/>
    <w:rsid w:val="00D34DDB"/>
    <w:rsid w:val="00D35203"/>
    <w:rsid w:val="00D35E3D"/>
    <w:rsid w:val="00D36ABF"/>
    <w:rsid w:val="00D3778D"/>
    <w:rsid w:val="00D4397F"/>
    <w:rsid w:val="00D44DEE"/>
    <w:rsid w:val="00D454C5"/>
    <w:rsid w:val="00D50DB8"/>
    <w:rsid w:val="00D56EB3"/>
    <w:rsid w:val="00D74559"/>
    <w:rsid w:val="00D76A51"/>
    <w:rsid w:val="00D826E7"/>
    <w:rsid w:val="00D83070"/>
    <w:rsid w:val="00D84F02"/>
    <w:rsid w:val="00D8712D"/>
    <w:rsid w:val="00D87FF2"/>
    <w:rsid w:val="00D90C44"/>
    <w:rsid w:val="00D93947"/>
    <w:rsid w:val="00DA0063"/>
    <w:rsid w:val="00DA3F58"/>
    <w:rsid w:val="00DB118C"/>
    <w:rsid w:val="00DB1F00"/>
    <w:rsid w:val="00DB1F3A"/>
    <w:rsid w:val="00DB4E6E"/>
    <w:rsid w:val="00DC0A0F"/>
    <w:rsid w:val="00DC0D1B"/>
    <w:rsid w:val="00DC6432"/>
    <w:rsid w:val="00DD03F6"/>
    <w:rsid w:val="00DD2012"/>
    <w:rsid w:val="00DD6207"/>
    <w:rsid w:val="00DE556B"/>
    <w:rsid w:val="00DF28C6"/>
    <w:rsid w:val="00DF4F38"/>
    <w:rsid w:val="00DF4F82"/>
    <w:rsid w:val="00E0244D"/>
    <w:rsid w:val="00E026FB"/>
    <w:rsid w:val="00E02AA7"/>
    <w:rsid w:val="00E02B49"/>
    <w:rsid w:val="00E20046"/>
    <w:rsid w:val="00E25009"/>
    <w:rsid w:val="00E264B3"/>
    <w:rsid w:val="00E33327"/>
    <w:rsid w:val="00E4585A"/>
    <w:rsid w:val="00E47212"/>
    <w:rsid w:val="00E54D49"/>
    <w:rsid w:val="00E55CCF"/>
    <w:rsid w:val="00E60A52"/>
    <w:rsid w:val="00E61731"/>
    <w:rsid w:val="00E67C03"/>
    <w:rsid w:val="00E74898"/>
    <w:rsid w:val="00E814A1"/>
    <w:rsid w:val="00E84C49"/>
    <w:rsid w:val="00E9214F"/>
    <w:rsid w:val="00EA2CE5"/>
    <w:rsid w:val="00EA4A78"/>
    <w:rsid w:val="00EA5200"/>
    <w:rsid w:val="00EA7325"/>
    <w:rsid w:val="00EB4FB9"/>
    <w:rsid w:val="00EB56B4"/>
    <w:rsid w:val="00EC05D9"/>
    <w:rsid w:val="00EC16BA"/>
    <w:rsid w:val="00EC2D2E"/>
    <w:rsid w:val="00EC471A"/>
    <w:rsid w:val="00ED034E"/>
    <w:rsid w:val="00ED0EDC"/>
    <w:rsid w:val="00EF192D"/>
    <w:rsid w:val="00EF38DE"/>
    <w:rsid w:val="00EF3A71"/>
    <w:rsid w:val="00EF3C2C"/>
    <w:rsid w:val="00F02ED9"/>
    <w:rsid w:val="00F042EF"/>
    <w:rsid w:val="00F12A1D"/>
    <w:rsid w:val="00F1408F"/>
    <w:rsid w:val="00F15700"/>
    <w:rsid w:val="00F25EB8"/>
    <w:rsid w:val="00F330A8"/>
    <w:rsid w:val="00F3398D"/>
    <w:rsid w:val="00F33D9E"/>
    <w:rsid w:val="00F362BE"/>
    <w:rsid w:val="00F40900"/>
    <w:rsid w:val="00F41584"/>
    <w:rsid w:val="00F42490"/>
    <w:rsid w:val="00F46409"/>
    <w:rsid w:val="00F4734C"/>
    <w:rsid w:val="00F549D3"/>
    <w:rsid w:val="00F57924"/>
    <w:rsid w:val="00F614AB"/>
    <w:rsid w:val="00F646B5"/>
    <w:rsid w:val="00F64DE3"/>
    <w:rsid w:val="00F66894"/>
    <w:rsid w:val="00F73C21"/>
    <w:rsid w:val="00F74F30"/>
    <w:rsid w:val="00F8003B"/>
    <w:rsid w:val="00F8168C"/>
    <w:rsid w:val="00F84EF7"/>
    <w:rsid w:val="00F91B1E"/>
    <w:rsid w:val="00F91C6D"/>
    <w:rsid w:val="00F9248C"/>
    <w:rsid w:val="00F93CAD"/>
    <w:rsid w:val="00F95BBC"/>
    <w:rsid w:val="00F97C06"/>
    <w:rsid w:val="00FA0334"/>
    <w:rsid w:val="00FA076E"/>
    <w:rsid w:val="00FA07E6"/>
    <w:rsid w:val="00FA16DD"/>
    <w:rsid w:val="00FA407F"/>
    <w:rsid w:val="00FA4803"/>
    <w:rsid w:val="00FA6C74"/>
    <w:rsid w:val="00FB0C8A"/>
    <w:rsid w:val="00FB66AB"/>
    <w:rsid w:val="00FC05AB"/>
    <w:rsid w:val="00FD1013"/>
    <w:rsid w:val="00FE09C2"/>
    <w:rsid w:val="00FE34D2"/>
    <w:rsid w:val="00FE7999"/>
    <w:rsid w:val="00FF0779"/>
    <w:rsid w:val="00FF4F57"/>
    <w:rsid w:val="00FF5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450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071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A2A"/>
    <w:rPr>
      <w:rFonts w:ascii="Tahoma" w:hAnsi="Tahoma" w:cs="Tahoma"/>
      <w:sz w:val="16"/>
      <w:szCs w:val="16"/>
    </w:rPr>
  </w:style>
  <w:style w:type="paragraph" w:styleId="ListParagraph">
    <w:name w:val="List Paragraph"/>
    <w:basedOn w:val="Normal"/>
    <w:uiPriority w:val="34"/>
    <w:qFormat/>
    <w:rsid w:val="00A16CD9"/>
    <w:pPr>
      <w:ind w:left="720"/>
      <w:contextualSpacing/>
    </w:pPr>
  </w:style>
  <w:style w:type="paragraph" w:styleId="PlainText">
    <w:name w:val="Plain Text"/>
    <w:basedOn w:val="Normal"/>
    <w:link w:val="PlainTextChar"/>
    <w:uiPriority w:val="99"/>
    <w:unhideWhenUsed/>
    <w:rsid w:val="0072323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23230"/>
    <w:rPr>
      <w:rFonts w:ascii="Consolas" w:hAnsi="Consolas" w:cs="Consolas"/>
      <w:sz w:val="21"/>
      <w:szCs w:val="21"/>
    </w:rPr>
  </w:style>
  <w:style w:type="paragraph" w:styleId="FootnoteText">
    <w:name w:val="footnote text"/>
    <w:basedOn w:val="Normal"/>
    <w:link w:val="FootnoteTextChar"/>
    <w:uiPriority w:val="99"/>
    <w:semiHidden/>
    <w:unhideWhenUsed/>
    <w:rsid w:val="003179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798A"/>
    <w:rPr>
      <w:sz w:val="20"/>
      <w:szCs w:val="20"/>
    </w:rPr>
  </w:style>
  <w:style w:type="character" w:styleId="FootnoteReference">
    <w:name w:val="footnote reference"/>
    <w:basedOn w:val="DefaultParagraphFont"/>
    <w:uiPriority w:val="99"/>
    <w:semiHidden/>
    <w:unhideWhenUsed/>
    <w:rsid w:val="0031798A"/>
    <w:rPr>
      <w:vertAlign w:val="superscript"/>
    </w:rPr>
  </w:style>
  <w:style w:type="paragraph" w:customStyle="1" w:styleId="default0">
    <w:name w:val="default"/>
    <w:basedOn w:val="Normal"/>
    <w:rsid w:val="0019321D"/>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087390"/>
    <w:pPr>
      <w:spacing w:after="0" w:line="240" w:lineRule="auto"/>
      <w:jc w:val="center"/>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087390"/>
    <w:rPr>
      <w:rFonts w:ascii="Times New Roman" w:eastAsia="Times New Roman" w:hAnsi="Times New Roman" w:cs="Times New Roman"/>
      <w:sz w:val="28"/>
      <w:szCs w:val="24"/>
    </w:rPr>
  </w:style>
  <w:style w:type="paragraph" w:styleId="NoSpacing">
    <w:name w:val="No Spacing"/>
    <w:uiPriority w:val="1"/>
    <w:qFormat/>
    <w:rsid w:val="00BF15F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450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071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A2A"/>
    <w:rPr>
      <w:rFonts w:ascii="Tahoma" w:hAnsi="Tahoma" w:cs="Tahoma"/>
      <w:sz w:val="16"/>
      <w:szCs w:val="16"/>
    </w:rPr>
  </w:style>
  <w:style w:type="paragraph" w:styleId="ListParagraph">
    <w:name w:val="List Paragraph"/>
    <w:basedOn w:val="Normal"/>
    <w:uiPriority w:val="34"/>
    <w:qFormat/>
    <w:rsid w:val="00A16CD9"/>
    <w:pPr>
      <w:ind w:left="720"/>
      <w:contextualSpacing/>
    </w:pPr>
  </w:style>
  <w:style w:type="paragraph" w:styleId="PlainText">
    <w:name w:val="Plain Text"/>
    <w:basedOn w:val="Normal"/>
    <w:link w:val="PlainTextChar"/>
    <w:uiPriority w:val="99"/>
    <w:unhideWhenUsed/>
    <w:rsid w:val="0072323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23230"/>
    <w:rPr>
      <w:rFonts w:ascii="Consolas" w:hAnsi="Consolas" w:cs="Consolas"/>
      <w:sz w:val="21"/>
      <w:szCs w:val="21"/>
    </w:rPr>
  </w:style>
  <w:style w:type="paragraph" w:styleId="FootnoteText">
    <w:name w:val="footnote text"/>
    <w:basedOn w:val="Normal"/>
    <w:link w:val="FootnoteTextChar"/>
    <w:uiPriority w:val="99"/>
    <w:semiHidden/>
    <w:unhideWhenUsed/>
    <w:rsid w:val="003179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798A"/>
    <w:rPr>
      <w:sz w:val="20"/>
      <w:szCs w:val="20"/>
    </w:rPr>
  </w:style>
  <w:style w:type="character" w:styleId="FootnoteReference">
    <w:name w:val="footnote reference"/>
    <w:basedOn w:val="DefaultParagraphFont"/>
    <w:uiPriority w:val="99"/>
    <w:semiHidden/>
    <w:unhideWhenUsed/>
    <w:rsid w:val="0031798A"/>
    <w:rPr>
      <w:vertAlign w:val="superscript"/>
    </w:rPr>
  </w:style>
  <w:style w:type="paragraph" w:customStyle="1" w:styleId="default0">
    <w:name w:val="default"/>
    <w:basedOn w:val="Normal"/>
    <w:rsid w:val="0019321D"/>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087390"/>
    <w:pPr>
      <w:spacing w:after="0" w:line="240" w:lineRule="auto"/>
      <w:jc w:val="center"/>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087390"/>
    <w:rPr>
      <w:rFonts w:ascii="Times New Roman" w:eastAsia="Times New Roman" w:hAnsi="Times New Roman" w:cs="Times New Roman"/>
      <w:sz w:val="28"/>
      <w:szCs w:val="24"/>
    </w:rPr>
  </w:style>
  <w:style w:type="paragraph" w:styleId="NoSpacing">
    <w:name w:val="No Spacing"/>
    <w:uiPriority w:val="1"/>
    <w:qFormat/>
    <w:rsid w:val="00BF15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990064">
      <w:bodyDiv w:val="1"/>
      <w:marLeft w:val="0"/>
      <w:marRight w:val="0"/>
      <w:marTop w:val="0"/>
      <w:marBottom w:val="0"/>
      <w:divBdr>
        <w:top w:val="none" w:sz="0" w:space="0" w:color="auto"/>
        <w:left w:val="none" w:sz="0" w:space="0" w:color="auto"/>
        <w:bottom w:val="none" w:sz="0" w:space="0" w:color="auto"/>
        <w:right w:val="none" w:sz="0" w:space="0" w:color="auto"/>
      </w:divBdr>
      <w:divsChild>
        <w:div w:id="625356474">
          <w:marLeft w:val="0"/>
          <w:marRight w:val="0"/>
          <w:marTop w:val="0"/>
          <w:marBottom w:val="0"/>
          <w:divBdr>
            <w:top w:val="none" w:sz="0" w:space="0" w:color="auto"/>
            <w:left w:val="none" w:sz="0" w:space="0" w:color="auto"/>
            <w:bottom w:val="none" w:sz="0" w:space="0" w:color="auto"/>
            <w:right w:val="none" w:sz="0" w:space="0" w:color="auto"/>
          </w:divBdr>
          <w:divsChild>
            <w:div w:id="15539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28793">
      <w:bodyDiv w:val="1"/>
      <w:marLeft w:val="0"/>
      <w:marRight w:val="0"/>
      <w:marTop w:val="0"/>
      <w:marBottom w:val="0"/>
      <w:divBdr>
        <w:top w:val="none" w:sz="0" w:space="0" w:color="auto"/>
        <w:left w:val="none" w:sz="0" w:space="0" w:color="auto"/>
        <w:bottom w:val="none" w:sz="0" w:space="0" w:color="auto"/>
        <w:right w:val="none" w:sz="0" w:space="0" w:color="auto"/>
      </w:divBdr>
    </w:div>
    <w:div w:id="203079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9</Pages>
  <Words>3023</Words>
  <Characters>17236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0</cp:lastModifiedBy>
  <cp:revision>79</cp:revision>
  <cp:lastPrinted>2017-02-12T13:32:00Z</cp:lastPrinted>
  <dcterms:created xsi:type="dcterms:W3CDTF">2013-03-19T13:41:00Z</dcterms:created>
  <dcterms:modified xsi:type="dcterms:W3CDTF">2019-08-17T07:09:00Z</dcterms:modified>
</cp:coreProperties>
</file>