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19" w:rsidRPr="003857B6" w:rsidRDefault="000C1219" w:rsidP="000C1219">
      <w:pPr>
        <w:suppressAutoHyphens/>
        <w:spacing w:line="240" w:lineRule="atLeast"/>
        <w:rPr>
          <w:rFonts w:ascii="Times New Roman" w:hAnsi="Times New Roman" w:cs="Times New Roman"/>
          <w:b/>
          <w:sz w:val="24"/>
          <w:szCs w:val="24"/>
          <w:lang w:val="en-US"/>
        </w:rPr>
      </w:pPr>
      <w:r w:rsidRPr="003857B6">
        <w:rPr>
          <w:rFonts w:ascii="Times New Roman" w:hAnsi="Times New Roman" w:cs="Times New Roman"/>
          <w:b/>
          <w:sz w:val="24"/>
          <w:szCs w:val="24"/>
          <w:lang w:val="en-US"/>
        </w:rPr>
        <w:t>NLI 13081/2/ii</w:t>
      </w:r>
    </w:p>
    <w:p w:rsidR="00FB7D7A" w:rsidRDefault="00FB7D7A">
      <w:pPr>
        <w:suppressAutoHyphens/>
        <w:spacing w:line="240" w:lineRule="atLeast"/>
        <w:rPr>
          <w:rFonts w:ascii="Times New Roman" w:hAnsi="Times New Roman" w:cs="Times New Roman"/>
          <w:b/>
          <w:sz w:val="24"/>
          <w:szCs w:val="24"/>
          <w:lang w:val="en-US"/>
        </w:rPr>
      </w:pPr>
      <w:r w:rsidRPr="003857B6">
        <w:rPr>
          <w:rFonts w:ascii="Times New Roman" w:hAnsi="Times New Roman" w:cs="Times New Roman"/>
          <w:b/>
          <w:sz w:val="24"/>
          <w:szCs w:val="24"/>
          <w:lang w:val="en-US"/>
        </w:rPr>
        <w:t xml:space="preserve">Casement to </w:t>
      </w:r>
      <w:r w:rsidR="000C1219" w:rsidRPr="003857B6">
        <w:rPr>
          <w:rFonts w:ascii="Times New Roman" w:hAnsi="Times New Roman" w:cs="Times New Roman"/>
          <w:b/>
          <w:sz w:val="24"/>
          <w:szCs w:val="24"/>
          <w:lang w:val="en-US"/>
        </w:rPr>
        <w:t xml:space="preserve">Sir Edward </w:t>
      </w:r>
      <w:r w:rsidRPr="003857B6">
        <w:rPr>
          <w:rFonts w:ascii="Times New Roman" w:hAnsi="Times New Roman" w:cs="Times New Roman"/>
          <w:b/>
          <w:sz w:val="24"/>
          <w:szCs w:val="24"/>
          <w:lang w:val="en-US"/>
        </w:rPr>
        <w:t>Grey</w:t>
      </w:r>
    </w:p>
    <w:p w:rsidR="00EF0329" w:rsidRPr="003857B6" w:rsidRDefault="00EF0329">
      <w:pPr>
        <w:suppressAutoHyphens/>
        <w:spacing w:line="240" w:lineRule="atLeast"/>
        <w:rPr>
          <w:rFonts w:ascii="Times New Roman" w:hAnsi="Times New Roman" w:cs="Times New Roman"/>
          <w:b/>
          <w:sz w:val="24"/>
          <w:szCs w:val="24"/>
          <w:lang w:val="en-US"/>
        </w:rPr>
      </w:pPr>
      <w:r>
        <w:rPr>
          <w:rFonts w:ascii="Times New Roman" w:hAnsi="Times New Roman" w:cs="Times New Roman"/>
          <w:b/>
          <w:sz w:val="24"/>
          <w:szCs w:val="24"/>
          <w:lang w:val="en-US"/>
        </w:rPr>
        <w:t>13 January 1911</w:t>
      </w:r>
    </w:p>
    <w:p w:rsidR="00FB7D7A" w:rsidRDefault="00FB7D7A" w:rsidP="000C1219">
      <w:pPr>
        <w:suppressAutoHyphens/>
        <w:spacing w:line="240" w:lineRule="atLeast"/>
        <w:jc w:val="right"/>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110, Philbeach Gardens,</w:t>
      </w:r>
    </w:p>
    <w:p w:rsidR="00FB7D7A" w:rsidRDefault="00FB7D7A" w:rsidP="000C1219">
      <w:pPr>
        <w:suppressAutoHyphens/>
        <w:spacing w:line="240" w:lineRule="atLeast"/>
        <w:jc w:val="right"/>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Earl's Court</w:t>
      </w:r>
    </w:p>
    <w:p w:rsidR="00FB7D7A" w:rsidRDefault="00FB7D7A" w:rsidP="000C1219">
      <w:pPr>
        <w:suppressAutoHyphens/>
        <w:spacing w:line="240" w:lineRule="atLeast"/>
        <w:jc w:val="right"/>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London.</w:t>
      </w:r>
      <w:r w:rsidR="006D53E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S.W.</w:t>
      </w:r>
      <w:proofErr w:type="gramEnd"/>
    </w:p>
    <w:p w:rsidR="003857B6" w:rsidRDefault="003857B6" w:rsidP="000C1219">
      <w:pPr>
        <w:suppressAutoHyphens/>
        <w:spacing w:line="240" w:lineRule="atLeast"/>
        <w:jc w:val="right"/>
        <w:rPr>
          <w:rFonts w:ascii="Times New Roman" w:hAnsi="Times New Roman" w:cs="Times New Roman"/>
          <w:sz w:val="24"/>
          <w:szCs w:val="24"/>
          <w:lang w:val="en-US"/>
        </w:rPr>
      </w:pPr>
    </w:p>
    <w:p w:rsidR="00FB7D7A" w:rsidRDefault="00FB7D7A" w:rsidP="000C1219">
      <w:pPr>
        <w:suppressAutoHyphens/>
        <w:spacing w:line="240" w:lineRule="atLeast"/>
        <w:jc w:val="right"/>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13th January 1911</w:t>
      </w:r>
    </w:p>
    <w:p w:rsidR="00FB7D7A" w:rsidRDefault="00FB7D7A">
      <w:pPr>
        <w:suppressAutoHyphens/>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Sir,</w:t>
      </w:r>
      <w:bookmarkStart w:id="0" w:name="_GoBack"/>
      <w:bookmarkEnd w:id="0"/>
    </w:p>
    <w:p w:rsidR="00FB7D7A" w:rsidRDefault="00FB7D7A"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I have the honour to transmit herewith a statement of Account in connection with my recent journey to the Putumayo shewing the sums I have charged to Public Account, acting upon the instructions furnished in your letter of authority of 21st July last.</w:t>
      </w:r>
    </w:p>
    <w:p w:rsidR="00FB7D7A" w:rsidRDefault="00FB7D7A"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sums charged for to cover my own personal expenditures, viz: </w:t>
      </w:r>
      <w:r w:rsidR="000C1219">
        <w:rPr>
          <w:rFonts w:ascii="Times New Roman" w:hAnsi="Times New Roman" w:cs="Times New Roman"/>
          <w:sz w:val="24"/>
          <w:szCs w:val="24"/>
          <w:lang w:val="en-US"/>
        </w:rPr>
        <w:t>£</w:t>
      </w:r>
      <w:r>
        <w:rPr>
          <w:rFonts w:ascii="Times New Roman" w:hAnsi="Times New Roman" w:cs="Times New Roman"/>
          <w:sz w:val="24"/>
          <w:szCs w:val="24"/>
          <w:lang w:val="en-US"/>
        </w:rPr>
        <w:t>239.15.5 represents the cost of such portion of my recent journey as under the customary instructions that govern journeys undertaken upon the public service I seem entitled to charge for.</w:t>
      </w:r>
    </w:p>
    <w:p w:rsidR="00FB7D7A" w:rsidRDefault="00FB7D7A"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The other items represent charges that were either imperatively forced upon me, such as those for interpreters, the hire of the launch "Argentina" etc, or as in the case of the Barbados men whom I relieved, as noted in Schedule 3, stand for an obligation I voluntarily incurred believing that in so doing I was acting in accordance with what would have been your wishes could I have communicated with you.</w:t>
      </w:r>
    </w:p>
    <w:p w:rsidR="00FB7D7A" w:rsidRDefault="00FB7D7A"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 could not, in any case, have accepted the responsibility for leaving any Barbados man in the Putumayo who desired to come away with me, and the fact that my expenditure in assisting these men down to Manaos and Para, where I found them employment, came to so small a sum as </w:t>
      </w:r>
      <w:r w:rsidR="006D53EC">
        <w:rPr>
          <w:rFonts w:ascii="Times New Roman" w:hAnsi="Times New Roman" w:cs="Times New Roman"/>
          <w:sz w:val="24"/>
          <w:szCs w:val="24"/>
          <w:lang w:val="en-US"/>
        </w:rPr>
        <w:t>£</w:t>
      </w:r>
      <w:r>
        <w:rPr>
          <w:rFonts w:ascii="Times New Roman" w:hAnsi="Times New Roman" w:cs="Times New Roman"/>
          <w:sz w:val="24"/>
          <w:szCs w:val="24"/>
          <w:lang w:val="en-US"/>
        </w:rPr>
        <w:t xml:space="preserve">37.6.6 was due to the fact that I had already secured for the twenty men I found at La Chorrera a refund from the Peruvian Amazon company of sums previously charged to their wages that collectively come to some </w:t>
      </w:r>
      <w:r w:rsidR="000C1219">
        <w:rPr>
          <w:rFonts w:ascii="Times New Roman" w:hAnsi="Times New Roman" w:cs="Times New Roman"/>
          <w:sz w:val="24"/>
          <w:szCs w:val="24"/>
          <w:lang w:val="en-US"/>
        </w:rPr>
        <w:t>£</w:t>
      </w:r>
      <w:r>
        <w:rPr>
          <w:rFonts w:ascii="Times New Roman" w:hAnsi="Times New Roman" w:cs="Times New Roman"/>
          <w:sz w:val="24"/>
          <w:szCs w:val="24"/>
          <w:lang w:val="en-US"/>
        </w:rPr>
        <w:t>800.</w:t>
      </w:r>
      <w:r w:rsidR="006D53EC">
        <w:rPr>
          <w:rFonts w:ascii="Times New Roman" w:hAnsi="Times New Roman" w:cs="Times New Roman"/>
          <w:sz w:val="24"/>
          <w:szCs w:val="24"/>
          <w:lang w:val="en-US"/>
        </w:rPr>
        <w:t xml:space="preserve"> </w:t>
      </w:r>
      <w:r>
        <w:rPr>
          <w:rFonts w:ascii="Times New Roman" w:hAnsi="Times New Roman" w:cs="Times New Roman"/>
          <w:sz w:val="24"/>
          <w:szCs w:val="24"/>
          <w:lang w:val="en-US"/>
        </w:rPr>
        <w:t>Some few of the men helped, in spite of the relief thus secured them, were still with very scanty means, and some with wives and children, and I felt that the small expenditure actually incurred in the case of the eight men under reference should preferably be borne by some public authority.</w:t>
      </w:r>
    </w:p>
    <w:p w:rsidR="00FB7D7A" w:rsidRDefault="00FB7D7A"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I am dealing in a separate letter with the charges incurred in the sending of John Brown after me from Barbados, as also with the charter of the small steam launch "Argentina', two items which together represent over £106 of the total sum expended by me, and which were unfortunately spent to no purpose.</w:t>
      </w:r>
    </w:p>
    <w:p w:rsidR="00FB7D7A" w:rsidRDefault="00FB7D7A"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charge made by the Peruvian Amazon Company of </w:t>
      </w:r>
      <w:r>
        <w:rPr>
          <w:rFonts w:ascii="Times New Roman" w:hAnsi="Times New Roman" w:cs="Times New Roman"/>
          <w:sz w:val="24"/>
          <w:szCs w:val="24"/>
          <w:u w:val="single"/>
          <w:lang w:val="en-US"/>
        </w:rPr>
        <w:t>Soles</w:t>
      </w:r>
      <w:r>
        <w:rPr>
          <w:rFonts w:ascii="Times New Roman" w:hAnsi="Times New Roman" w:cs="Times New Roman"/>
          <w:sz w:val="24"/>
          <w:szCs w:val="24"/>
          <w:lang w:val="en-US"/>
        </w:rPr>
        <w:t xml:space="preserve"> 1080 (£106) to cover the cost of my own and my two interpreters/guides' maintenance, was made at my insistence. The Agent of the Company wished to make no charge for the hospitality shewn me, or those with me.</w:t>
      </w:r>
    </w:p>
    <w:p w:rsidR="00FB7D7A" w:rsidRDefault="00FB7D7A"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It seemed undesirable that I should remain under an obligation of this kind, and I begged to be furnished with an account which, as now transmitted, was handed me by Mr. Gielgud on my departure from la Chorrera.</w:t>
      </w:r>
    </w:p>
    <w:p w:rsidR="00FB7D7A" w:rsidRDefault="00FB7D7A"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A cheque for the balance due His Majesty's Government will be transmitted on my being informed that the expenditure charged for meets with your sanction.</w:t>
      </w:r>
    </w:p>
    <w:p w:rsidR="00FB7D7A" w:rsidRDefault="00FB7D7A"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I have the honour to be,</w:t>
      </w:r>
    </w:p>
    <w:p w:rsidR="00FB7D7A" w:rsidRDefault="003857B6"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B7D7A">
        <w:rPr>
          <w:rFonts w:ascii="Times New Roman" w:hAnsi="Times New Roman" w:cs="Times New Roman"/>
          <w:sz w:val="24"/>
          <w:szCs w:val="24"/>
          <w:lang w:val="en-US"/>
        </w:rPr>
        <w:t>Sir,</w:t>
      </w:r>
    </w:p>
    <w:p w:rsidR="00FB7D7A" w:rsidRDefault="003857B6"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00FB7D7A">
        <w:rPr>
          <w:rFonts w:ascii="Times New Roman" w:hAnsi="Times New Roman" w:cs="Times New Roman"/>
          <w:sz w:val="24"/>
          <w:szCs w:val="24"/>
          <w:lang w:val="en-US"/>
        </w:rPr>
        <w:t>Your</w:t>
      </w:r>
      <w:proofErr w:type="gramEnd"/>
      <w:r w:rsidR="00FB7D7A">
        <w:rPr>
          <w:rFonts w:ascii="Times New Roman" w:hAnsi="Times New Roman" w:cs="Times New Roman"/>
          <w:sz w:val="24"/>
          <w:szCs w:val="24"/>
          <w:lang w:val="en-US"/>
        </w:rPr>
        <w:t xml:space="preserve"> most obedient,</w:t>
      </w:r>
    </w:p>
    <w:p w:rsidR="006D53EC" w:rsidRDefault="003857B6"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B7D7A">
        <w:rPr>
          <w:rFonts w:ascii="Times New Roman" w:hAnsi="Times New Roman" w:cs="Times New Roman"/>
          <w:sz w:val="24"/>
          <w:szCs w:val="24"/>
          <w:lang w:val="en-US"/>
        </w:rPr>
        <w:t>Humble servant,</w:t>
      </w:r>
    </w:p>
    <w:p w:rsidR="00FB7D7A" w:rsidRDefault="003857B6" w:rsidP="000C121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B7D7A">
        <w:rPr>
          <w:rFonts w:ascii="Times New Roman" w:hAnsi="Times New Roman" w:cs="Times New Roman"/>
          <w:sz w:val="24"/>
          <w:szCs w:val="24"/>
          <w:lang w:val="en-US"/>
        </w:rPr>
        <w:t>Roger Casement.</w:t>
      </w:r>
    </w:p>
    <w:sectPr w:rsidR="00FB7D7A" w:rsidSect="00FB7D7A">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B2" w:rsidRDefault="004B60B2">
      <w:pPr>
        <w:spacing w:line="20" w:lineRule="exact"/>
        <w:rPr>
          <w:sz w:val="24"/>
          <w:szCs w:val="24"/>
        </w:rPr>
      </w:pPr>
    </w:p>
  </w:endnote>
  <w:endnote w:type="continuationSeparator" w:id="0">
    <w:p w:rsidR="004B60B2" w:rsidRDefault="004B60B2" w:rsidP="00FB7D7A">
      <w:r>
        <w:rPr>
          <w:sz w:val="24"/>
          <w:szCs w:val="24"/>
        </w:rPr>
        <w:t xml:space="preserve"> </w:t>
      </w:r>
    </w:p>
  </w:endnote>
  <w:endnote w:type="continuationNotice" w:id="1">
    <w:p w:rsidR="004B60B2" w:rsidRDefault="004B60B2" w:rsidP="00FB7D7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B2" w:rsidRDefault="004B60B2" w:rsidP="00FB7D7A">
      <w:r>
        <w:rPr>
          <w:sz w:val="24"/>
          <w:szCs w:val="24"/>
        </w:rPr>
        <w:separator/>
      </w:r>
    </w:p>
  </w:footnote>
  <w:footnote w:type="continuationSeparator" w:id="0">
    <w:p w:rsidR="004B60B2" w:rsidRDefault="004B60B2" w:rsidP="00FB7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7A"/>
    <w:rsid w:val="000C1219"/>
    <w:rsid w:val="003857B6"/>
    <w:rsid w:val="003F0EC4"/>
    <w:rsid w:val="004B60B2"/>
    <w:rsid w:val="00592261"/>
    <w:rsid w:val="00657F66"/>
    <w:rsid w:val="006D53EC"/>
    <w:rsid w:val="006D58CE"/>
    <w:rsid w:val="007D4F24"/>
    <w:rsid w:val="00A007EA"/>
    <w:rsid w:val="00EF0329"/>
    <w:rsid w:val="00FB7D7A"/>
    <w:rsid w:val="00FE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FB7D7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FB7D7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FB7D7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FB7D7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10</cp:revision>
  <dcterms:created xsi:type="dcterms:W3CDTF">2011-08-08T10:27:00Z</dcterms:created>
  <dcterms:modified xsi:type="dcterms:W3CDTF">2016-12-23T11:34:00Z</dcterms:modified>
</cp:coreProperties>
</file>