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39" w:rsidRPr="00EF0F39" w:rsidRDefault="00EF0F39" w:rsidP="00EF0F39">
      <w:pPr>
        <w:suppressAutoHyphens/>
        <w:spacing w:line="240" w:lineRule="atLeast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EF0F39">
        <w:rPr>
          <w:rFonts w:ascii="Times New Roman" w:hAnsi="Times New Roman" w:cs="Times New Roman"/>
          <w:b/>
          <w:sz w:val="28"/>
          <w:lang w:val="en-US"/>
        </w:rPr>
        <w:t xml:space="preserve">TNA </w:t>
      </w:r>
      <w:r w:rsidR="009C6AF3" w:rsidRPr="00EF0F39">
        <w:rPr>
          <w:rFonts w:ascii="Times New Roman" w:hAnsi="Times New Roman" w:cs="Times New Roman"/>
          <w:b/>
          <w:sz w:val="28"/>
          <w:lang w:val="en-US"/>
        </w:rPr>
        <w:t>FO 395</w:t>
      </w:r>
      <w:r w:rsidR="00C01B8F">
        <w:rPr>
          <w:rFonts w:ascii="Times New Roman" w:hAnsi="Times New Roman" w:cs="Times New Roman"/>
          <w:b/>
          <w:sz w:val="28"/>
          <w:lang w:val="en-US"/>
        </w:rPr>
        <w:t>/</w:t>
      </w:r>
      <w:r w:rsidR="009C6AF3" w:rsidRPr="00EF0F39">
        <w:rPr>
          <w:rFonts w:ascii="Times New Roman" w:hAnsi="Times New Roman" w:cs="Times New Roman"/>
          <w:b/>
          <w:sz w:val="28"/>
          <w:lang w:val="en-US"/>
        </w:rPr>
        <w:t xml:space="preserve">43 </w:t>
      </w:r>
    </w:p>
    <w:p w:rsidR="00EF0F39" w:rsidRPr="00EF0F39" w:rsidRDefault="00EF0F39" w:rsidP="00EF0F39">
      <w:pPr>
        <w:suppressAutoHyphens/>
        <w:spacing w:line="240" w:lineRule="atLeast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EF0F39" w:rsidRPr="00EF0F39" w:rsidRDefault="00EF0F39" w:rsidP="00EF0F39">
      <w:pPr>
        <w:suppressAutoHyphens/>
        <w:spacing w:line="240" w:lineRule="atLeast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EF0F39">
        <w:rPr>
          <w:rFonts w:ascii="Times New Roman" w:hAnsi="Times New Roman" w:cs="Times New Roman"/>
          <w:b/>
          <w:sz w:val="28"/>
          <w:lang w:val="en-US"/>
        </w:rPr>
        <w:t>29 June 1916</w:t>
      </w:r>
      <w:r w:rsidR="009C6AF3" w:rsidRPr="00EF0F39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EF0F39" w:rsidRPr="00EF0F39" w:rsidRDefault="00EF0F39" w:rsidP="00EF0F39">
      <w:pPr>
        <w:suppressAutoHyphens/>
        <w:spacing w:line="240" w:lineRule="atLeast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EF0F39" w:rsidRPr="00EF0F39" w:rsidRDefault="00C01B8F" w:rsidP="00EF0F39">
      <w:pPr>
        <w:suppressAutoHyphens/>
        <w:spacing w:line="240" w:lineRule="atLeast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Sir </w:t>
      </w:r>
      <w:r w:rsidR="00EF0F39" w:rsidRPr="00EF0F39">
        <w:rPr>
          <w:rFonts w:ascii="Times New Roman" w:hAnsi="Times New Roman" w:cs="Times New Roman"/>
          <w:b/>
          <w:sz w:val="28"/>
          <w:lang w:val="en-US"/>
        </w:rPr>
        <w:t>Edward Grey to F</w:t>
      </w:r>
      <w:r>
        <w:rPr>
          <w:rFonts w:ascii="Times New Roman" w:hAnsi="Times New Roman" w:cs="Times New Roman"/>
          <w:b/>
          <w:sz w:val="28"/>
          <w:lang w:val="en-US"/>
        </w:rPr>
        <w:t>.</w:t>
      </w:r>
      <w:r w:rsidR="00EF0F39" w:rsidRPr="00EF0F39">
        <w:rPr>
          <w:rFonts w:ascii="Times New Roman" w:hAnsi="Times New Roman" w:cs="Times New Roman"/>
          <w:b/>
          <w:sz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lang w:val="en-US"/>
        </w:rPr>
        <w:t>.</w:t>
      </w:r>
      <w:r w:rsidR="00EF0F39" w:rsidRPr="00EF0F39">
        <w:rPr>
          <w:rFonts w:ascii="Times New Roman" w:hAnsi="Times New Roman" w:cs="Times New Roman"/>
          <w:b/>
          <w:sz w:val="28"/>
          <w:lang w:val="en-US"/>
        </w:rPr>
        <w:t xml:space="preserve"> Smith</w:t>
      </w:r>
    </w:p>
    <w:p w:rsidR="00EF0F39" w:rsidRPr="00EF0F39" w:rsidRDefault="00EF0F39" w:rsidP="00EF0F39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lang w:val="en-US"/>
        </w:rPr>
      </w:pPr>
    </w:p>
    <w:p w:rsidR="009C6AF3" w:rsidRPr="00EF0F39" w:rsidRDefault="00EF0F39" w:rsidP="00EF0F39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lang w:val="en-US"/>
        </w:rPr>
      </w:pPr>
      <w:r w:rsidRPr="00EF0F39">
        <w:rPr>
          <w:rFonts w:ascii="Times New Roman" w:hAnsi="Times New Roman" w:cs="Times New Roman"/>
          <w:sz w:val="28"/>
          <w:lang w:val="en-US"/>
        </w:rPr>
        <w:t>“</w:t>
      </w:r>
      <w:r w:rsidR="009C6AF3" w:rsidRPr="00EF0F39">
        <w:rPr>
          <w:rFonts w:ascii="Times New Roman" w:hAnsi="Times New Roman" w:cs="Times New Roman"/>
          <w:sz w:val="28"/>
          <w:lang w:val="en-US"/>
        </w:rPr>
        <w:t>Grey's to Smith</w:t>
      </w:r>
      <w:r w:rsidR="00C01B8F">
        <w:rPr>
          <w:rFonts w:ascii="Times New Roman" w:hAnsi="Times New Roman" w:cs="Times New Roman"/>
          <w:sz w:val="28"/>
          <w:lang w:val="en-US"/>
        </w:rPr>
        <w:t>”</w:t>
      </w:r>
    </w:p>
    <w:p w:rsidR="00EF0F39" w:rsidRPr="00EF0F39" w:rsidRDefault="00EF0F39" w:rsidP="00EF0F39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lang w:val="en-US"/>
        </w:rPr>
      </w:pPr>
    </w:p>
    <w:p w:rsidR="009C6AF3" w:rsidRDefault="009C6AF3" w:rsidP="00EF0F39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lang w:val="en-US"/>
        </w:rPr>
      </w:pPr>
      <w:r w:rsidRPr="00EF0F39">
        <w:rPr>
          <w:rFonts w:ascii="Times New Roman" w:hAnsi="Times New Roman" w:cs="Times New Roman"/>
          <w:sz w:val="28"/>
          <w:lang w:val="en-US"/>
        </w:rPr>
        <w:t>I had not heard of the proposal to photograph and show parts of Casement's diary nor do I approve of it. I will see that it is not proceeded with as far as the F. O. is concerned without the authority of the Cabinet, to whom I think such pro</w:t>
      </w:r>
      <w:r w:rsidR="00C01B8F">
        <w:rPr>
          <w:rFonts w:ascii="Times New Roman" w:hAnsi="Times New Roman" w:cs="Times New Roman"/>
          <w:sz w:val="28"/>
          <w:lang w:val="en-US"/>
        </w:rPr>
        <w:t>ceeding would not be agreeable.</w:t>
      </w:r>
    </w:p>
    <w:p w:rsidR="00EE35E2" w:rsidRDefault="00EE35E2" w:rsidP="00EF0F39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lang w:val="en-US"/>
        </w:rPr>
      </w:pPr>
    </w:p>
    <w:p w:rsidR="00EE35E2" w:rsidRPr="00EE35E2" w:rsidRDefault="00EE35E2" w:rsidP="00EE35E2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EE35E2">
        <w:rPr>
          <w:rFonts w:ascii="Times New Roman" w:hAnsi="Times New Roman" w:cs="Times New Roman"/>
          <w:sz w:val="28"/>
          <w:szCs w:val="28"/>
          <w:lang w:val="en-US"/>
        </w:rPr>
        <w:t>Reply to this:</w:t>
      </w:r>
    </w:p>
    <w:p w:rsidR="00EE35E2" w:rsidRPr="00EE35E2" w:rsidRDefault="00EE35E2" w:rsidP="00EE35E2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EE35E2">
        <w:rPr>
          <w:rFonts w:ascii="Times New Roman" w:hAnsi="Times New Roman" w:cs="Times New Roman"/>
          <w:sz w:val="28"/>
          <w:szCs w:val="28"/>
          <w:lang w:val="en-US"/>
        </w:rPr>
        <w:t>TNA FO 395/43</w:t>
      </w:r>
    </w:p>
    <w:p w:rsidR="00EE35E2" w:rsidRPr="00EE35E2" w:rsidRDefault="00EE35E2" w:rsidP="00EE35E2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EE35E2">
        <w:rPr>
          <w:rFonts w:ascii="Times New Roman" w:hAnsi="Times New Roman" w:cs="Times New Roman"/>
          <w:sz w:val="28"/>
          <w:szCs w:val="28"/>
          <w:lang w:val="en-US"/>
        </w:rPr>
        <w:t>29 June 1916</w:t>
      </w:r>
    </w:p>
    <w:p w:rsidR="00EE35E2" w:rsidRPr="00EE35E2" w:rsidRDefault="00EE35E2" w:rsidP="00EE35E2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EE35E2">
        <w:rPr>
          <w:rFonts w:ascii="Times New Roman" w:hAnsi="Times New Roman" w:cs="Times New Roman"/>
          <w:sz w:val="28"/>
          <w:szCs w:val="28"/>
          <w:lang w:val="en-US"/>
        </w:rPr>
        <w:t xml:space="preserve">F.E. Smith note to Sir Edward Grey </w:t>
      </w:r>
      <w:bookmarkStart w:id="0" w:name="_GoBack"/>
      <w:bookmarkEnd w:id="0"/>
    </w:p>
    <w:p w:rsidR="00EE35E2" w:rsidRPr="00EE35E2" w:rsidRDefault="00EE35E2" w:rsidP="00EE35E2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EE35E2">
        <w:rPr>
          <w:rFonts w:ascii="Times New Roman" w:hAnsi="Times New Roman" w:cs="Times New Roman"/>
          <w:sz w:val="28"/>
          <w:szCs w:val="28"/>
          <w:lang w:val="en-US"/>
        </w:rPr>
        <w:t>Marked “Secret”</w:t>
      </w:r>
    </w:p>
    <w:p w:rsidR="00EE35E2" w:rsidRPr="00EE35E2" w:rsidRDefault="00EE35E2" w:rsidP="00EE35E2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35E2">
        <w:rPr>
          <w:rFonts w:ascii="Times New Roman" w:hAnsi="Times New Roman" w:cs="Times New Roman"/>
          <w:sz w:val="28"/>
          <w:szCs w:val="28"/>
          <w:lang w:val="en-US"/>
        </w:rPr>
        <w:t>I am told that the F. O. is photographing or proposes to photograph portions of Casement's diary with a view to showing them to various persons so as to influence opinion.</w:t>
      </w:r>
    </w:p>
    <w:p w:rsidR="00EE35E2" w:rsidRPr="00EE35E2" w:rsidRDefault="00EE35E2" w:rsidP="00EE35E2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35E2">
        <w:rPr>
          <w:rFonts w:ascii="Times New Roman" w:hAnsi="Times New Roman" w:cs="Times New Roman"/>
          <w:sz w:val="28"/>
          <w:szCs w:val="28"/>
          <w:lang w:val="en-US"/>
        </w:rPr>
        <w:t>It is I think rather a ghoulish proposal &amp; without expressing a final opinion upon it I should be glad if you would see me before sanctioning it.</w:t>
      </w:r>
    </w:p>
    <w:p w:rsidR="00EE35E2" w:rsidRPr="00EF0F39" w:rsidRDefault="00EE35E2" w:rsidP="00EF0F39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lang w:val="en-US"/>
        </w:rPr>
      </w:pPr>
    </w:p>
    <w:sectPr w:rsidR="00EE35E2" w:rsidRPr="00EF0F39" w:rsidSect="009C6AF3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7E" w:rsidRDefault="00844C7E">
      <w:pPr>
        <w:spacing w:line="20" w:lineRule="exact"/>
      </w:pPr>
    </w:p>
  </w:endnote>
  <w:endnote w:type="continuationSeparator" w:id="0">
    <w:p w:rsidR="00844C7E" w:rsidRDefault="00844C7E" w:rsidP="009C6AF3">
      <w:r>
        <w:t xml:space="preserve"> </w:t>
      </w:r>
    </w:p>
  </w:endnote>
  <w:endnote w:type="continuationNotice" w:id="1">
    <w:p w:rsidR="00844C7E" w:rsidRDefault="00844C7E" w:rsidP="009C6AF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7E" w:rsidRDefault="00844C7E" w:rsidP="009C6AF3">
      <w:r>
        <w:separator/>
      </w:r>
    </w:p>
  </w:footnote>
  <w:footnote w:type="continuationSeparator" w:id="0">
    <w:p w:rsidR="00844C7E" w:rsidRDefault="00844C7E" w:rsidP="009C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F3"/>
    <w:rsid w:val="000A0DBB"/>
    <w:rsid w:val="006649CB"/>
    <w:rsid w:val="00844C7E"/>
    <w:rsid w:val="009C6AF3"/>
    <w:rsid w:val="00C01B8F"/>
    <w:rsid w:val="00EE35E2"/>
    <w:rsid w:val="00E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6AF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AF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6AF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AF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5</cp:revision>
  <dcterms:created xsi:type="dcterms:W3CDTF">2020-04-17T12:15:00Z</dcterms:created>
  <dcterms:modified xsi:type="dcterms:W3CDTF">2020-04-18T09:35:00Z</dcterms:modified>
</cp:coreProperties>
</file>