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5D1" w:rsidRDefault="00FE5244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4CD">
        <w:rPr>
          <w:rFonts w:ascii="Times New Roman" w:hAnsi="Times New Roman" w:cs="Times New Roman"/>
          <w:b/>
          <w:sz w:val="24"/>
          <w:szCs w:val="24"/>
        </w:rPr>
        <w:t>TNA F</w:t>
      </w:r>
      <w:r w:rsidR="00BC05D1" w:rsidRPr="006014CD">
        <w:rPr>
          <w:rFonts w:ascii="Times New Roman" w:hAnsi="Times New Roman" w:cs="Times New Roman"/>
          <w:b/>
          <w:sz w:val="24"/>
          <w:szCs w:val="24"/>
        </w:rPr>
        <w:t>O 371/1201</w:t>
      </w:r>
    </w:p>
    <w:p w:rsidR="00526DF1" w:rsidRDefault="00526DF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14CD" w:rsidRPr="006014CD" w:rsidRDefault="006014CD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Casement to Spicer </w:t>
      </w:r>
    </w:p>
    <w:p w:rsidR="00FE5244" w:rsidRPr="00526DF1" w:rsidRDefault="00FE5244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DF1" w:rsidRPr="00526DF1" w:rsidRDefault="00526DF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6DF1">
        <w:rPr>
          <w:rFonts w:ascii="Times New Roman" w:hAnsi="Times New Roman" w:cs="Times New Roman"/>
          <w:b/>
          <w:sz w:val="24"/>
          <w:szCs w:val="24"/>
        </w:rPr>
        <w:t>1 July 1911</w:t>
      </w:r>
    </w:p>
    <w:p w:rsidR="00FE5244" w:rsidRPr="00921A9C" w:rsidRDefault="00BC05D1" w:rsidP="007D69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110 Philbeach Gardens¸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Earls' Court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br/>
        <w:t>1 July 1911.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Dear Spicer,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 xml:space="preserve">Excuse my very hurried line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but I have been away since I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saw you at F.O. until late last evg.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Inclose a brief memo of the late meeting of the Directors of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 P.A. Company, and will let you know the results of next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Wednesday's meeting.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Since I saw you I have spent a night with Barnes the chief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member of the Commission, and he is going to see Mr. J.F. Medina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on Monday, and will urge on him the need of the Board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individually putting up enough money to send out </w:t>
      </w:r>
      <w:r w:rsidR="002F3129" w:rsidRPr="00921A9C">
        <w:rPr>
          <w:rFonts w:ascii="Times New Roman" w:hAnsi="Times New Roman" w:cs="Times New Roman"/>
          <w:sz w:val="24"/>
          <w:szCs w:val="24"/>
        </w:rPr>
        <w:t>Boisragon</w:t>
      </w:r>
      <w:r w:rsidRPr="00921A9C">
        <w:rPr>
          <w:rFonts w:ascii="Times New Roman" w:hAnsi="Times New Roman" w:cs="Times New Roman"/>
          <w:sz w:val="24"/>
          <w:szCs w:val="24"/>
        </w:rPr>
        <w:t>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Mr.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Medina struck me as a capable man.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He has only just returned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from Mexico where his firm (the Cortez Bank) has interests.</w:t>
      </w:r>
    </w:p>
    <w:p w:rsidR="00BC05D1" w:rsidRPr="00921A9C" w:rsidRDefault="007D692B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 xml:space="preserve">I </w:t>
      </w:r>
      <w:r w:rsidR="00BC05D1" w:rsidRPr="00921A9C">
        <w:rPr>
          <w:rFonts w:ascii="Times New Roman" w:hAnsi="Times New Roman" w:cs="Times New Roman"/>
          <w:sz w:val="24"/>
          <w:szCs w:val="24"/>
        </w:rPr>
        <w:t>am writing in same sense to Gubbi</w:t>
      </w:r>
      <w:r w:rsidRPr="00921A9C">
        <w:rPr>
          <w:rFonts w:ascii="Times New Roman" w:hAnsi="Times New Roman" w:cs="Times New Roman"/>
          <w:sz w:val="24"/>
          <w:szCs w:val="24"/>
        </w:rPr>
        <w:t xml:space="preserve">ns the Chairman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>so that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by Wednesday they should be able to make up their minds.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Gubbins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personally has no money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but Read has some and so has Medina. </w:t>
      </w:r>
    </w:p>
    <w:p w:rsidR="00BC05D1" w:rsidRPr="00921A9C" w:rsidRDefault="00BC05D1" w:rsidP="00921A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The trouble is that the Coy owes Medina</w:t>
      </w:r>
      <w:r w:rsidR="00921A9C">
        <w:rPr>
          <w:rFonts w:ascii="Times New Roman" w:hAnsi="Times New Roman" w:cs="Times New Roman"/>
          <w:sz w:val="24"/>
          <w:szCs w:val="24"/>
        </w:rPr>
        <w:t>’</w:t>
      </w:r>
      <w:r w:rsidRPr="00921A9C">
        <w:rPr>
          <w:rFonts w:ascii="Times New Roman" w:hAnsi="Times New Roman" w:cs="Times New Roman"/>
          <w:sz w:val="24"/>
          <w:szCs w:val="24"/>
        </w:rPr>
        <w:t xml:space="preserve">s firm money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and they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owe the Bank of Mexico £</w:t>
      </w:r>
      <w:r w:rsidRPr="00921A9C">
        <w:rPr>
          <w:rFonts w:ascii="Times New Roman" w:hAnsi="Times New Roman" w:cs="Times New Roman"/>
          <w:sz w:val="24"/>
          <w:szCs w:val="24"/>
        </w:rPr>
        <w:t>30,000 I believe and the latter presses</w:t>
      </w:r>
      <w:r w:rsid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for an early settlement.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Their affairs seem hopeless.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business incapacity at this end has been a par with the criminal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neglect at the other.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 only men equal to the task were the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murderers.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They killed effectively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 xml:space="preserve">and got rubber too </w:t>
      </w:r>
      <w:r w:rsidR="007D692B" w:rsidRPr="00921A9C">
        <w:rPr>
          <w:rFonts w:ascii="Times New Roman" w:hAnsi="Times New Roman" w:cs="Times New Roman"/>
          <w:sz w:val="24"/>
          <w:szCs w:val="24"/>
        </w:rPr>
        <w:t>–</w:t>
      </w:r>
      <w:r w:rsidRPr="00921A9C">
        <w:rPr>
          <w:rFonts w:ascii="Times New Roman" w:hAnsi="Times New Roman" w:cs="Times New Roman"/>
          <w:sz w:val="24"/>
          <w:szCs w:val="24"/>
        </w:rPr>
        <w:t xml:space="preserve"> which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the Zumaeta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Arana family seems to have appropriated in one way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or another between them.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Everything since the Company was founded has been left to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J.C. Arana in London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and to Pablo Zumaeta in Iquitos.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 xml:space="preserve">What I said in my last official </w:t>
      </w:r>
      <w:r w:rsidR="00526DF1">
        <w:rPr>
          <w:rFonts w:ascii="Times New Roman" w:hAnsi="Times New Roman" w:cs="Times New Roman"/>
          <w:sz w:val="24"/>
          <w:szCs w:val="24"/>
        </w:rPr>
        <w:t>report</w:t>
      </w:r>
      <w:r w:rsidRPr="00921A9C">
        <w:rPr>
          <w:rFonts w:ascii="Times New Roman" w:hAnsi="Times New Roman" w:cs="Times New Roman"/>
          <w:sz w:val="24"/>
          <w:szCs w:val="24"/>
        </w:rPr>
        <w:t xml:space="preserve"> about Arana having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nothing to do with Suarez is quite correct.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 latter firm is a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Bolivian firm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one of the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hAnsi="Times New Roman" w:cs="Times New Roman"/>
          <w:sz w:val="24"/>
          <w:szCs w:val="24"/>
        </w:rPr>
        <w:t>directors</w:t>
      </w:r>
      <w:r w:rsidRPr="00921A9C">
        <w:rPr>
          <w:rFonts w:ascii="Times New Roman" w:hAnsi="Times New Roman" w:cs="Times New Roman"/>
          <w:sz w:val="24"/>
          <w:szCs w:val="24"/>
        </w:rPr>
        <w:t xml:space="preserve"> of it in London being Colonel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Suarez who is, I believe, Consul General for Bolivia here </w:t>
      </w:r>
      <w:r w:rsidR="007D692B" w:rsidRPr="00921A9C">
        <w:rPr>
          <w:rFonts w:ascii="Times New Roman" w:hAnsi="Times New Roman" w:cs="Times New Roman"/>
          <w:sz w:val="24"/>
          <w:szCs w:val="24"/>
        </w:rPr>
        <w:t>–</w:t>
      </w:r>
      <w:r w:rsidRPr="00921A9C">
        <w:rPr>
          <w:rFonts w:ascii="Times New Roman" w:hAnsi="Times New Roman" w:cs="Times New Roman"/>
          <w:sz w:val="24"/>
          <w:szCs w:val="24"/>
        </w:rPr>
        <w:t xml:space="preserve"> or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was.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The Suarez firm is an old one </w:t>
      </w:r>
      <w:r w:rsidR="00526DF1" w:rsidRPr="00921A9C">
        <w:rPr>
          <w:rFonts w:ascii="Times New Roman" w:hAnsi="Times New Roman" w:cs="Times New Roman"/>
          <w:sz w:val="24"/>
          <w:szCs w:val="24"/>
        </w:rPr>
        <w:t>–</w:t>
      </w:r>
      <w:r w:rsidR="00526DF1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they get their rubber out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to the world by the Madeira river and there is not the remotest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connection between them and the Arana gang in Peru.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Yours sincerely,</w:t>
      </w:r>
    </w:p>
    <w:p w:rsidR="006A6BE9" w:rsidRPr="00921A9C" w:rsidRDefault="006A6BE9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Roger Casement</w:t>
      </w:r>
    </w:p>
    <w:p w:rsidR="007D692B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92B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92B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June 28th 1911 at the Jr. Naval &amp; Military Club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Present</w:t>
      </w:r>
      <w:r w:rsidR="00E92035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J. R. Gubbins, Chairman</w:t>
      </w:r>
    </w:p>
    <w:p w:rsidR="00BC05D1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Sir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John Lister Kaye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J.F. Medina</w:t>
      </w:r>
    </w:p>
    <w:p w:rsidR="00BC05D1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Mr</w:t>
      </w:r>
      <w:r w:rsidR="00BC05D1" w:rsidRPr="00921A9C">
        <w:rPr>
          <w:rFonts w:ascii="Times New Roman" w:hAnsi="Times New Roman" w:cs="Times New Roman"/>
          <w:sz w:val="24"/>
          <w:szCs w:val="24"/>
        </w:rPr>
        <w:t>. Read</w:t>
      </w:r>
    </w:p>
    <w:p w:rsidR="00BC05D1" w:rsidRP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Mr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C05D1" w:rsidRPr="00921A9C">
        <w:rPr>
          <w:rFonts w:ascii="Times New Roman" w:hAnsi="Times New Roman" w:cs="Times New Roman"/>
          <w:sz w:val="24"/>
          <w:szCs w:val="24"/>
        </w:rPr>
        <w:t>McQui</w:t>
      </w:r>
      <w:r w:rsidR="006A6BE9">
        <w:rPr>
          <w:rFonts w:ascii="Times New Roman" w:hAnsi="Times New Roman" w:cs="Times New Roman"/>
          <w:sz w:val="24"/>
          <w:szCs w:val="24"/>
        </w:rPr>
        <w:t>ll</w:t>
      </w:r>
      <w:r w:rsidR="00BC05D1" w:rsidRPr="00921A9C">
        <w:rPr>
          <w:rFonts w:ascii="Times New Roman" w:hAnsi="Times New Roman" w:cs="Times New Roman"/>
          <w:sz w:val="24"/>
          <w:szCs w:val="24"/>
        </w:rPr>
        <w:t>en</w:t>
      </w:r>
      <w:proofErr w:type="spellEnd"/>
    </w:p>
    <w:p w:rsidR="00921A9C" w:rsidRDefault="007D692B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lastRenderedPageBreak/>
        <w:t>Messrs</w:t>
      </w:r>
      <w:r w:rsidR="00BC05D1" w:rsidRPr="00921A9C">
        <w:rPr>
          <w:rFonts w:ascii="Times New Roman" w:hAnsi="Times New Roman" w:cs="Times New Roman"/>
          <w:sz w:val="24"/>
          <w:szCs w:val="24"/>
        </w:rPr>
        <w:t>. Barnes and Fox of the Commission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and R. Casement 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1A9C">
        <w:rPr>
          <w:rFonts w:ascii="Times New Roman" w:hAnsi="Times New Roman" w:cs="Times New Roman"/>
          <w:sz w:val="24"/>
          <w:szCs w:val="24"/>
        </w:rPr>
        <w:t>also</w:t>
      </w:r>
      <w:proofErr w:type="gramEnd"/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7D692B" w:rsidRPr="00921A9C">
        <w:rPr>
          <w:rFonts w:ascii="Times New Roman" w:hAnsi="Times New Roman" w:cs="Times New Roman"/>
          <w:sz w:val="24"/>
          <w:szCs w:val="24"/>
        </w:rPr>
        <w:t>the Baron</w:t>
      </w:r>
      <w:r w:rsidRPr="00921A9C">
        <w:rPr>
          <w:rFonts w:ascii="Times New Roman" w:hAnsi="Times New Roman" w:cs="Times New Roman"/>
          <w:sz w:val="24"/>
          <w:szCs w:val="24"/>
        </w:rPr>
        <w:t xml:space="preserve"> da Sousa Deiro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6A6B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 xml:space="preserve">The Board met at 4.30 p.m. Senor Arana not present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it was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stated because he had not been invited the other directors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thinking his presence undesirable to Mr. Casement.</w:t>
      </w:r>
    </w:p>
    <w:p w:rsidR="00BC05D1" w:rsidRPr="00921A9C" w:rsidRDefault="007D692B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Nothing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was again decided on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>save to reply to the F.O.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letter of June 26 drawing attention to the act of Mr. C. Double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in sending back Indians from plantation work to the rubber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gathering on old conditions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>the Board expressed divergent views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on this point, the general trend of which was that they did not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know anything about it.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It was evident to Mr. Casement that they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had up to this, taken no effective steps to ensure their own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control either at Iquitos or elsewhere on the Amazon.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This was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pointed out to them </w:t>
      </w:r>
      <w:r w:rsidRPr="00921A9C">
        <w:rPr>
          <w:rFonts w:ascii="Times New Roman" w:hAnsi="Times New Roman" w:cs="Times New Roman"/>
          <w:sz w:val="24"/>
          <w:szCs w:val="24"/>
        </w:rPr>
        <w:t>and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was again met by the statement that they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were afraid to cancel the power of attorney held by Pablo Zumaeta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in Iquitos lest he should </w:t>
      </w:r>
      <w:r w:rsidR="006A6BE9">
        <w:rPr>
          <w:rFonts w:ascii="Times New Roman" w:hAnsi="Times New Roman" w:cs="Times New Roman"/>
          <w:sz w:val="24"/>
          <w:szCs w:val="24"/>
        </w:rPr>
        <w:t>“</w:t>
      </w:r>
      <w:r w:rsidR="00BC05D1" w:rsidRPr="00921A9C">
        <w:rPr>
          <w:rFonts w:ascii="Times New Roman" w:hAnsi="Times New Roman" w:cs="Times New Roman"/>
          <w:sz w:val="24"/>
          <w:szCs w:val="24"/>
        </w:rPr>
        <w:t>sell everything and go off with the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plunder.</w:t>
      </w:r>
      <w:r w:rsidR="006A6BE9">
        <w:rPr>
          <w:rFonts w:ascii="Times New Roman" w:hAnsi="Times New Roman" w:cs="Times New Roman"/>
          <w:sz w:val="24"/>
          <w:szCs w:val="24"/>
        </w:rPr>
        <w:t>”</w:t>
      </w:r>
    </w:p>
    <w:p w:rsidR="00BC05D1" w:rsidRPr="00921A9C" w:rsidRDefault="00BC05D1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As they were quite without funds they could not send out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Major </w:t>
      </w:r>
      <w:r w:rsidR="007D692B" w:rsidRPr="00921A9C">
        <w:rPr>
          <w:rFonts w:ascii="Times New Roman" w:hAnsi="Times New Roman" w:cs="Times New Roman"/>
          <w:sz w:val="24"/>
          <w:szCs w:val="24"/>
        </w:rPr>
        <w:t>Boisragon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and they had no idea of when money was to be</w:t>
      </w:r>
      <w:r w:rsidR="007D692B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found.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5D1" w:rsidRPr="00921A9C" w:rsidRDefault="007D692B" w:rsidP="007D69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They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are practically bankrupt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>and the Chairman attributes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much of their financial difficulty to the past action of Pablo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Zumaeta in mortgaging, without the Board's knowledge </w:t>
      </w:r>
      <w:r w:rsidRPr="00921A9C">
        <w:rPr>
          <w:rFonts w:ascii="Times New Roman" w:hAnsi="Times New Roman" w:cs="Times New Roman"/>
          <w:sz w:val="24"/>
          <w:szCs w:val="24"/>
        </w:rPr>
        <w:t>–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their</w:t>
      </w:r>
      <w:r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interests out there in favour of Mrs. J.C. Arana (the sister of</w:t>
      </w:r>
      <w:r w:rsidRPr="00921A9C">
        <w:rPr>
          <w:rFonts w:ascii="Times New Roman" w:hAnsi="Times New Roman" w:cs="Times New Roman"/>
          <w:sz w:val="24"/>
          <w:szCs w:val="24"/>
        </w:rPr>
        <w:t xml:space="preserve"> Pablo Zumaeta) for £</w:t>
      </w:r>
      <w:r w:rsidR="00BC05D1" w:rsidRPr="00921A9C">
        <w:rPr>
          <w:rFonts w:ascii="Times New Roman" w:hAnsi="Times New Roman" w:cs="Times New Roman"/>
          <w:sz w:val="24"/>
          <w:szCs w:val="24"/>
        </w:rPr>
        <w:t>65,000.</w:t>
      </w:r>
    </w:p>
    <w:p w:rsidR="00BC05D1" w:rsidRPr="00921A9C" w:rsidRDefault="007D692B" w:rsidP="009842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Mr</w:t>
      </w:r>
      <w:r w:rsidR="00BC05D1" w:rsidRPr="00921A9C">
        <w:rPr>
          <w:rFonts w:ascii="Times New Roman" w:hAnsi="Times New Roman" w:cs="Times New Roman"/>
          <w:sz w:val="24"/>
          <w:szCs w:val="24"/>
        </w:rPr>
        <w:t>. Casement pointed out that the consideration hitherto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shown the Company in withholding from publicity the Reports of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the true state of things on the Putumayo could not be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indefinitely maintained and that unless some proof of the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determination to deal with the situation in an earnest manner was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soon forthcoming HM Government would undoubtedly publish the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>Reports.</w:t>
      </w:r>
    </w:p>
    <w:p w:rsidR="00BC05D1" w:rsidRPr="00921A9C" w:rsidRDefault="007D692B" w:rsidP="0098421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This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statement produced a good deal of </w:t>
      </w:r>
      <w:r w:rsidR="006A6BE9">
        <w:rPr>
          <w:rFonts w:ascii="Times New Roman" w:hAnsi="Times New Roman" w:cs="Times New Roman"/>
          <w:sz w:val="24"/>
          <w:szCs w:val="24"/>
        </w:rPr>
        <w:t>“</w:t>
      </w:r>
      <w:r w:rsidR="00BC05D1" w:rsidRPr="00921A9C">
        <w:rPr>
          <w:rFonts w:ascii="Times New Roman" w:hAnsi="Times New Roman" w:cs="Times New Roman"/>
          <w:sz w:val="24"/>
          <w:szCs w:val="24"/>
        </w:rPr>
        <w:t>agitation</w:t>
      </w:r>
      <w:r w:rsidR="006A6BE9">
        <w:rPr>
          <w:rFonts w:ascii="Times New Roman" w:hAnsi="Times New Roman" w:cs="Times New Roman"/>
          <w:sz w:val="24"/>
          <w:szCs w:val="24"/>
        </w:rPr>
        <w:t>”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984219" w:rsidRPr="00921A9C">
        <w:rPr>
          <w:rFonts w:ascii="Times New Roman" w:hAnsi="Times New Roman" w:cs="Times New Roman"/>
          <w:sz w:val="24"/>
          <w:szCs w:val="24"/>
        </w:rPr>
        <w:t>–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and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Mr. Read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the most capable member of the Board said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6A6BE9">
        <w:rPr>
          <w:rFonts w:ascii="Times New Roman" w:hAnsi="Times New Roman" w:cs="Times New Roman"/>
          <w:sz w:val="24"/>
          <w:szCs w:val="24"/>
        </w:rPr>
        <w:t>“</w:t>
      </w:r>
      <w:r w:rsidR="00BC05D1" w:rsidRPr="00921A9C">
        <w:rPr>
          <w:rFonts w:ascii="Times New Roman" w:hAnsi="Times New Roman" w:cs="Times New Roman"/>
          <w:sz w:val="24"/>
          <w:szCs w:val="24"/>
        </w:rPr>
        <w:t>You can't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get blood out of a stone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BC05D1" w:rsidRPr="00921A9C">
        <w:rPr>
          <w:rFonts w:ascii="Times New Roman" w:hAnsi="Times New Roman" w:cs="Times New Roman"/>
          <w:sz w:val="24"/>
          <w:szCs w:val="24"/>
        </w:rPr>
        <w:t>and we have money to carry on anything</w:t>
      </w:r>
      <w:r w:rsidR="00984219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="006A6BE9">
        <w:rPr>
          <w:rFonts w:ascii="Times New Roman" w:hAnsi="Times New Roman" w:cs="Times New Roman"/>
          <w:sz w:val="24"/>
          <w:szCs w:val="24"/>
        </w:rPr>
        <w:t>unless something ‘turns up’”</w:t>
      </w:r>
      <w:r w:rsidR="00BC05D1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ab/>
        <w:t>The meeting left an unsatisfactory impression in Mr.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Casement's mind as to the capacity of the Directors to deal at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all effectively with the wrong doers in their midst or to grapple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with the very serious reforms called for on the Putumayo itself.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It was understood that a full meeting of the Board to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include Sen. J.C. Arana would be held on Wednesday next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5</w:t>
      </w:r>
      <w:r w:rsidRPr="00921A9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July </w:t>
      </w:r>
      <w:r w:rsidR="00526DF1">
        <w:rPr>
          <w:rFonts w:ascii="Times New Roman" w:hAnsi="Times New Roman" w:cs="Times New Roman"/>
          <w:sz w:val="24"/>
          <w:szCs w:val="24"/>
        </w:rPr>
        <w:t xml:space="preserve">– </w:t>
      </w:r>
      <w:r w:rsidRPr="00921A9C">
        <w:rPr>
          <w:rFonts w:ascii="Times New Roman" w:hAnsi="Times New Roman" w:cs="Times New Roman"/>
          <w:sz w:val="24"/>
          <w:szCs w:val="24"/>
        </w:rPr>
        <w:t>at which Mr. Casement promised to attend.</w:t>
      </w:r>
    </w:p>
    <w:p w:rsidR="00BC05D1" w:rsidRPr="00921A9C" w:rsidRDefault="00BC05D1" w:rsidP="006A6B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Mr. Casement is suggesting in a private note to the Chairman</w:t>
      </w:r>
      <w:r w:rsidR="006A6BE9">
        <w:rPr>
          <w:rFonts w:ascii="Times New Roman" w:hAnsi="Times New Roman" w:cs="Times New Roman"/>
          <w:sz w:val="24"/>
          <w:szCs w:val="24"/>
        </w:rPr>
        <w:t xml:space="preserve">, </w:t>
      </w:r>
      <w:r w:rsidRPr="00921A9C">
        <w:rPr>
          <w:rFonts w:ascii="Times New Roman" w:hAnsi="Times New Roman" w:cs="Times New Roman"/>
          <w:sz w:val="24"/>
          <w:szCs w:val="24"/>
        </w:rPr>
        <w:t xml:space="preserve">Mr. Gubbins </w:t>
      </w:r>
      <w:r w:rsidR="00526DF1">
        <w:rPr>
          <w:rFonts w:ascii="Times New Roman" w:hAnsi="Times New Roman" w:cs="Times New Roman"/>
          <w:sz w:val="24"/>
          <w:szCs w:val="24"/>
        </w:rPr>
        <w:t>–</w:t>
      </w:r>
      <w:r w:rsidR="006A6BE9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that the Directo</w:t>
      </w:r>
      <w:r w:rsidR="006A6BE9">
        <w:rPr>
          <w:rFonts w:ascii="Times New Roman" w:hAnsi="Times New Roman" w:cs="Times New Roman"/>
          <w:sz w:val="24"/>
          <w:szCs w:val="24"/>
        </w:rPr>
        <w:t xml:space="preserve">rs themselves should raise from </w:t>
      </w:r>
      <w:r w:rsidRPr="00921A9C">
        <w:rPr>
          <w:rFonts w:ascii="Times New Roman" w:hAnsi="Times New Roman" w:cs="Times New Roman"/>
          <w:sz w:val="24"/>
          <w:szCs w:val="24"/>
        </w:rPr>
        <w:t>their private purses a sum of s</w:t>
      </w:r>
      <w:r w:rsidR="00FE5244" w:rsidRPr="00921A9C">
        <w:rPr>
          <w:rFonts w:ascii="Times New Roman" w:hAnsi="Times New Roman" w:cs="Times New Roman"/>
          <w:sz w:val="24"/>
          <w:szCs w:val="24"/>
        </w:rPr>
        <w:t>ay £</w:t>
      </w:r>
      <w:r w:rsidRPr="00921A9C">
        <w:rPr>
          <w:rFonts w:ascii="Times New Roman" w:hAnsi="Times New Roman" w:cs="Times New Roman"/>
          <w:sz w:val="24"/>
          <w:szCs w:val="24"/>
        </w:rPr>
        <w:t>1,200 to enable them to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 xml:space="preserve">dispatch Major </w:t>
      </w:r>
      <w:r w:rsidR="00FE5244" w:rsidRPr="00921A9C">
        <w:rPr>
          <w:rFonts w:ascii="Times New Roman" w:hAnsi="Times New Roman" w:cs="Times New Roman"/>
          <w:sz w:val="24"/>
          <w:szCs w:val="24"/>
        </w:rPr>
        <w:t>Boisragon</w:t>
      </w:r>
      <w:r w:rsidRPr="00921A9C">
        <w:rPr>
          <w:rFonts w:ascii="Times New Roman" w:hAnsi="Times New Roman" w:cs="Times New Roman"/>
          <w:sz w:val="24"/>
          <w:szCs w:val="24"/>
        </w:rPr>
        <w:t xml:space="preserve"> at an early date to the Putumayo.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This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act, if so done, would be evidence of their personal zeal to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bring about reform and would be proof that in the weak fi</w:t>
      </w:r>
      <w:bookmarkStart w:id="0" w:name="_GoBack"/>
      <w:bookmarkEnd w:id="0"/>
      <w:r w:rsidRPr="00921A9C">
        <w:rPr>
          <w:rFonts w:ascii="Times New Roman" w:hAnsi="Times New Roman" w:cs="Times New Roman"/>
          <w:sz w:val="24"/>
          <w:szCs w:val="24"/>
        </w:rPr>
        <w:t>nancial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situation in which the Company found itself, they personally had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not failed to make some personal sacrifices to put things</w:t>
      </w:r>
      <w:r w:rsidR="00FE5244" w:rsidRPr="00921A9C">
        <w:rPr>
          <w:rFonts w:ascii="Times New Roman" w:hAnsi="Times New Roman" w:cs="Times New Roman"/>
          <w:sz w:val="24"/>
          <w:szCs w:val="24"/>
        </w:rPr>
        <w:t xml:space="preserve"> </w:t>
      </w:r>
      <w:r w:rsidRPr="00921A9C">
        <w:rPr>
          <w:rFonts w:ascii="Times New Roman" w:hAnsi="Times New Roman" w:cs="Times New Roman"/>
          <w:sz w:val="24"/>
          <w:szCs w:val="24"/>
        </w:rPr>
        <w:t>straight.</w:t>
      </w: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R. Casement</w:t>
      </w:r>
    </w:p>
    <w:p w:rsidR="00FE5244" w:rsidRPr="00921A9C" w:rsidRDefault="00FE5244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5D1" w:rsidRPr="00921A9C" w:rsidRDefault="00BC05D1" w:rsidP="00FE5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1A9C">
        <w:rPr>
          <w:rFonts w:ascii="Times New Roman" w:hAnsi="Times New Roman" w:cs="Times New Roman"/>
          <w:sz w:val="24"/>
          <w:szCs w:val="24"/>
        </w:rPr>
        <w:t>1 July 1911</w:t>
      </w:r>
    </w:p>
    <w:sectPr w:rsidR="00BC05D1" w:rsidRPr="00921A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2F5"/>
    <w:rsid w:val="002F3129"/>
    <w:rsid w:val="003862F5"/>
    <w:rsid w:val="00526DF1"/>
    <w:rsid w:val="006014CD"/>
    <w:rsid w:val="006A6BE9"/>
    <w:rsid w:val="007D692B"/>
    <w:rsid w:val="00921A9C"/>
    <w:rsid w:val="00984219"/>
    <w:rsid w:val="00A63FD5"/>
    <w:rsid w:val="00BC05D1"/>
    <w:rsid w:val="00CF6ED3"/>
    <w:rsid w:val="00E92035"/>
    <w:rsid w:val="00FE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13</cp:revision>
  <dcterms:created xsi:type="dcterms:W3CDTF">2019-07-28T15:30:00Z</dcterms:created>
  <dcterms:modified xsi:type="dcterms:W3CDTF">2019-07-29T12:47:00Z</dcterms:modified>
</cp:coreProperties>
</file>