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5E" w:rsidRDefault="0061705E" w:rsidP="0061705E">
      <w:pPr>
        <w:autoSpaceDE w:val="0"/>
        <w:autoSpaceDN w:val="0"/>
        <w:adjustRightInd w:val="0"/>
        <w:spacing w:after="0" w:line="240" w:lineRule="auto"/>
        <w:jc w:val="both"/>
        <w:rPr>
          <w:b/>
          <w:szCs w:val="24"/>
        </w:rPr>
      </w:pPr>
      <w:r w:rsidRPr="00917E66">
        <w:rPr>
          <w:b/>
          <w:szCs w:val="24"/>
        </w:rPr>
        <w:t>TNA FO 371/968</w:t>
      </w:r>
    </w:p>
    <w:p w:rsidR="00D90B09" w:rsidRPr="00917E66" w:rsidRDefault="00D90B09" w:rsidP="0061705E">
      <w:pPr>
        <w:autoSpaceDE w:val="0"/>
        <w:autoSpaceDN w:val="0"/>
        <w:adjustRightInd w:val="0"/>
        <w:spacing w:after="0" w:line="240" w:lineRule="auto"/>
        <w:jc w:val="both"/>
        <w:rPr>
          <w:b/>
          <w:szCs w:val="24"/>
        </w:rPr>
      </w:pPr>
      <w:bookmarkStart w:id="0" w:name="_GoBack"/>
      <w:bookmarkEnd w:id="0"/>
    </w:p>
    <w:p w:rsidR="00BB7277" w:rsidRDefault="0061705E" w:rsidP="00BB7277">
      <w:pPr>
        <w:autoSpaceDE w:val="0"/>
        <w:autoSpaceDN w:val="0"/>
        <w:adjustRightInd w:val="0"/>
        <w:spacing w:after="0" w:line="240" w:lineRule="auto"/>
        <w:jc w:val="both"/>
        <w:rPr>
          <w:b/>
          <w:szCs w:val="24"/>
        </w:rPr>
      </w:pPr>
      <w:r>
        <w:rPr>
          <w:b/>
          <w:szCs w:val="24"/>
        </w:rPr>
        <w:t>Casement to Sir Edward Grey</w:t>
      </w:r>
    </w:p>
    <w:p w:rsidR="00D90B09" w:rsidRDefault="00D90B09" w:rsidP="00BB7277">
      <w:pPr>
        <w:autoSpaceDE w:val="0"/>
        <w:autoSpaceDN w:val="0"/>
        <w:adjustRightInd w:val="0"/>
        <w:spacing w:after="0" w:line="240" w:lineRule="auto"/>
        <w:jc w:val="both"/>
        <w:rPr>
          <w:b/>
          <w:szCs w:val="24"/>
        </w:rPr>
      </w:pPr>
    </w:p>
    <w:p w:rsidR="0061705E" w:rsidRPr="00917E66" w:rsidRDefault="0061705E" w:rsidP="00BB7277">
      <w:pPr>
        <w:autoSpaceDE w:val="0"/>
        <w:autoSpaceDN w:val="0"/>
        <w:adjustRightInd w:val="0"/>
        <w:spacing w:after="0" w:line="240" w:lineRule="auto"/>
        <w:jc w:val="both"/>
        <w:rPr>
          <w:b/>
          <w:szCs w:val="24"/>
        </w:rPr>
      </w:pPr>
      <w:r>
        <w:rPr>
          <w:b/>
          <w:szCs w:val="24"/>
        </w:rPr>
        <w:t>3 September 1910</w:t>
      </w:r>
    </w:p>
    <w:p w:rsidR="00BB7277" w:rsidRPr="00BB7277" w:rsidRDefault="00BB7277" w:rsidP="00BB7277">
      <w:pPr>
        <w:autoSpaceDE w:val="0"/>
        <w:autoSpaceDN w:val="0"/>
        <w:adjustRightInd w:val="0"/>
        <w:spacing w:after="0" w:line="240" w:lineRule="auto"/>
        <w:jc w:val="both"/>
        <w:rPr>
          <w:szCs w:val="24"/>
        </w:rPr>
      </w:pPr>
    </w:p>
    <w:p w:rsidR="0061705E" w:rsidRDefault="0061705E" w:rsidP="00BB7277">
      <w:pPr>
        <w:autoSpaceDE w:val="0"/>
        <w:autoSpaceDN w:val="0"/>
        <w:adjustRightInd w:val="0"/>
        <w:spacing w:after="0" w:line="240" w:lineRule="auto"/>
        <w:jc w:val="both"/>
        <w:rPr>
          <w:szCs w:val="24"/>
        </w:rPr>
      </w:pPr>
    </w:p>
    <w:p w:rsidR="00BB7277" w:rsidRPr="00BB7277" w:rsidRDefault="00BB7277" w:rsidP="00BB7277">
      <w:pPr>
        <w:autoSpaceDE w:val="0"/>
        <w:autoSpaceDN w:val="0"/>
        <w:adjustRightInd w:val="0"/>
        <w:spacing w:after="0" w:line="240" w:lineRule="auto"/>
        <w:jc w:val="both"/>
        <w:rPr>
          <w:szCs w:val="24"/>
        </w:rPr>
      </w:pPr>
      <w:r w:rsidRPr="00BB7277">
        <w:rPr>
          <w:szCs w:val="24"/>
        </w:rPr>
        <w:t>Confidential,</w:t>
      </w:r>
    </w:p>
    <w:p w:rsidR="0061705E" w:rsidRDefault="0061705E" w:rsidP="0061705E">
      <w:pPr>
        <w:autoSpaceDE w:val="0"/>
        <w:autoSpaceDN w:val="0"/>
        <w:adjustRightInd w:val="0"/>
        <w:spacing w:after="0" w:line="240" w:lineRule="auto"/>
        <w:jc w:val="right"/>
        <w:rPr>
          <w:szCs w:val="24"/>
        </w:rPr>
      </w:pPr>
    </w:p>
    <w:p w:rsidR="00BB7277" w:rsidRPr="00BB7277" w:rsidRDefault="00BB7277" w:rsidP="0061705E">
      <w:pPr>
        <w:autoSpaceDE w:val="0"/>
        <w:autoSpaceDN w:val="0"/>
        <w:adjustRightInd w:val="0"/>
        <w:spacing w:after="0" w:line="240" w:lineRule="auto"/>
        <w:jc w:val="right"/>
        <w:rPr>
          <w:szCs w:val="24"/>
        </w:rPr>
      </w:pPr>
      <w:r w:rsidRPr="00BB7277">
        <w:rPr>
          <w:szCs w:val="24"/>
        </w:rPr>
        <w:t>Iquitos</w:t>
      </w:r>
    </w:p>
    <w:p w:rsidR="00BB7277" w:rsidRPr="00BB7277" w:rsidRDefault="00BB7277" w:rsidP="0061705E">
      <w:pPr>
        <w:autoSpaceDE w:val="0"/>
        <w:autoSpaceDN w:val="0"/>
        <w:adjustRightInd w:val="0"/>
        <w:spacing w:after="0" w:line="240" w:lineRule="auto"/>
        <w:jc w:val="right"/>
        <w:rPr>
          <w:szCs w:val="24"/>
        </w:rPr>
      </w:pPr>
      <w:r w:rsidRPr="00BB7277">
        <w:rPr>
          <w:szCs w:val="24"/>
        </w:rPr>
        <w:t>3 September 1910</w:t>
      </w:r>
    </w:p>
    <w:p w:rsidR="00BB7277" w:rsidRPr="00BB7277" w:rsidRDefault="00BB7277" w:rsidP="00BB7277">
      <w:pPr>
        <w:autoSpaceDE w:val="0"/>
        <w:autoSpaceDN w:val="0"/>
        <w:adjustRightInd w:val="0"/>
        <w:spacing w:after="0" w:line="240" w:lineRule="auto"/>
        <w:jc w:val="both"/>
        <w:rPr>
          <w:szCs w:val="24"/>
        </w:rPr>
      </w:pPr>
    </w:p>
    <w:p w:rsidR="00BB7277" w:rsidRDefault="00BB7277" w:rsidP="00BB7277">
      <w:pPr>
        <w:autoSpaceDE w:val="0"/>
        <w:autoSpaceDN w:val="0"/>
        <w:adjustRightInd w:val="0"/>
        <w:spacing w:after="0" w:line="240" w:lineRule="auto"/>
        <w:jc w:val="both"/>
        <w:rPr>
          <w:szCs w:val="24"/>
        </w:rPr>
      </w:pPr>
      <w:r>
        <w:rPr>
          <w:szCs w:val="24"/>
        </w:rPr>
        <w:t>Sir</w:t>
      </w:r>
    </w:p>
    <w:p w:rsidR="00BB7277" w:rsidRPr="00BB7277" w:rsidRDefault="00BB7277" w:rsidP="00BB7277">
      <w:pPr>
        <w:autoSpaceDE w:val="0"/>
        <w:autoSpaceDN w:val="0"/>
        <w:adjustRightInd w:val="0"/>
        <w:spacing w:after="0" w:line="240" w:lineRule="auto"/>
        <w:jc w:val="both"/>
        <w:rPr>
          <w:szCs w:val="24"/>
        </w:rPr>
      </w:pPr>
      <w:r w:rsidRPr="00BB7277">
        <w:rPr>
          <w:szCs w:val="24"/>
        </w:rPr>
        <w:t>I have the honour to report my arrival, along with the</w:t>
      </w:r>
      <w:r>
        <w:rPr>
          <w:szCs w:val="24"/>
        </w:rPr>
        <w:t xml:space="preserve"> </w:t>
      </w:r>
      <w:r w:rsidRPr="00BB7277">
        <w:rPr>
          <w:szCs w:val="24"/>
        </w:rPr>
        <w:t>members of the Commission appointed by the Peruvian Amazon</w:t>
      </w:r>
      <w:r>
        <w:rPr>
          <w:szCs w:val="24"/>
        </w:rPr>
        <w:t xml:space="preserve"> </w:t>
      </w:r>
      <w:r w:rsidRPr="00BB7277">
        <w:rPr>
          <w:szCs w:val="24"/>
        </w:rPr>
        <w:t>Company, at this place on the 31st ultimo.</w:t>
      </w:r>
    </w:p>
    <w:p w:rsidR="00BB7277" w:rsidRPr="00BB7277" w:rsidRDefault="00BB7277" w:rsidP="00BB7277">
      <w:pPr>
        <w:autoSpaceDE w:val="0"/>
        <w:autoSpaceDN w:val="0"/>
        <w:adjustRightInd w:val="0"/>
        <w:spacing w:after="0" w:line="240" w:lineRule="auto"/>
        <w:jc w:val="both"/>
        <w:rPr>
          <w:szCs w:val="24"/>
        </w:rPr>
      </w:pPr>
      <w:r w:rsidRPr="00BB7277">
        <w:rPr>
          <w:szCs w:val="24"/>
        </w:rPr>
        <w:t>My stay at Manaos had been only a day, from 16th to 17</w:t>
      </w:r>
      <w:r w:rsidRPr="00BB7277">
        <w:rPr>
          <w:szCs w:val="24"/>
          <w:vertAlign w:val="superscript"/>
        </w:rPr>
        <w:t>th</w:t>
      </w:r>
      <w:r>
        <w:rPr>
          <w:szCs w:val="24"/>
        </w:rPr>
        <w:t xml:space="preserve"> August. </w:t>
      </w:r>
      <w:r w:rsidRPr="00BB7277">
        <w:rPr>
          <w:szCs w:val="24"/>
        </w:rPr>
        <w:t>During the course of the latter day I found the</w:t>
      </w:r>
      <w:r>
        <w:rPr>
          <w:szCs w:val="24"/>
        </w:rPr>
        <w:t xml:space="preserve"> </w:t>
      </w:r>
      <w:r w:rsidRPr="00BB7277">
        <w:rPr>
          <w:szCs w:val="24"/>
        </w:rPr>
        <w:t>Columbian Consul at Manaos, Dr. Santiago Razo, had been seeking</w:t>
      </w:r>
      <w:r>
        <w:rPr>
          <w:szCs w:val="24"/>
        </w:rPr>
        <w:t xml:space="preserve"> </w:t>
      </w:r>
      <w:r w:rsidRPr="00BB7277">
        <w:rPr>
          <w:szCs w:val="24"/>
        </w:rPr>
        <w:t>me and I received from the Acting British Vice Consul (Mr.</w:t>
      </w:r>
      <w:r>
        <w:rPr>
          <w:szCs w:val="24"/>
        </w:rPr>
        <w:t xml:space="preserve"> </w:t>
      </w:r>
      <w:r w:rsidRPr="00BB7277">
        <w:rPr>
          <w:szCs w:val="24"/>
        </w:rPr>
        <w:t>Denning) a card of the Consul's on which he had written to beg</w:t>
      </w:r>
      <w:r>
        <w:rPr>
          <w:szCs w:val="24"/>
        </w:rPr>
        <w:t xml:space="preserve"> </w:t>
      </w:r>
      <w:r w:rsidRPr="00BB7277">
        <w:rPr>
          <w:szCs w:val="24"/>
        </w:rPr>
        <w:t xml:space="preserve">that I would grant him an interview </w:t>
      </w:r>
      <w:r>
        <w:rPr>
          <w:szCs w:val="24"/>
        </w:rPr>
        <w:t>“</w:t>
      </w:r>
      <w:r w:rsidRPr="00BB7277">
        <w:rPr>
          <w:szCs w:val="24"/>
        </w:rPr>
        <w:t>in order to discuss</w:t>
      </w:r>
      <w:r>
        <w:rPr>
          <w:szCs w:val="24"/>
        </w:rPr>
        <w:t xml:space="preserve"> </w:t>
      </w:r>
      <w:r w:rsidRPr="00BB7277">
        <w:rPr>
          <w:szCs w:val="24"/>
        </w:rPr>
        <w:t>important matters concerning the Putumayo.</w:t>
      </w:r>
      <w:r>
        <w:rPr>
          <w:szCs w:val="24"/>
        </w:rPr>
        <w:t>”</w:t>
      </w:r>
    </w:p>
    <w:p w:rsidR="00BB7277" w:rsidRPr="00BB7277" w:rsidRDefault="00BB7277" w:rsidP="00BB7277">
      <w:pPr>
        <w:autoSpaceDE w:val="0"/>
        <w:autoSpaceDN w:val="0"/>
        <w:adjustRightInd w:val="0"/>
        <w:spacing w:after="0" w:line="240" w:lineRule="auto"/>
        <w:jc w:val="both"/>
        <w:rPr>
          <w:szCs w:val="24"/>
        </w:rPr>
      </w:pPr>
      <w:r w:rsidRPr="00BB7277">
        <w:rPr>
          <w:szCs w:val="24"/>
        </w:rPr>
        <w:t>I asked the Acting Vice Consul to write to acknowledge the</w:t>
      </w:r>
      <w:r>
        <w:rPr>
          <w:szCs w:val="24"/>
        </w:rPr>
        <w:t xml:space="preserve"> </w:t>
      </w:r>
      <w:r w:rsidRPr="00BB7277">
        <w:rPr>
          <w:szCs w:val="24"/>
        </w:rPr>
        <w:t>visit and to say that as I was leaving Manaos almost immediately I was debarred from returning it.</w:t>
      </w:r>
    </w:p>
    <w:p w:rsidR="00BB7277" w:rsidRPr="00BB7277" w:rsidRDefault="00BB7277" w:rsidP="00BB7277">
      <w:pPr>
        <w:autoSpaceDE w:val="0"/>
        <w:autoSpaceDN w:val="0"/>
        <w:adjustRightInd w:val="0"/>
        <w:spacing w:after="0" w:line="240" w:lineRule="auto"/>
        <w:jc w:val="both"/>
        <w:rPr>
          <w:szCs w:val="24"/>
        </w:rPr>
      </w:pPr>
      <w:r w:rsidRPr="00BB7277">
        <w:rPr>
          <w:szCs w:val="24"/>
        </w:rPr>
        <w:t>I understand that Colonel Bertie and the other members of</w:t>
      </w:r>
      <w:r>
        <w:rPr>
          <w:szCs w:val="24"/>
        </w:rPr>
        <w:t xml:space="preserve"> </w:t>
      </w:r>
      <w:r w:rsidRPr="00BB7277">
        <w:rPr>
          <w:szCs w:val="24"/>
        </w:rPr>
        <w:t>the Commission during their stay at Manaos - from 16th to 19</w:t>
      </w:r>
      <w:r w:rsidRPr="00BB7277">
        <w:rPr>
          <w:szCs w:val="24"/>
          <w:vertAlign w:val="superscript"/>
        </w:rPr>
        <w:t>th</w:t>
      </w:r>
      <w:r>
        <w:rPr>
          <w:szCs w:val="24"/>
        </w:rPr>
        <w:t xml:space="preserve"> </w:t>
      </w:r>
      <w:r w:rsidRPr="00BB7277">
        <w:rPr>
          <w:szCs w:val="24"/>
        </w:rPr>
        <w:t>August - met the Columbian Consul who discussed with them matters in the Putumayo and the Company's affairs but that th</w:t>
      </w:r>
      <w:r>
        <w:rPr>
          <w:szCs w:val="24"/>
        </w:rPr>
        <w:t>e statements made by the Consul</w:t>
      </w:r>
      <w:r w:rsidRPr="00BB7277">
        <w:rPr>
          <w:szCs w:val="24"/>
        </w:rPr>
        <w:t xml:space="preserve"> appeared to be unsupported by any trustworthy evidence.</w:t>
      </w:r>
    </w:p>
    <w:p w:rsidR="00BB7277" w:rsidRPr="00BB7277" w:rsidRDefault="00BB7277" w:rsidP="00BB7277">
      <w:pPr>
        <w:autoSpaceDE w:val="0"/>
        <w:autoSpaceDN w:val="0"/>
        <w:adjustRightInd w:val="0"/>
        <w:spacing w:after="0" w:line="240" w:lineRule="auto"/>
        <w:jc w:val="both"/>
        <w:rPr>
          <w:szCs w:val="24"/>
        </w:rPr>
      </w:pPr>
      <w:r w:rsidRPr="00BB7277">
        <w:rPr>
          <w:szCs w:val="24"/>
        </w:rPr>
        <w:t>On arrival at Iquitos, the members of the Commission took up</w:t>
      </w:r>
      <w:r>
        <w:rPr>
          <w:szCs w:val="24"/>
        </w:rPr>
        <w:t xml:space="preserve"> </w:t>
      </w:r>
      <w:r w:rsidRPr="00BB7277">
        <w:rPr>
          <w:szCs w:val="24"/>
        </w:rPr>
        <w:t>their quarters in the house of the Peruvian Amazon Company while</w:t>
      </w:r>
      <w:r>
        <w:rPr>
          <w:szCs w:val="24"/>
        </w:rPr>
        <w:t xml:space="preserve"> </w:t>
      </w:r>
      <w:r w:rsidRPr="00BB7277">
        <w:rPr>
          <w:szCs w:val="24"/>
        </w:rPr>
        <w:t>I became the guest of David Cazes the British Consul here. I</w:t>
      </w:r>
      <w:r>
        <w:rPr>
          <w:szCs w:val="24"/>
        </w:rPr>
        <w:t xml:space="preserve"> </w:t>
      </w:r>
      <w:r w:rsidRPr="00BB7277">
        <w:rPr>
          <w:szCs w:val="24"/>
        </w:rPr>
        <w:t>called on the Prefect of the Department of Loreto, of which</w:t>
      </w:r>
      <w:r>
        <w:rPr>
          <w:szCs w:val="24"/>
        </w:rPr>
        <w:t xml:space="preserve"> </w:t>
      </w:r>
      <w:r w:rsidRPr="00BB7277">
        <w:rPr>
          <w:szCs w:val="24"/>
        </w:rPr>
        <w:t>Iquitos is the governing centre, on the afternoon of my arrival being introduced by Mr. Cazes who throughout the interview acted as interpreter.</w:t>
      </w:r>
    </w:p>
    <w:p w:rsidR="00BB7277" w:rsidRPr="00BB7277" w:rsidRDefault="00BB7277" w:rsidP="00BB7277">
      <w:pPr>
        <w:autoSpaceDE w:val="0"/>
        <w:autoSpaceDN w:val="0"/>
        <w:adjustRightInd w:val="0"/>
        <w:spacing w:after="0" w:line="240" w:lineRule="auto"/>
        <w:jc w:val="both"/>
        <w:rPr>
          <w:szCs w:val="24"/>
        </w:rPr>
      </w:pPr>
      <w:r>
        <w:rPr>
          <w:szCs w:val="24"/>
        </w:rPr>
        <w:t xml:space="preserve">The Prefect promised </w:t>
      </w:r>
      <w:proofErr w:type="gramStart"/>
      <w:r>
        <w:rPr>
          <w:szCs w:val="24"/>
        </w:rPr>
        <w:t xml:space="preserve">every </w:t>
      </w:r>
      <w:r w:rsidRPr="00BB7277">
        <w:rPr>
          <w:szCs w:val="24"/>
        </w:rPr>
        <w:t>assistance</w:t>
      </w:r>
      <w:proofErr w:type="gramEnd"/>
      <w:r w:rsidRPr="00BB7277">
        <w:rPr>
          <w:szCs w:val="24"/>
        </w:rPr>
        <w:t xml:space="preserve"> stating that he had</w:t>
      </w:r>
      <w:r>
        <w:rPr>
          <w:szCs w:val="24"/>
        </w:rPr>
        <w:t xml:space="preserve"> been informed from Lima of the </w:t>
      </w:r>
      <w:r w:rsidRPr="00BB7277">
        <w:rPr>
          <w:szCs w:val="24"/>
        </w:rPr>
        <w:t>coming of the Commission and that he was instructed to give me every facility.</w:t>
      </w:r>
    </w:p>
    <w:p w:rsidR="00BB7277" w:rsidRPr="00BB7277" w:rsidRDefault="00BB7277" w:rsidP="00BB7277">
      <w:pPr>
        <w:autoSpaceDE w:val="0"/>
        <w:autoSpaceDN w:val="0"/>
        <w:adjustRightInd w:val="0"/>
        <w:spacing w:after="0" w:line="240" w:lineRule="auto"/>
        <w:jc w:val="both"/>
        <w:rPr>
          <w:szCs w:val="24"/>
        </w:rPr>
      </w:pPr>
      <w:r w:rsidRPr="00BB7277">
        <w:rPr>
          <w:szCs w:val="24"/>
        </w:rPr>
        <w:t>Our conversation was a long and</w:t>
      </w:r>
      <w:r>
        <w:rPr>
          <w:szCs w:val="24"/>
        </w:rPr>
        <w:t xml:space="preserve"> cordial one. </w:t>
      </w:r>
      <w:r w:rsidRPr="00BB7277">
        <w:rPr>
          <w:szCs w:val="24"/>
        </w:rPr>
        <w:t>He spoke in</w:t>
      </w:r>
      <w:r>
        <w:rPr>
          <w:szCs w:val="24"/>
        </w:rPr>
        <w:t xml:space="preserve"> </w:t>
      </w:r>
      <w:r w:rsidRPr="00BB7277">
        <w:rPr>
          <w:szCs w:val="24"/>
        </w:rPr>
        <w:t>praise of the Peruvian Amazon Company and assured me that the</w:t>
      </w:r>
      <w:r>
        <w:rPr>
          <w:szCs w:val="24"/>
        </w:rPr>
        <w:t xml:space="preserve"> </w:t>
      </w:r>
      <w:r w:rsidRPr="00BB7277">
        <w:rPr>
          <w:szCs w:val="24"/>
        </w:rPr>
        <w:t xml:space="preserve">allegations which appeared in </w:t>
      </w:r>
      <w:r>
        <w:rPr>
          <w:szCs w:val="24"/>
        </w:rPr>
        <w:t>“</w:t>
      </w:r>
      <w:r w:rsidRPr="00BB7277">
        <w:rPr>
          <w:szCs w:val="24"/>
        </w:rPr>
        <w:t>Truth</w:t>
      </w:r>
      <w:r>
        <w:rPr>
          <w:szCs w:val="24"/>
        </w:rPr>
        <w:t>”</w:t>
      </w:r>
      <w:r w:rsidRPr="00BB7277">
        <w:rPr>
          <w:szCs w:val="24"/>
        </w:rPr>
        <w:t xml:space="preserve"> were </w:t>
      </w:r>
      <w:r>
        <w:rPr>
          <w:szCs w:val="24"/>
        </w:rPr>
        <w:t>“</w:t>
      </w:r>
      <w:r w:rsidRPr="00BB7277">
        <w:rPr>
          <w:szCs w:val="24"/>
        </w:rPr>
        <w:t>fables</w:t>
      </w:r>
      <w:r>
        <w:rPr>
          <w:szCs w:val="24"/>
        </w:rPr>
        <w:t>”</w:t>
      </w:r>
      <w:r w:rsidRPr="00BB7277">
        <w:rPr>
          <w:szCs w:val="24"/>
        </w:rPr>
        <w:t>.</w:t>
      </w:r>
    </w:p>
    <w:p w:rsidR="00BB7277" w:rsidRDefault="00BB7277" w:rsidP="00BB7277">
      <w:pPr>
        <w:autoSpaceDE w:val="0"/>
        <w:autoSpaceDN w:val="0"/>
        <w:adjustRightInd w:val="0"/>
        <w:spacing w:after="0" w:line="240" w:lineRule="auto"/>
        <w:jc w:val="both"/>
        <w:rPr>
          <w:szCs w:val="24"/>
        </w:rPr>
      </w:pPr>
      <w:proofErr w:type="gramStart"/>
      <w:r w:rsidRPr="00BB7277">
        <w:rPr>
          <w:szCs w:val="24"/>
        </w:rPr>
        <w:t>I had informed Mr. Barnes of my intended visit to the</w:t>
      </w:r>
      <w:r>
        <w:rPr>
          <w:szCs w:val="24"/>
        </w:rPr>
        <w:t xml:space="preserve"> </w:t>
      </w:r>
      <w:r w:rsidRPr="00BB7277">
        <w:rPr>
          <w:szCs w:val="24"/>
        </w:rPr>
        <w:t>Prefect and offered to go with the Commission when, if they so</w:t>
      </w:r>
      <w:r>
        <w:rPr>
          <w:szCs w:val="24"/>
        </w:rPr>
        <w:t xml:space="preserve"> </w:t>
      </w:r>
      <w:r w:rsidRPr="00BB7277">
        <w:rPr>
          <w:szCs w:val="24"/>
        </w:rPr>
        <w:t>desired it,</w:t>
      </w:r>
      <w:r>
        <w:rPr>
          <w:szCs w:val="24"/>
        </w:rPr>
        <w:t xml:space="preserve"> Mr. Cazes would present them.</w:t>
      </w:r>
      <w:proofErr w:type="gramEnd"/>
      <w:r>
        <w:rPr>
          <w:szCs w:val="24"/>
        </w:rPr>
        <w:t xml:space="preserve"> </w:t>
      </w:r>
      <w:r w:rsidRPr="00BB7277">
        <w:rPr>
          <w:szCs w:val="24"/>
        </w:rPr>
        <w:t>Mr. Barnes stated that</w:t>
      </w:r>
      <w:r>
        <w:rPr>
          <w:szCs w:val="24"/>
        </w:rPr>
        <w:t xml:space="preserve"> </w:t>
      </w:r>
      <w:r w:rsidRPr="00BB7277">
        <w:rPr>
          <w:szCs w:val="24"/>
        </w:rPr>
        <w:t>arrangements had already been made by the local agents of the</w:t>
      </w:r>
      <w:r>
        <w:rPr>
          <w:szCs w:val="24"/>
        </w:rPr>
        <w:t xml:space="preserve"> </w:t>
      </w:r>
      <w:r w:rsidRPr="00BB7277">
        <w:rPr>
          <w:szCs w:val="24"/>
        </w:rPr>
        <w:t>Peruvian Amazon Coy to personally introduce them and I did not,</w:t>
      </w:r>
      <w:r>
        <w:rPr>
          <w:szCs w:val="24"/>
        </w:rPr>
        <w:t xml:space="preserve"> </w:t>
      </w:r>
      <w:r w:rsidRPr="00BB7277">
        <w:rPr>
          <w:szCs w:val="24"/>
        </w:rPr>
        <w:t>therefore, accompany them next day when they visited the Prefect.</w:t>
      </w:r>
      <w:r>
        <w:rPr>
          <w:szCs w:val="24"/>
        </w:rPr>
        <w:t xml:space="preserve"> </w:t>
      </w:r>
    </w:p>
    <w:p w:rsidR="00BB7277" w:rsidRPr="00BB7277" w:rsidRDefault="00BB7277" w:rsidP="00BB7277">
      <w:pPr>
        <w:autoSpaceDE w:val="0"/>
        <w:autoSpaceDN w:val="0"/>
        <w:adjustRightInd w:val="0"/>
        <w:spacing w:after="0" w:line="240" w:lineRule="auto"/>
        <w:jc w:val="both"/>
        <w:rPr>
          <w:szCs w:val="24"/>
        </w:rPr>
      </w:pPr>
      <w:r w:rsidRPr="00BB7277">
        <w:rPr>
          <w:szCs w:val="24"/>
        </w:rPr>
        <w:t>Reference to the Commission has appeared in the local press</w:t>
      </w:r>
      <w:r>
        <w:rPr>
          <w:szCs w:val="24"/>
        </w:rPr>
        <w:t xml:space="preserve"> </w:t>
      </w:r>
      <w:r w:rsidRPr="00BB7277">
        <w:rPr>
          <w:szCs w:val="24"/>
        </w:rPr>
        <w:t>and I transmit copies of such papers as have come to my notice</w:t>
      </w:r>
      <w:r>
        <w:rPr>
          <w:szCs w:val="24"/>
        </w:rPr>
        <w:t xml:space="preserve"> containing comments upon it. </w:t>
      </w:r>
      <w:r w:rsidRPr="00BB7277">
        <w:rPr>
          <w:szCs w:val="24"/>
        </w:rPr>
        <w:t>There are actually four daily</w:t>
      </w:r>
      <w:r>
        <w:rPr>
          <w:szCs w:val="24"/>
        </w:rPr>
        <w:t xml:space="preserve"> </w:t>
      </w:r>
      <w:r w:rsidRPr="00BB7277">
        <w:rPr>
          <w:szCs w:val="24"/>
        </w:rPr>
        <w:t xml:space="preserve">papers in Iquitos - viz - the </w:t>
      </w:r>
      <w:r>
        <w:rPr>
          <w:szCs w:val="24"/>
        </w:rPr>
        <w:t>“</w:t>
      </w:r>
      <w:r w:rsidRPr="00BB7277">
        <w:rPr>
          <w:szCs w:val="24"/>
        </w:rPr>
        <w:t>Loreto Comercial</w:t>
      </w:r>
      <w:r>
        <w:rPr>
          <w:szCs w:val="24"/>
        </w:rPr>
        <w:t>”</w:t>
      </w:r>
      <w:r w:rsidRPr="00BB7277">
        <w:rPr>
          <w:szCs w:val="24"/>
        </w:rPr>
        <w:t xml:space="preserve">, </w:t>
      </w:r>
      <w:r>
        <w:rPr>
          <w:szCs w:val="24"/>
        </w:rPr>
        <w:t>“</w:t>
      </w:r>
      <w:r w:rsidRPr="00BB7277">
        <w:rPr>
          <w:szCs w:val="24"/>
        </w:rPr>
        <w:t>El Orients</w:t>
      </w:r>
      <w:r>
        <w:rPr>
          <w:szCs w:val="24"/>
        </w:rPr>
        <w:t>”</w:t>
      </w:r>
      <w:r w:rsidRPr="00BB7277">
        <w:rPr>
          <w:szCs w:val="24"/>
        </w:rPr>
        <w:t>,</w:t>
      </w:r>
      <w:r>
        <w:rPr>
          <w:szCs w:val="24"/>
        </w:rPr>
        <w:t xml:space="preserve"> “</w:t>
      </w:r>
      <w:r w:rsidRPr="00BB7277">
        <w:rPr>
          <w:szCs w:val="24"/>
        </w:rPr>
        <w:t>El Heraldo</w:t>
      </w:r>
      <w:r>
        <w:rPr>
          <w:szCs w:val="24"/>
        </w:rPr>
        <w:t>”</w:t>
      </w:r>
      <w:r w:rsidRPr="00BB7277">
        <w:rPr>
          <w:szCs w:val="24"/>
        </w:rPr>
        <w:t xml:space="preserve"> and </w:t>
      </w:r>
      <w:r>
        <w:rPr>
          <w:szCs w:val="24"/>
        </w:rPr>
        <w:t>“</w:t>
      </w:r>
      <w:r w:rsidRPr="00BB7277">
        <w:rPr>
          <w:szCs w:val="24"/>
        </w:rPr>
        <w:t>La Nacional</w:t>
      </w:r>
      <w:r>
        <w:rPr>
          <w:szCs w:val="24"/>
        </w:rPr>
        <w:t>”.</w:t>
      </w:r>
      <w:r w:rsidRPr="00BB7277">
        <w:rPr>
          <w:szCs w:val="24"/>
        </w:rPr>
        <w:t xml:space="preserve"> The two first are said to be the</w:t>
      </w:r>
      <w:r>
        <w:rPr>
          <w:szCs w:val="24"/>
        </w:rPr>
        <w:t xml:space="preserve"> </w:t>
      </w:r>
      <w:r w:rsidRPr="00BB7277">
        <w:rPr>
          <w:szCs w:val="24"/>
        </w:rPr>
        <w:t>more important; the last was described to me as in the nature of</w:t>
      </w:r>
      <w:r>
        <w:rPr>
          <w:szCs w:val="24"/>
        </w:rPr>
        <w:t xml:space="preserve"> </w:t>
      </w:r>
      <w:r w:rsidRPr="00BB7277">
        <w:rPr>
          <w:szCs w:val="24"/>
        </w:rPr>
        <w:t>a blackmailing organ.</w:t>
      </w:r>
    </w:p>
    <w:p w:rsidR="00BB7277" w:rsidRPr="00BB7277" w:rsidRDefault="00BB7277" w:rsidP="00BB7277">
      <w:pPr>
        <w:autoSpaceDE w:val="0"/>
        <w:autoSpaceDN w:val="0"/>
        <w:adjustRightInd w:val="0"/>
        <w:spacing w:after="0" w:line="240" w:lineRule="auto"/>
        <w:jc w:val="both"/>
        <w:rPr>
          <w:szCs w:val="24"/>
        </w:rPr>
      </w:pPr>
      <w:r w:rsidRPr="00BB7277">
        <w:rPr>
          <w:szCs w:val="24"/>
        </w:rPr>
        <w:t>It will be seen from these papers that prior to the arrival</w:t>
      </w:r>
      <w:r>
        <w:rPr>
          <w:szCs w:val="24"/>
        </w:rPr>
        <w:t xml:space="preserve"> </w:t>
      </w:r>
      <w:r w:rsidRPr="00BB7277">
        <w:rPr>
          <w:szCs w:val="24"/>
        </w:rPr>
        <w:t>of the Commission it was assumed to be officially organised and</w:t>
      </w:r>
      <w:r>
        <w:rPr>
          <w:szCs w:val="24"/>
        </w:rPr>
        <w:t xml:space="preserve"> </w:t>
      </w:r>
      <w:r w:rsidRPr="00BB7277">
        <w:rPr>
          <w:szCs w:val="24"/>
        </w:rPr>
        <w:t xml:space="preserve">even sent out by His Majesty's Government but the </w:t>
      </w:r>
      <w:r>
        <w:rPr>
          <w:szCs w:val="24"/>
        </w:rPr>
        <w:t>“</w:t>
      </w:r>
      <w:r w:rsidRPr="00BB7277">
        <w:rPr>
          <w:szCs w:val="24"/>
        </w:rPr>
        <w:t>rectification</w:t>
      </w:r>
      <w:r>
        <w:rPr>
          <w:szCs w:val="24"/>
        </w:rPr>
        <w:t xml:space="preserve">” in </w:t>
      </w:r>
      <w:r w:rsidRPr="00BB7277">
        <w:rPr>
          <w:szCs w:val="24"/>
        </w:rPr>
        <w:t>“El Oriente”</w:t>
      </w:r>
      <w:r>
        <w:rPr>
          <w:i/>
          <w:szCs w:val="24"/>
        </w:rPr>
        <w:t xml:space="preserve"> </w:t>
      </w:r>
      <w:r w:rsidRPr="00BB7277">
        <w:rPr>
          <w:szCs w:val="24"/>
        </w:rPr>
        <w:t>of 1st instant goes to quite the other extreme.</w:t>
      </w:r>
    </w:p>
    <w:p w:rsidR="00BB7277" w:rsidRPr="00BB7277" w:rsidRDefault="00BB7277" w:rsidP="00BB7277">
      <w:pPr>
        <w:autoSpaceDE w:val="0"/>
        <w:autoSpaceDN w:val="0"/>
        <w:adjustRightInd w:val="0"/>
        <w:spacing w:after="0" w:line="240" w:lineRule="auto"/>
        <w:jc w:val="both"/>
        <w:rPr>
          <w:szCs w:val="24"/>
        </w:rPr>
      </w:pPr>
      <w:r w:rsidRPr="00BB7277">
        <w:rPr>
          <w:szCs w:val="24"/>
        </w:rPr>
        <w:t>I drew the attention of the members of the Commission to</w:t>
      </w:r>
      <w:r>
        <w:rPr>
          <w:szCs w:val="24"/>
        </w:rPr>
        <w:t xml:space="preserve"> </w:t>
      </w:r>
      <w:r w:rsidRPr="00BB7277">
        <w:rPr>
          <w:szCs w:val="24"/>
        </w:rPr>
        <w:t xml:space="preserve">this categoric assertion of the duties as being </w:t>
      </w:r>
      <w:r>
        <w:rPr>
          <w:szCs w:val="24"/>
        </w:rPr>
        <w:t>“</w:t>
      </w:r>
      <w:r w:rsidRPr="00BB7277">
        <w:rPr>
          <w:szCs w:val="24"/>
        </w:rPr>
        <w:t>exclusively</w:t>
      </w:r>
      <w:r>
        <w:rPr>
          <w:szCs w:val="24"/>
        </w:rPr>
        <w:t xml:space="preserve"> </w:t>
      </w:r>
      <w:r w:rsidRPr="00BB7277">
        <w:rPr>
          <w:szCs w:val="24"/>
        </w:rPr>
        <w:t>mercantile and industrial</w:t>
      </w:r>
      <w:r>
        <w:rPr>
          <w:szCs w:val="24"/>
        </w:rPr>
        <w:t xml:space="preserve">” yesterday morning when we were </w:t>
      </w:r>
      <w:r w:rsidRPr="00BB7277">
        <w:rPr>
          <w:szCs w:val="24"/>
        </w:rPr>
        <w:t>gathered together to collectively discuss the most useful mode of procedure to be followed during our stay in Iquitos and our</w:t>
      </w:r>
      <w:r>
        <w:rPr>
          <w:szCs w:val="24"/>
        </w:rPr>
        <w:t xml:space="preserve"> </w:t>
      </w:r>
      <w:r w:rsidRPr="00BB7277">
        <w:rPr>
          <w:szCs w:val="24"/>
        </w:rPr>
        <w:t>forthcoming visit to the Putumayo.</w:t>
      </w:r>
    </w:p>
    <w:p w:rsidR="00BB7277" w:rsidRPr="00BB7277" w:rsidRDefault="00BB7277" w:rsidP="00BB7277">
      <w:pPr>
        <w:autoSpaceDE w:val="0"/>
        <w:autoSpaceDN w:val="0"/>
        <w:adjustRightInd w:val="0"/>
        <w:spacing w:after="0" w:line="240" w:lineRule="auto"/>
        <w:jc w:val="both"/>
        <w:rPr>
          <w:szCs w:val="24"/>
        </w:rPr>
      </w:pPr>
      <w:r w:rsidRPr="00BB7277">
        <w:rPr>
          <w:szCs w:val="24"/>
        </w:rPr>
        <w:t>They assured me that it had not been insisted by any of</w:t>
      </w:r>
      <w:r>
        <w:rPr>
          <w:szCs w:val="24"/>
        </w:rPr>
        <w:t xml:space="preserve"> </w:t>
      </w:r>
      <w:r w:rsidRPr="00BB7277">
        <w:rPr>
          <w:szCs w:val="24"/>
        </w:rPr>
        <w:t>themselves or with their knowledge and that it misrepresented and quite unduly limited the scope of their inquiry as based on the detailed instructions issued to them by the Peruvian Amazon Company in London.</w:t>
      </w:r>
    </w:p>
    <w:p w:rsidR="00BB7277" w:rsidRPr="00BB7277" w:rsidRDefault="00BB7277" w:rsidP="00BB7277">
      <w:pPr>
        <w:autoSpaceDE w:val="0"/>
        <w:autoSpaceDN w:val="0"/>
        <w:adjustRightInd w:val="0"/>
        <w:spacing w:after="0" w:line="240" w:lineRule="auto"/>
        <w:jc w:val="both"/>
        <w:rPr>
          <w:szCs w:val="24"/>
        </w:rPr>
      </w:pPr>
      <w:r w:rsidRPr="00BB7277">
        <w:rPr>
          <w:szCs w:val="24"/>
        </w:rPr>
        <w:lastRenderedPageBreak/>
        <w:t>They showed me a copy of these instructions which</w:t>
      </w:r>
      <w:r>
        <w:rPr>
          <w:szCs w:val="24"/>
        </w:rPr>
        <w:t xml:space="preserve"> </w:t>
      </w:r>
      <w:r w:rsidRPr="00BB7277">
        <w:rPr>
          <w:szCs w:val="24"/>
        </w:rPr>
        <w:t>are</w:t>
      </w:r>
      <w:r>
        <w:rPr>
          <w:szCs w:val="24"/>
        </w:rPr>
        <w:t xml:space="preserve"> </w:t>
      </w:r>
      <w:r w:rsidRPr="00BB7277">
        <w:rPr>
          <w:szCs w:val="24"/>
        </w:rPr>
        <w:t>sufficiently clear and general to cover the ground of a full and fair inquiry with the actual state of things on the Putumayo.</w:t>
      </w:r>
    </w:p>
    <w:p w:rsidR="00BB7277" w:rsidRPr="00BB7277" w:rsidRDefault="00BB7277" w:rsidP="00BB7277">
      <w:pPr>
        <w:autoSpaceDE w:val="0"/>
        <w:autoSpaceDN w:val="0"/>
        <w:adjustRightInd w:val="0"/>
        <w:spacing w:after="0" w:line="240" w:lineRule="auto"/>
        <w:jc w:val="both"/>
        <w:rPr>
          <w:szCs w:val="24"/>
        </w:rPr>
      </w:pPr>
      <w:r w:rsidRPr="00BB7277">
        <w:rPr>
          <w:szCs w:val="24"/>
        </w:rPr>
        <w:t>Mr. Cazes received by this mail a letter from Mr. Julio C.</w:t>
      </w:r>
      <w:r>
        <w:rPr>
          <w:szCs w:val="24"/>
        </w:rPr>
        <w:t xml:space="preserve"> </w:t>
      </w:r>
      <w:r w:rsidRPr="00BB7277">
        <w:rPr>
          <w:szCs w:val="24"/>
        </w:rPr>
        <w:t>Arana in London and as it coincides in its terms with this</w:t>
      </w:r>
      <w:r>
        <w:rPr>
          <w:szCs w:val="24"/>
        </w:rPr>
        <w:t xml:space="preserve"> </w:t>
      </w:r>
      <w:r w:rsidRPr="00BB7277">
        <w:rPr>
          <w:szCs w:val="24"/>
        </w:rPr>
        <w:t>locally originating definition of the functions of the Commission</w:t>
      </w:r>
      <w:r>
        <w:rPr>
          <w:szCs w:val="24"/>
        </w:rPr>
        <w:t xml:space="preserve"> </w:t>
      </w:r>
      <w:r w:rsidRPr="00BB7277">
        <w:rPr>
          <w:szCs w:val="24"/>
        </w:rPr>
        <w:t>I think it of sufficient interest to transmit a copy, with Mr.</w:t>
      </w:r>
      <w:r>
        <w:rPr>
          <w:szCs w:val="24"/>
        </w:rPr>
        <w:t xml:space="preserve"> </w:t>
      </w:r>
      <w:r w:rsidRPr="00BB7277">
        <w:rPr>
          <w:szCs w:val="24"/>
        </w:rPr>
        <w:t>Cazes permission, for your information.</w:t>
      </w:r>
    </w:p>
    <w:p w:rsidR="00BB7277" w:rsidRPr="00BB7277" w:rsidRDefault="00BB7277" w:rsidP="0061705E">
      <w:pPr>
        <w:autoSpaceDE w:val="0"/>
        <w:autoSpaceDN w:val="0"/>
        <w:adjustRightInd w:val="0"/>
        <w:spacing w:after="0" w:line="240" w:lineRule="auto"/>
        <w:jc w:val="center"/>
        <w:rPr>
          <w:szCs w:val="24"/>
        </w:rPr>
      </w:pPr>
      <w:r w:rsidRPr="00BB7277">
        <w:rPr>
          <w:szCs w:val="24"/>
        </w:rPr>
        <w:t>I have the honour to be,</w:t>
      </w:r>
    </w:p>
    <w:p w:rsidR="00BB7277" w:rsidRPr="00BB7277" w:rsidRDefault="00BB7277" w:rsidP="0061705E">
      <w:pPr>
        <w:autoSpaceDE w:val="0"/>
        <w:autoSpaceDN w:val="0"/>
        <w:adjustRightInd w:val="0"/>
        <w:spacing w:after="0" w:line="240" w:lineRule="auto"/>
        <w:jc w:val="center"/>
        <w:rPr>
          <w:szCs w:val="24"/>
        </w:rPr>
      </w:pPr>
      <w:r w:rsidRPr="00BB7277">
        <w:rPr>
          <w:szCs w:val="24"/>
        </w:rPr>
        <w:t>Sir,</w:t>
      </w:r>
    </w:p>
    <w:p w:rsidR="00BB7277" w:rsidRPr="00BB7277" w:rsidRDefault="00BB7277" w:rsidP="0061705E">
      <w:pPr>
        <w:autoSpaceDE w:val="0"/>
        <w:autoSpaceDN w:val="0"/>
        <w:adjustRightInd w:val="0"/>
        <w:spacing w:after="0" w:line="240" w:lineRule="auto"/>
        <w:jc w:val="center"/>
        <w:rPr>
          <w:szCs w:val="24"/>
        </w:rPr>
      </w:pPr>
      <w:proofErr w:type="gramStart"/>
      <w:r w:rsidRPr="00BB7277">
        <w:rPr>
          <w:szCs w:val="24"/>
        </w:rPr>
        <w:t>Your</w:t>
      </w:r>
      <w:proofErr w:type="gramEnd"/>
      <w:r w:rsidRPr="00BB7277">
        <w:rPr>
          <w:szCs w:val="24"/>
        </w:rPr>
        <w:t xml:space="preserve"> most obedient,</w:t>
      </w:r>
    </w:p>
    <w:p w:rsidR="00BB7277" w:rsidRPr="00BB7277" w:rsidRDefault="00BB7277" w:rsidP="0061705E">
      <w:pPr>
        <w:autoSpaceDE w:val="0"/>
        <w:autoSpaceDN w:val="0"/>
        <w:adjustRightInd w:val="0"/>
        <w:spacing w:after="0" w:line="240" w:lineRule="auto"/>
        <w:jc w:val="center"/>
        <w:rPr>
          <w:szCs w:val="24"/>
        </w:rPr>
      </w:pPr>
      <w:proofErr w:type="gramStart"/>
      <w:r w:rsidRPr="00BB7277">
        <w:rPr>
          <w:szCs w:val="24"/>
        </w:rPr>
        <w:t>humble</w:t>
      </w:r>
      <w:proofErr w:type="gramEnd"/>
      <w:r w:rsidRPr="00BB7277">
        <w:rPr>
          <w:szCs w:val="24"/>
        </w:rPr>
        <w:t xml:space="preserve"> servant,</w:t>
      </w:r>
    </w:p>
    <w:p w:rsidR="00C056C8" w:rsidRPr="00BB7277" w:rsidRDefault="00BB7277" w:rsidP="0061705E">
      <w:pPr>
        <w:jc w:val="center"/>
        <w:rPr>
          <w:szCs w:val="24"/>
        </w:rPr>
      </w:pPr>
      <w:r w:rsidRPr="00BB7277">
        <w:rPr>
          <w:szCs w:val="24"/>
        </w:rPr>
        <w:t>Roger Casement.</w:t>
      </w:r>
    </w:p>
    <w:sectPr w:rsidR="00C056C8" w:rsidRPr="00BB7277"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9"/>
    <w:rsid w:val="00227F31"/>
    <w:rsid w:val="003F1519"/>
    <w:rsid w:val="00427013"/>
    <w:rsid w:val="00492B51"/>
    <w:rsid w:val="004F4B35"/>
    <w:rsid w:val="00591367"/>
    <w:rsid w:val="0061705E"/>
    <w:rsid w:val="00757ABE"/>
    <w:rsid w:val="008C43D8"/>
    <w:rsid w:val="008F245B"/>
    <w:rsid w:val="00917E66"/>
    <w:rsid w:val="00BA7169"/>
    <w:rsid w:val="00BB7277"/>
    <w:rsid w:val="00BE1BA4"/>
    <w:rsid w:val="00C87A3E"/>
    <w:rsid w:val="00D83D08"/>
    <w:rsid w:val="00D9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6</cp:revision>
  <dcterms:created xsi:type="dcterms:W3CDTF">2016-11-14T10:35:00Z</dcterms:created>
  <dcterms:modified xsi:type="dcterms:W3CDTF">2019-06-12T13:31:00Z</dcterms:modified>
</cp:coreProperties>
</file>