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20" w:rsidRPr="00CA0720" w:rsidRDefault="00CA0720" w:rsidP="00DB5B4F">
      <w:pPr>
        <w:rPr>
          <w:rFonts w:ascii="Times New Roman" w:hAnsi="Times New Roman" w:cs="Times New Roman"/>
          <w:b/>
          <w:sz w:val="28"/>
          <w:szCs w:val="28"/>
        </w:rPr>
      </w:pPr>
      <w:r w:rsidRPr="00CA0720">
        <w:rPr>
          <w:rFonts w:ascii="Times New Roman" w:hAnsi="Times New Roman" w:cs="Times New Roman"/>
          <w:b/>
          <w:sz w:val="28"/>
          <w:szCs w:val="28"/>
        </w:rPr>
        <w:t>TNA FO 395</w:t>
      </w:r>
      <w:r w:rsidR="004E2D50">
        <w:rPr>
          <w:rFonts w:ascii="Times New Roman" w:hAnsi="Times New Roman" w:cs="Times New Roman"/>
          <w:b/>
          <w:sz w:val="28"/>
          <w:szCs w:val="28"/>
        </w:rPr>
        <w:t>/</w:t>
      </w:r>
      <w:r w:rsidRPr="00CA0720">
        <w:rPr>
          <w:rFonts w:ascii="Times New Roman" w:hAnsi="Times New Roman" w:cs="Times New Roman"/>
          <w:b/>
          <w:sz w:val="28"/>
          <w:szCs w:val="28"/>
        </w:rPr>
        <w:t>43</w:t>
      </w:r>
      <w:r w:rsidR="00DB5B4F" w:rsidRPr="00CA07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0720" w:rsidRPr="00CA0720" w:rsidRDefault="00DB5B4F" w:rsidP="00DB5B4F">
      <w:pPr>
        <w:rPr>
          <w:rFonts w:ascii="Times New Roman" w:hAnsi="Times New Roman" w:cs="Times New Roman"/>
          <w:sz w:val="28"/>
          <w:szCs w:val="28"/>
        </w:rPr>
      </w:pPr>
      <w:r w:rsidRPr="00CA0720">
        <w:rPr>
          <w:rFonts w:ascii="Times New Roman" w:hAnsi="Times New Roman" w:cs="Times New Roman"/>
          <w:b/>
          <w:sz w:val="28"/>
          <w:szCs w:val="28"/>
        </w:rPr>
        <w:t>25 July 1916</w:t>
      </w:r>
    </w:p>
    <w:p w:rsidR="00556D91" w:rsidRPr="00CA0720" w:rsidRDefault="00CA0720" w:rsidP="00CA07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Ernley </w:t>
      </w:r>
      <w:r w:rsidR="00DB5B4F" w:rsidRPr="00CA0720">
        <w:rPr>
          <w:rFonts w:ascii="Times New Roman" w:hAnsi="Times New Roman" w:cs="Times New Roman"/>
          <w:sz w:val="28"/>
          <w:szCs w:val="28"/>
        </w:rPr>
        <w:t xml:space="preserve">Blackwell to Montgomery to enclose </w:t>
      </w:r>
      <w:r w:rsidR="004E2D50">
        <w:rPr>
          <w:rFonts w:ascii="Times New Roman" w:hAnsi="Times New Roman" w:cs="Times New Roman"/>
          <w:sz w:val="28"/>
          <w:szCs w:val="28"/>
        </w:rPr>
        <w:t>“</w:t>
      </w:r>
      <w:r w:rsidR="00DB5B4F" w:rsidRPr="00CA0720">
        <w:rPr>
          <w:rFonts w:ascii="Times New Roman" w:hAnsi="Times New Roman" w:cs="Times New Roman"/>
          <w:sz w:val="28"/>
          <w:szCs w:val="28"/>
        </w:rPr>
        <w:t>two photos of specimen pages of the Diary</w:t>
      </w:r>
      <w:r w:rsidR="004E2D50">
        <w:rPr>
          <w:rFonts w:ascii="Times New Roman" w:hAnsi="Times New Roman" w:cs="Times New Roman"/>
          <w:sz w:val="28"/>
          <w:szCs w:val="28"/>
        </w:rPr>
        <w:t>”</w:t>
      </w:r>
      <w:r w:rsidR="00DB5B4F" w:rsidRPr="00CA0720">
        <w:rPr>
          <w:rFonts w:ascii="Times New Roman" w:hAnsi="Times New Roman" w:cs="Times New Roman"/>
          <w:sz w:val="28"/>
          <w:szCs w:val="28"/>
        </w:rPr>
        <w:t xml:space="preserve"> and urging that they, too, be sent to Spring-Rice: </w:t>
      </w:r>
      <w:r w:rsidR="004E2D50">
        <w:rPr>
          <w:rFonts w:ascii="Times New Roman" w:hAnsi="Times New Roman" w:cs="Times New Roman"/>
          <w:sz w:val="28"/>
          <w:szCs w:val="28"/>
        </w:rPr>
        <w:t>“</w:t>
      </w:r>
      <w:r w:rsidR="00DB5B4F" w:rsidRPr="00CA0720">
        <w:rPr>
          <w:rFonts w:ascii="Times New Roman" w:hAnsi="Times New Roman" w:cs="Times New Roman"/>
          <w:sz w:val="28"/>
          <w:szCs w:val="28"/>
        </w:rPr>
        <w:t>They will help him to convince anyone to whom he may show the copies that the diary is not a fake or forgery.</w:t>
      </w:r>
      <w:r w:rsidR="004E2D50">
        <w:rPr>
          <w:rFonts w:ascii="Times New Roman" w:hAnsi="Times New Roman" w:cs="Times New Roman"/>
          <w:sz w:val="28"/>
          <w:szCs w:val="28"/>
        </w:rPr>
        <w:t>”</w:t>
      </w:r>
    </w:p>
    <w:sectPr w:rsidR="00556D91" w:rsidRPr="00CA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54"/>
    <w:rsid w:val="004E2D50"/>
    <w:rsid w:val="00556D91"/>
    <w:rsid w:val="00A41F54"/>
    <w:rsid w:val="00CA0720"/>
    <w:rsid w:val="00D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2020-04-17T16:41:00Z</dcterms:created>
  <dcterms:modified xsi:type="dcterms:W3CDTF">2020-04-18T08:41:00Z</dcterms:modified>
</cp:coreProperties>
</file>