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D" w:rsidRDefault="008C1B2D" w:rsidP="00803CB7">
      <w:pPr>
        <w:pStyle w:val="NoSpacing"/>
        <w:jc w:val="both"/>
      </w:pPr>
    </w:p>
    <w:p w:rsidR="008C1B2D" w:rsidRPr="002749CD" w:rsidRDefault="00C205D4" w:rsidP="00803CB7">
      <w:pPr>
        <w:pStyle w:val="Default"/>
        <w:jc w:val="both"/>
        <w:rPr>
          <w:b/>
          <w:lang w:val="en-GB"/>
        </w:rPr>
      </w:pPr>
      <w:r>
        <w:rPr>
          <w:b/>
        </w:rPr>
        <w:t xml:space="preserve">Probably from </w:t>
      </w:r>
      <w:r w:rsidR="0018013B" w:rsidRPr="002749CD">
        <w:rPr>
          <w:b/>
        </w:rPr>
        <w:t xml:space="preserve">TNA </w:t>
      </w:r>
      <w:r w:rsidR="008C1B2D" w:rsidRPr="002749CD">
        <w:rPr>
          <w:b/>
        </w:rPr>
        <w:t xml:space="preserve">HO </w:t>
      </w:r>
      <w:r w:rsidR="008C1B2D" w:rsidRPr="002749CD">
        <w:rPr>
          <w:b/>
          <w:lang w:val="en-GB"/>
        </w:rPr>
        <w:t>144/1636/311643/38 ‘TREASON: Sir Roger Casement: Casement degraded from knighthood and removed from Ord</w:t>
      </w:r>
      <w:r w:rsidR="0018013B" w:rsidRPr="002749CD">
        <w:rPr>
          <w:b/>
          <w:lang w:val="en-GB"/>
        </w:rPr>
        <w:t>er of St Michael and St George’. June 1916</w:t>
      </w:r>
    </w:p>
    <w:p w:rsidR="009430DD" w:rsidRDefault="009430DD" w:rsidP="00803CB7">
      <w:pPr>
        <w:pStyle w:val="NoSpacing"/>
        <w:jc w:val="both"/>
      </w:pPr>
    </w:p>
    <w:p w:rsidR="008C1B2D" w:rsidRDefault="008C1B2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>Confidential</w:t>
      </w:r>
    </w:p>
    <w:p w:rsidR="009430DD" w:rsidRDefault="009430DD" w:rsidP="00803CB7">
      <w:pPr>
        <w:pStyle w:val="NoSpacing"/>
        <w:jc w:val="both"/>
      </w:pPr>
      <w:r>
        <w:t>COLONIAL OFFICE</w:t>
      </w:r>
    </w:p>
    <w:p w:rsidR="00E5428D" w:rsidRDefault="009430DD" w:rsidP="00C205D4">
      <w:pPr>
        <w:pStyle w:val="NoSpacing"/>
        <w:jc w:val="right"/>
      </w:pPr>
      <w:r>
        <w:t>25. 4. 16</w:t>
      </w:r>
    </w:p>
    <w:p w:rsidR="009430DD" w:rsidRDefault="009430DD" w:rsidP="00803CB7">
      <w:pPr>
        <w:pStyle w:val="NoSpacing"/>
        <w:jc w:val="both"/>
      </w:pPr>
      <w:r>
        <w:t>Dear Sir Edward</w:t>
      </w:r>
    </w:p>
    <w:p w:rsidR="009430DD" w:rsidRDefault="009430DD" w:rsidP="00803CB7">
      <w:pPr>
        <w:pStyle w:val="NoSpacing"/>
        <w:jc w:val="both"/>
      </w:pPr>
      <w:r>
        <w:t xml:space="preserve">The King approved the degradation of Casement from the C.M.G. and I have had the necessary document prepared.  But that was before we caught him, and I am not clear that we should not wait till his conviction.  Can you very kindly let me know whether he is to be tried by a Civil or a Military Court?  I have to write to Lord </w:t>
      </w:r>
      <w:proofErr w:type="spellStart"/>
      <w:r>
        <w:t>Stamfordham</w:t>
      </w:r>
      <w:proofErr w:type="spellEnd"/>
      <w:r>
        <w:t xml:space="preserve"> and I want to be sure of my facts.</w:t>
      </w:r>
    </w:p>
    <w:p w:rsidR="009430DD" w:rsidRDefault="009430DD" w:rsidP="00803CB7">
      <w:pPr>
        <w:pStyle w:val="NoSpacing"/>
        <w:jc w:val="both"/>
      </w:pPr>
      <w:r>
        <w:t xml:space="preserve">I have your note about the press &amp; am giving effect to it, though I think that this </w:t>
      </w:r>
      <w:proofErr w:type="spellStart"/>
      <w:r>
        <w:t>D</w:t>
      </w:r>
      <w:r w:rsidR="00803CB7">
        <w:t>r</w:t>
      </w:r>
      <w:r>
        <w:t>ft</w:t>
      </w:r>
      <w:proofErr w:type="spellEnd"/>
      <w:r>
        <w:t>. already appreciated the situation.</w:t>
      </w:r>
    </w:p>
    <w:p w:rsidR="009430DD" w:rsidRDefault="009430DD" w:rsidP="00803CB7">
      <w:pPr>
        <w:pStyle w:val="NoSpacing"/>
        <w:jc w:val="both"/>
      </w:pPr>
      <w:r>
        <w:t>Yours sincerely</w:t>
      </w:r>
    </w:p>
    <w:p w:rsidR="009430DD" w:rsidRDefault="009430DD" w:rsidP="00803CB7">
      <w:pPr>
        <w:pStyle w:val="NoSpacing"/>
        <w:jc w:val="both"/>
      </w:pPr>
      <w:r>
        <w:t xml:space="preserve">G. V. </w:t>
      </w:r>
      <w:proofErr w:type="spellStart"/>
      <w:r>
        <w:t>Fiddes</w:t>
      </w:r>
      <w:proofErr w:type="spellEnd"/>
    </w:p>
    <w:p w:rsidR="00A44CB8" w:rsidRDefault="00A44CB8" w:rsidP="00803CB7">
      <w:pPr>
        <w:pStyle w:val="NoSpacing"/>
        <w:jc w:val="both"/>
      </w:pPr>
    </w:p>
    <w:p w:rsidR="00803CB7" w:rsidRDefault="00803CB7" w:rsidP="00803CB7">
      <w:pPr>
        <w:pStyle w:val="NoSpacing"/>
        <w:jc w:val="both"/>
      </w:pPr>
    </w:p>
    <w:p w:rsidR="00A44CB8" w:rsidRDefault="009430DD" w:rsidP="00803CB7">
      <w:pPr>
        <w:pStyle w:val="NoSpacing"/>
        <w:jc w:val="both"/>
      </w:pPr>
      <w:r>
        <w:t>Copy</w:t>
      </w:r>
    </w:p>
    <w:p w:rsidR="009430DD" w:rsidRDefault="009430DD" w:rsidP="00803CB7">
      <w:pPr>
        <w:pStyle w:val="NoSpacing"/>
        <w:jc w:val="both"/>
      </w:pPr>
      <w:r w:rsidRPr="00A44CB8">
        <w:rPr>
          <w:u w:val="single"/>
        </w:rPr>
        <w:t>Confidential</w:t>
      </w:r>
    </w:p>
    <w:p w:rsidR="009430DD" w:rsidRDefault="009430DD" w:rsidP="00803CB7">
      <w:pPr>
        <w:pStyle w:val="NoSpacing"/>
        <w:jc w:val="both"/>
      </w:pPr>
      <w:r>
        <w:t>HOME OFFICE</w:t>
      </w:r>
    </w:p>
    <w:p w:rsidR="00C205D4" w:rsidRDefault="009430DD" w:rsidP="00803CB7">
      <w:pPr>
        <w:pStyle w:val="NoSpacing"/>
        <w:jc w:val="both"/>
      </w:pPr>
      <w:r>
        <w:t>WHITEHALL</w:t>
      </w:r>
      <w:r w:rsidR="00A44CB8">
        <w:t xml:space="preserve"> </w:t>
      </w:r>
    </w:p>
    <w:p w:rsidR="00E57FA8" w:rsidRDefault="009430DD" w:rsidP="00803CB7">
      <w:pPr>
        <w:pStyle w:val="NoSpacing"/>
        <w:jc w:val="both"/>
      </w:pPr>
      <w:proofErr w:type="gramStart"/>
      <w:r>
        <w:t>S.W.</w:t>
      </w:r>
      <w:proofErr w:type="gramEnd"/>
    </w:p>
    <w:p w:rsidR="009430DD" w:rsidRDefault="009430DD" w:rsidP="00C205D4">
      <w:pPr>
        <w:pStyle w:val="NoSpacing"/>
        <w:jc w:val="right"/>
      </w:pPr>
      <w:r>
        <w:t>28 April 1916</w:t>
      </w:r>
    </w:p>
    <w:p w:rsidR="009430DD" w:rsidRDefault="009430D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>Dear Sir,</w:t>
      </w:r>
    </w:p>
    <w:p w:rsidR="009430DD" w:rsidRDefault="009430DD" w:rsidP="00803CB7">
      <w:pPr>
        <w:pStyle w:val="NoSpacing"/>
        <w:jc w:val="both"/>
      </w:pPr>
      <w:r>
        <w:t xml:space="preserve">       Sir Edward Troop is engaged at an important conference this afternoon &amp; at its conclusion is going to the country for a day or two.  He therefore wishes me to reply to your letter of this morning &amp; to say that the Cabinet have decided that Casement is to be tried by a Civil Court for High Treason unless it is found that the delay involved would be so much greater than in bringing him before a military court as to make a civil trial inadvisable.</w:t>
      </w:r>
    </w:p>
    <w:p w:rsidR="009430DD" w:rsidRDefault="009430DD" w:rsidP="00C205D4">
      <w:pPr>
        <w:pStyle w:val="NoSpacing"/>
        <w:ind w:firstLine="720"/>
        <w:jc w:val="both"/>
      </w:pPr>
      <w:r>
        <w:t>Ever faithfully,</w:t>
      </w:r>
    </w:p>
    <w:p w:rsidR="009430DD" w:rsidRDefault="009430DD" w:rsidP="00C205D4">
      <w:pPr>
        <w:pStyle w:val="NoSpacing"/>
        <w:ind w:firstLine="720"/>
        <w:jc w:val="both"/>
      </w:pPr>
      <w:r>
        <w:t>H. A</w:t>
      </w:r>
      <w:proofErr w:type="gramStart"/>
      <w:r>
        <w:t>. ??</w:t>
      </w:r>
      <w:proofErr w:type="gramEnd"/>
      <w:r>
        <w:t>Doral</w:t>
      </w:r>
    </w:p>
    <w:p w:rsidR="009430DD" w:rsidRDefault="009430DD" w:rsidP="00803CB7">
      <w:pPr>
        <w:pStyle w:val="NoSpacing"/>
        <w:jc w:val="both"/>
      </w:pPr>
    </w:p>
    <w:p w:rsidR="009430DD" w:rsidRDefault="00E57FA8" w:rsidP="00803CB7">
      <w:pPr>
        <w:pStyle w:val="NoSpacing"/>
        <w:jc w:val="both"/>
      </w:pPr>
      <w:r>
        <w:t>{</w:t>
      </w:r>
      <w:proofErr w:type="gramStart"/>
      <w:r>
        <w:t>to</w:t>
      </w:r>
      <w:proofErr w:type="gramEnd"/>
      <w:r>
        <w:t xml:space="preserve">} Sir George </w:t>
      </w:r>
      <w:proofErr w:type="spellStart"/>
      <w:r>
        <w:t>Fiddes</w:t>
      </w:r>
      <w:proofErr w:type="spellEnd"/>
      <w:r>
        <w:t>, K.C.</w:t>
      </w:r>
    </w:p>
    <w:p w:rsidR="009430DD" w:rsidRDefault="009430DD" w:rsidP="00803CB7">
      <w:pPr>
        <w:pStyle w:val="NoSpacing"/>
        <w:jc w:val="both"/>
      </w:pPr>
      <w:r>
        <w:t>WINDSON CASTLE</w:t>
      </w:r>
    </w:p>
    <w:p w:rsidR="009430DD" w:rsidRDefault="009430DD" w:rsidP="00803CB7">
      <w:pPr>
        <w:pStyle w:val="NoSpacing"/>
        <w:jc w:val="both"/>
      </w:pPr>
      <w:r>
        <w:t>April 22nd. 1916</w:t>
      </w:r>
    </w:p>
    <w:p w:rsidR="009430DD" w:rsidRDefault="009430D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>[Stamped Home Office 26 April 1916]</w:t>
      </w:r>
    </w:p>
    <w:p w:rsidR="009430DD" w:rsidRDefault="009430D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>Dear Harris.</w:t>
      </w:r>
    </w:p>
    <w:p w:rsidR="009430DD" w:rsidRDefault="009430DD" w:rsidP="00803CB7">
      <w:pPr>
        <w:pStyle w:val="NoSpacing"/>
        <w:jc w:val="both"/>
      </w:pPr>
      <w:r>
        <w:t xml:space="preserve">       The King has approved a submission from the Foreign Office degrading Sir Roger Casement from the Order </w:t>
      </w:r>
      <w:r w:rsidR="0018013B">
        <w:t>of St</w:t>
      </w:r>
      <w:r>
        <w:t>. Michael &amp; George of which he was a companion.</w:t>
      </w:r>
    </w:p>
    <w:p w:rsidR="009430DD" w:rsidRDefault="009430DD" w:rsidP="00803CB7">
      <w:pPr>
        <w:pStyle w:val="NoSpacing"/>
        <w:jc w:val="both"/>
      </w:pPr>
      <w:r>
        <w:t xml:space="preserve">       His Majesty asks whether there is any authority by which Sir Roger can be deprived of his knighthood.</w:t>
      </w:r>
    </w:p>
    <w:p w:rsidR="0018013B" w:rsidRDefault="009430DD" w:rsidP="00803CB7">
      <w:pPr>
        <w:pStyle w:val="NoSpacing"/>
        <w:jc w:val="both"/>
      </w:pPr>
      <w:r>
        <w:t xml:space="preserve">              Yours very truly,</w:t>
      </w:r>
    </w:p>
    <w:p w:rsidR="009430DD" w:rsidRDefault="009430DD" w:rsidP="00803CB7">
      <w:pPr>
        <w:pStyle w:val="NoSpacing"/>
        <w:jc w:val="both"/>
      </w:pPr>
      <w:r>
        <w:t xml:space="preserve">              </w:t>
      </w:r>
      <w:proofErr w:type="spellStart"/>
      <w:r>
        <w:t>Stamfordham</w:t>
      </w:r>
      <w:proofErr w:type="spellEnd"/>
      <w:r>
        <w:t xml:space="preserve"> </w:t>
      </w:r>
    </w:p>
    <w:p w:rsidR="00E5428D" w:rsidRDefault="009430DD" w:rsidP="00803CB7">
      <w:pPr>
        <w:pStyle w:val="NoSpacing"/>
        <w:jc w:val="both"/>
      </w:pPr>
      <w:r>
        <w:lastRenderedPageBreak/>
        <w:t xml:space="preserve">                                          </w:t>
      </w:r>
    </w:p>
    <w:p w:rsidR="009430DD" w:rsidRDefault="009430DD" w:rsidP="00803CB7">
      <w:pPr>
        <w:pStyle w:val="NoSpacing"/>
        <w:jc w:val="both"/>
      </w:pPr>
      <w:r>
        <w:t>WINDSON CASTLE</w:t>
      </w:r>
    </w:p>
    <w:p w:rsidR="00E5428D" w:rsidRDefault="009430DD" w:rsidP="00803CB7">
      <w:pPr>
        <w:pStyle w:val="NoSpacing"/>
        <w:jc w:val="both"/>
      </w:pPr>
      <w:r>
        <w:t xml:space="preserve">                                   </w:t>
      </w:r>
    </w:p>
    <w:p w:rsidR="009430DD" w:rsidRDefault="009430DD" w:rsidP="00803CB7">
      <w:pPr>
        <w:pStyle w:val="NoSpacing"/>
        <w:jc w:val="both"/>
      </w:pPr>
      <w:proofErr w:type="gramStart"/>
      <w:r>
        <w:t>27th.</w:t>
      </w:r>
      <w:r w:rsidR="00E5428D">
        <w:t xml:space="preserve"> </w:t>
      </w:r>
      <w:proofErr w:type="gramEnd"/>
      <w:r>
        <w:t>April 1916.</w:t>
      </w:r>
      <w:bookmarkStart w:id="0" w:name="_GoBack"/>
      <w:bookmarkEnd w:id="0"/>
    </w:p>
    <w:p w:rsidR="009430DD" w:rsidRDefault="009430D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>Dear Harris.</w:t>
      </w:r>
    </w:p>
    <w:p w:rsidR="00E5428D" w:rsidRDefault="009430DD" w:rsidP="00803CB7">
      <w:pPr>
        <w:pStyle w:val="NoSpacing"/>
        <w:jc w:val="both"/>
      </w:pPr>
      <w:r>
        <w:t>Thank you for your letter about Casement.  Mine to you was written bef</w:t>
      </w:r>
      <w:r w:rsidR="00E5428D">
        <w:t>ore we had heard of his arrest.</w:t>
      </w:r>
    </w:p>
    <w:p w:rsidR="009430DD" w:rsidRDefault="009430DD" w:rsidP="00803CB7">
      <w:pPr>
        <w:pStyle w:val="NoSpacing"/>
        <w:jc w:val="both"/>
      </w:pPr>
      <w:r>
        <w:t>There will be no need now to trouble about his degradation from Knighthood.</w:t>
      </w:r>
    </w:p>
    <w:p w:rsidR="009430DD" w:rsidRDefault="009430DD" w:rsidP="00803CB7">
      <w:pPr>
        <w:pStyle w:val="NoSpacing"/>
        <w:jc w:val="both"/>
      </w:pPr>
      <w:r>
        <w:t>Yours very truly,</w:t>
      </w:r>
    </w:p>
    <w:p w:rsidR="009430DD" w:rsidRDefault="009430DD" w:rsidP="00803CB7">
      <w:pPr>
        <w:pStyle w:val="NoSpacing"/>
        <w:jc w:val="both"/>
      </w:pPr>
      <w:proofErr w:type="spellStart"/>
      <w:r>
        <w:t>Stamfordham</w:t>
      </w:r>
      <w:proofErr w:type="spellEnd"/>
    </w:p>
    <w:p w:rsidR="009430DD" w:rsidRDefault="009430DD" w:rsidP="00803CB7">
      <w:pPr>
        <w:pStyle w:val="NoSpacing"/>
        <w:jc w:val="both"/>
      </w:pPr>
    </w:p>
    <w:p w:rsidR="009430DD" w:rsidRDefault="009430DD" w:rsidP="00803CB7">
      <w:pPr>
        <w:pStyle w:val="NoSpacing"/>
        <w:jc w:val="both"/>
      </w:pPr>
      <w:r>
        <w:t xml:space="preserve">S.W. Harris, Esq.  </w:t>
      </w:r>
      <w:proofErr w:type="gramStart"/>
      <w:r>
        <w:t>C.B.</w:t>
      </w:r>
      <w:proofErr w:type="gramEnd"/>
    </w:p>
    <w:p w:rsidR="0018013B" w:rsidRDefault="0018013B" w:rsidP="00803CB7">
      <w:pPr>
        <w:pStyle w:val="NoSpacing"/>
        <w:jc w:val="both"/>
      </w:pPr>
      <w:r>
        <w:t>The Home Office</w:t>
      </w:r>
    </w:p>
    <w:p w:rsidR="0018013B" w:rsidRDefault="0018013B" w:rsidP="00803CB7">
      <w:pPr>
        <w:pStyle w:val="NoSpacing"/>
        <w:jc w:val="both"/>
      </w:pPr>
    </w:p>
    <w:p w:rsidR="0018013B" w:rsidRDefault="009430DD" w:rsidP="00803CB7">
      <w:pPr>
        <w:pStyle w:val="NoSpacing"/>
        <w:jc w:val="both"/>
      </w:pPr>
      <w:r>
        <w:t>HOME OFFICE</w:t>
      </w:r>
    </w:p>
    <w:p w:rsidR="009430DD" w:rsidRDefault="009430DD" w:rsidP="00803CB7">
      <w:pPr>
        <w:pStyle w:val="NoSpacing"/>
        <w:jc w:val="both"/>
      </w:pPr>
      <w:r>
        <w:t>WHITEHALL</w:t>
      </w:r>
    </w:p>
    <w:p w:rsidR="009430DD" w:rsidRDefault="0018013B" w:rsidP="00803CB7">
      <w:pPr>
        <w:pStyle w:val="NoSpacing"/>
        <w:jc w:val="both"/>
      </w:pPr>
      <w:r>
        <w:t xml:space="preserve"> </w:t>
      </w:r>
      <w:proofErr w:type="gramStart"/>
      <w:r w:rsidR="009430DD">
        <w:t>S.W.</w:t>
      </w:r>
      <w:proofErr w:type="gramEnd"/>
    </w:p>
    <w:p w:rsidR="009430DD" w:rsidRDefault="009430DD" w:rsidP="00803CB7">
      <w:pPr>
        <w:pStyle w:val="NoSpacing"/>
        <w:jc w:val="both"/>
      </w:pPr>
    </w:p>
    <w:p w:rsidR="009430DD" w:rsidRPr="0018013B" w:rsidRDefault="0018013B" w:rsidP="00803CB7">
      <w:pPr>
        <w:pStyle w:val="NoSpacing"/>
        <w:jc w:val="both"/>
        <w:rPr>
          <w:u w:val="single"/>
        </w:rPr>
      </w:pPr>
      <w:r w:rsidRPr="0018013B">
        <w:rPr>
          <w:u w:val="single"/>
        </w:rPr>
        <w:t xml:space="preserve">Mr. </w:t>
      </w:r>
      <w:proofErr w:type="spellStart"/>
      <w:r w:rsidRPr="0018013B">
        <w:rPr>
          <w:u w:val="single"/>
        </w:rPr>
        <w:t>Eagleson</w:t>
      </w:r>
      <w:proofErr w:type="spellEnd"/>
      <w:r w:rsidR="009430DD" w:rsidRPr="0018013B">
        <w:rPr>
          <w:u w:val="single"/>
        </w:rPr>
        <w:t xml:space="preserve"> </w:t>
      </w:r>
    </w:p>
    <w:p w:rsidR="009430DD" w:rsidRDefault="009430DD" w:rsidP="00803CB7">
      <w:pPr>
        <w:pStyle w:val="NoSpacing"/>
        <w:jc w:val="both"/>
      </w:pPr>
      <w:r>
        <w:t xml:space="preserve">S of S asks whether we are laying down the principle that all Knights etc who are conv. of serious offences should be degraded before sentence or only </w:t>
      </w:r>
      <w:proofErr w:type="gramStart"/>
      <w:r>
        <w:t>those</w:t>
      </w:r>
      <w:proofErr w:type="gramEnd"/>
      <w:r>
        <w:t xml:space="preserve"> conv. of High Treason or H. T. of the worst kind.</w:t>
      </w:r>
    </w:p>
    <w:p w:rsidR="0018013B" w:rsidRDefault="009430DD" w:rsidP="00803CB7">
      <w:pPr>
        <w:pStyle w:val="NoSpacing"/>
        <w:jc w:val="both"/>
      </w:pPr>
      <w:r>
        <w:t>He is quite in favour of degrading Casement but he would be glad to know what precedents there are e.g. in Napoleonic Times &amp; whether it is not the case that such persons have often been convicted and sentenced for serious offen</w:t>
      </w:r>
      <w:r w:rsidR="00E5428D">
        <w:t>c</w:t>
      </w:r>
      <w:r>
        <w:t>es &amp; even for H.T. without being degraded.</w:t>
      </w:r>
    </w:p>
    <w:p w:rsidR="009430DD" w:rsidRDefault="009430DD" w:rsidP="00803CB7">
      <w:pPr>
        <w:pStyle w:val="NoSpacing"/>
        <w:jc w:val="both"/>
      </w:pPr>
      <w:r>
        <w:t>I think Peers have always been attainted when convicted of H.T. but Baronets, Knights etc have certainly not always been degraded when convicted on indictment.</w:t>
      </w:r>
    </w:p>
    <w:p w:rsidR="009430DD" w:rsidRDefault="009430DD" w:rsidP="00803CB7">
      <w:pPr>
        <w:pStyle w:val="NoSpacing"/>
        <w:jc w:val="both"/>
      </w:pPr>
      <w:r>
        <w:t>Possibly the C of Arms may be able to answer these queries.</w:t>
      </w:r>
    </w:p>
    <w:p w:rsidR="009430DD" w:rsidRDefault="009430DD" w:rsidP="00803CB7">
      <w:pPr>
        <w:pStyle w:val="NoSpacing"/>
        <w:jc w:val="both"/>
      </w:pPr>
    </w:p>
    <w:p w:rsidR="00147F92" w:rsidRDefault="00E5428D" w:rsidP="00803CB7">
      <w:pPr>
        <w:pStyle w:val="NoSpacing"/>
        <w:jc w:val="both"/>
      </w:pPr>
      <w:r>
        <w:t>?? B 1.5.19 [sic]</w:t>
      </w:r>
    </w:p>
    <w:sectPr w:rsidR="00147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F"/>
    <w:rsid w:val="00147F92"/>
    <w:rsid w:val="0018013B"/>
    <w:rsid w:val="00216C24"/>
    <w:rsid w:val="002749CD"/>
    <w:rsid w:val="00803CB7"/>
    <w:rsid w:val="008C1B2D"/>
    <w:rsid w:val="009430DD"/>
    <w:rsid w:val="00A166CF"/>
    <w:rsid w:val="00A44CB8"/>
    <w:rsid w:val="00C205D4"/>
    <w:rsid w:val="00E5428D"/>
    <w:rsid w:val="00E57FA8"/>
    <w:rsid w:val="00F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DD"/>
    <w:pPr>
      <w:spacing w:after="0" w:line="240" w:lineRule="auto"/>
    </w:pPr>
  </w:style>
  <w:style w:type="paragraph" w:customStyle="1" w:styleId="Default">
    <w:name w:val="Default"/>
    <w:rsid w:val="008C1B2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0DD"/>
    <w:pPr>
      <w:spacing w:after="0" w:line="240" w:lineRule="auto"/>
    </w:pPr>
  </w:style>
  <w:style w:type="paragraph" w:customStyle="1" w:styleId="Default">
    <w:name w:val="Default"/>
    <w:rsid w:val="008C1B2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12</cp:revision>
  <dcterms:created xsi:type="dcterms:W3CDTF">2020-12-21T18:40:00Z</dcterms:created>
  <dcterms:modified xsi:type="dcterms:W3CDTF">2020-12-22T10:53:00Z</dcterms:modified>
</cp:coreProperties>
</file>