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40" w:rsidRPr="00467FD3" w:rsidRDefault="00A77440" w:rsidP="00A77440">
      <w:pPr>
        <w:rPr>
          <w:b/>
        </w:rPr>
      </w:pPr>
      <w:bookmarkStart w:id="0" w:name="_GoBack"/>
      <w:r w:rsidRPr="00467FD3">
        <w:rPr>
          <w:b/>
        </w:rPr>
        <w:t>TNA FO 95/776</w:t>
      </w:r>
    </w:p>
    <w:bookmarkEnd w:id="0"/>
    <w:p w:rsidR="00504F93" w:rsidRPr="00467FD3" w:rsidRDefault="00504F93" w:rsidP="00504F93">
      <w:pPr>
        <w:rPr>
          <w:b/>
        </w:rPr>
      </w:pPr>
      <w:r w:rsidRPr="00467FD3">
        <w:rPr>
          <w:b/>
        </w:rPr>
        <w:t>Findlay to FO</w:t>
      </w:r>
    </w:p>
    <w:p w:rsidR="00504F93" w:rsidRPr="00467FD3" w:rsidRDefault="00504F93" w:rsidP="00504F93">
      <w:pPr>
        <w:rPr>
          <w:b/>
        </w:rPr>
      </w:pPr>
      <w:r w:rsidRPr="00467FD3">
        <w:rPr>
          <w:b/>
        </w:rPr>
        <w:t xml:space="preserve">27 December 1914 </w:t>
      </w:r>
    </w:p>
    <w:p w:rsidR="00504F93" w:rsidRDefault="00504F93" w:rsidP="00504F93">
      <w:r>
        <w:t>"Very urgent"</w:t>
      </w:r>
    </w:p>
    <w:p w:rsidR="00504F93" w:rsidRDefault="00504F93" w:rsidP="00504F93">
      <w:pPr>
        <w:jc w:val="both"/>
      </w:pPr>
      <w:r>
        <w:t>Findlay met with Christensen again on December 27, with charts of mines of Irish coast and that 'informer' reported that Casement was "going to Sweden on Jan 1, then to Norway and would "start for west coast of Ireland between January 3rd and January 5th."</w:t>
      </w:r>
    </w:p>
    <w:p w:rsidR="00504F93" w:rsidRDefault="00504F93" w:rsidP="00504F93">
      <w:pPr>
        <w:jc w:val="both"/>
      </w:pPr>
      <w:r>
        <w:t xml:space="preserve">In second telegram same day (9pm) Findlay gives results of "cross examination" of Christensen, who turns over letter from Casement to Cochran, with enclosure for Devoy. </w:t>
      </w:r>
      <w:proofErr w:type="gramStart"/>
      <w:r>
        <w:t>Casement recruiting Irish prisoners and now in Vienna.</w:t>
      </w:r>
      <w:proofErr w:type="gramEnd"/>
    </w:p>
    <w:p w:rsidR="00C056C8" w:rsidRDefault="00A77440"/>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02"/>
    <w:rsid w:val="00153802"/>
    <w:rsid w:val="00427013"/>
    <w:rsid w:val="00467FD3"/>
    <w:rsid w:val="00492B51"/>
    <w:rsid w:val="00504F93"/>
    <w:rsid w:val="00591367"/>
    <w:rsid w:val="00757ABE"/>
    <w:rsid w:val="008C43D8"/>
    <w:rsid w:val="008F245B"/>
    <w:rsid w:val="00A77440"/>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dcterms:created xsi:type="dcterms:W3CDTF">2014-12-15T21:29:00Z</dcterms:created>
  <dcterms:modified xsi:type="dcterms:W3CDTF">2019-08-24T14:39:00Z</dcterms:modified>
</cp:coreProperties>
</file>