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B8" w:rsidRPr="00A46EB8" w:rsidRDefault="00534D4C" w:rsidP="00534D4C">
      <w:pPr>
        <w:jc w:val="center"/>
        <w:rPr>
          <w:b/>
          <w:sz w:val="32"/>
          <w:szCs w:val="32"/>
        </w:rPr>
      </w:pPr>
      <w:r w:rsidRPr="00A46EB8">
        <w:rPr>
          <w:b/>
          <w:sz w:val="32"/>
          <w:szCs w:val="32"/>
        </w:rPr>
        <w:t xml:space="preserve">CELEBRATORY DINNER </w:t>
      </w:r>
      <w:r>
        <w:rPr>
          <w:b/>
          <w:sz w:val="32"/>
          <w:szCs w:val="32"/>
        </w:rPr>
        <w:t xml:space="preserve">FOR </w:t>
      </w:r>
      <w:r w:rsidR="00A46EB8" w:rsidRPr="00A46EB8">
        <w:rPr>
          <w:b/>
          <w:sz w:val="32"/>
          <w:szCs w:val="32"/>
        </w:rPr>
        <w:t>30</w:t>
      </w:r>
      <w:r w:rsidR="00A46EB8" w:rsidRPr="00A46EB8">
        <w:rPr>
          <w:b/>
          <w:sz w:val="32"/>
          <w:szCs w:val="32"/>
          <w:vertAlign w:val="superscript"/>
        </w:rPr>
        <w:t>th</w:t>
      </w:r>
      <w:r w:rsidR="00A46EB8" w:rsidRPr="00A46EB8">
        <w:rPr>
          <w:b/>
          <w:sz w:val="32"/>
          <w:szCs w:val="32"/>
        </w:rPr>
        <w:t xml:space="preserve"> ANNIVERSARY </w:t>
      </w:r>
      <w:r w:rsidR="00117E91">
        <w:rPr>
          <w:b/>
          <w:sz w:val="32"/>
          <w:szCs w:val="32"/>
        </w:rPr>
        <w:t>OF GAY EMANCIPATION</w:t>
      </w:r>
    </w:p>
    <w:p w:rsidR="004D30B4" w:rsidRDefault="004D30B4" w:rsidP="00A46EB8">
      <w:pPr>
        <w:rPr>
          <w:b/>
          <w:sz w:val="32"/>
          <w:szCs w:val="32"/>
        </w:rPr>
      </w:pPr>
    </w:p>
    <w:p w:rsidR="00A46EB8" w:rsidRPr="00A46EB8" w:rsidRDefault="00A46EB8" w:rsidP="00A46EB8">
      <w:pPr>
        <w:rPr>
          <w:b/>
          <w:sz w:val="32"/>
          <w:szCs w:val="32"/>
        </w:rPr>
      </w:pPr>
      <w:r w:rsidRPr="00A46EB8">
        <w:rPr>
          <w:b/>
          <w:sz w:val="32"/>
          <w:szCs w:val="32"/>
        </w:rPr>
        <w:t xml:space="preserve">FRIDAY 26 OCTOBER 2012 </w:t>
      </w:r>
    </w:p>
    <w:p w:rsidR="00A46EB8" w:rsidRDefault="00A46EB8" w:rsidP="00A46EB8">
      <w:pPr>
        <w:rPr>
          <w:sz w:val="32"/>
          <w:szCs w:val="32"/>
        </w:rPr>
      </w:pPr>
    </w:p>
    <w:p w:rsidR="00491E62" w:rsidRDefault="00491E62" w:rsidP="00491E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GUEST LIST </w:t>
      </w:r>
    </w:p>
    <w:p w:rsidR="00491E62" w:rsidRDefault="00491E62" w:rsidP="00491E62">
      <w:pPr>
        <w:rPr>
          <w:b/>
          <w:sz w:val="32"/>
          <w:szCs w:val="32"/>
        </w:rPr>
      </w:pP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 xml:space="preserve">Jeff Dudgeon MBE (NIGRA treasurer &amp; ECHR Strasbourg </w:t>
      </w:r>
      <w:bookmarkStart w:id="0" w:name="_GoBack"/>
      <w:bookmarkEnd w:id="0"/>
      <w:r w:rsidR="001510F0">
        <w:rPr>
          <w:sz w:val="32"/>
          <w:szCs w:val="32"/>
        </w:rPr>
        <w:t>plaintiff)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PA MagLochlainn (NIGRA president)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 xml:space="preserve">Bishop Pat Buckley 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Richard Kennedy (former NIGRA president)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Terry McFarlane (NIGRA website editor)</w:t>
      </w:r>
    </w:p>
    <w:p w:rsidR="00491E62" w:rsidRDefault="00491E62" w:rsidP="00491E6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Brian Gilmore (former NIGRA secretary)</w:t>
      </w:r>
    </w:p>
    <w:p w:rsidR="00491E62" w:rsidRDefault="00491E62" w:rsidP="00491E6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Sean McGouran (former NIGRA secretary, editor of Upstart)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Dr Douglas Sobey (long-time Cara-Friend organiser)</w:t>
      </w:r>
    </w:p>
    <w:p w:rsidR="00491E62" w:rsidRDefault="00491E62" w:rsidP="00491E6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Bailie Dalzell </w:t>
      </w:r>
    </w:p>
    <w:p w:rsidR="00491E62" w:rsidRDefault="00491E62" w:rsidP="00491E6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Dr Thomas McCaw</w:t>
      </w:r>
    </w:p>
    <w:p w:rsidR="00491E62" w:rsidRDefault="00491E62" w:rsidP="00491E6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Thomas Raju 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Conrad Dixon (Alliance Party councillor, Craigavon)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 xml:space="preserve">Dr Chris Tennyson 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Professor Barry Fitzpatrick (Cara-Friend)</w:t>
      </w:r>
    </w:p>
    <w:p w:rsidR="00491E62" w:rsidRDefault="00491E62" w:rsidP="00491E6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Gareth Lee (Long-time Queer Space activist)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Gilbert Hughes</w:t>
      </w:r>
    </w:p>
    <w:p w:rsidR="00491E62" w:rsidRDefault="00491E62" w:rsidP="00491E6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Brendan O’Hara </w:t>
      </w:r>
    </w:p>
    <w:p w:rsidR="00491E62" w:rsidRDefault="00491E62" w:rsidP="00491E6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John Guerin </w:t>
      </w:r>
      <w:r w:rsidR="00180995">
        <w:rPr>
          <w:color w:val="000000"/>
          <w:sz w:val="32"/>
          <w:szCs w:val="32"/>
        </w:rPr>
        <w:t>(Law Society council)</w:t>
      </w:r>
    </w:p>
    <w:p w:rsidR="00491E62" w:rsidRDefault="00491E62" w:rsidP="00491E6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Andy Thompson (former Gay Pride chair)</w:t>
      </w:r>
    </w:p>
    <w:p w:rsidR="00180995" w:rsidRDefault="00180995" w:rsidP="00180995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Tony </w:t>
      </w:r>
      <w:proofErr w:type="spellStart"/>
      <w:r>
        <w:rPr>
          <w:color w:val="000000"/>
          <w:sz w:val="32"/>
          <w:szCs w:val="32"/>
        </w:rPr>
        <w:t>Donaghy</w:t>
      </w:r>
      <w:proofErr w:type="spellEnd"/>
      <w:r>
        <w:rPr>
          <w:color w:val="000000"/>
          <w:sz w:val="32"/>
          <w:szCs w:val="32"/>
        </w:rPr>
        <w:t xml:space="preserve"> 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Colin Flinn (Cara-Friend)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Andrew Muir (Alliance Party councillor North Down)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 xml:space="preserve">John </w:t>
      </w:r>
      <w:proofErr w:type="spellStart"/>
      <w:r>
        <w:rPr>
          <w:sz w:val="32"/>
          <w:szCs w:val="32"/>
        </w:rPr>
        <w:t>O’Doherty</w:t>
      </w:r>
      <w:proofErr w:type="spellEnd"/>
      <w:r>
        <w:rPr>
          <w:sz w:val="32"/>
          <w:szCs w:val="32"/>
        </w:rPr>
        <w:t xml:space="preserve"> (Rainbow director)</w:t>
      </w:r>
    </w:p>
    <w:p w:rsidR="00491E62" w:rsidRDefault="00491E62" w:rsidP="00491E6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Gerry </w:t>
      </w:r>
      <w:proofErr w:type="spellStart"/>
      <w:r>
        <w:rPr>
          <w:color w:val="000000"/>
          <w:sz w:val="32"/>
          <w:szCs w:val="32"/>
        </w:rPr>
        <w:t>Donegan</w:t>
      </w:r>
      <w:proofErr w:type="spellEnd"/>
      <w:r>
        <w:rPr>
          <w:color w:val="000000"/>
          <w:sz w:val="32"/>
          <w:szCs w:val="32"/>
        </w:rPr>
        <w:t xml:space="preserve"> </w:t>
      </w:r>
    </w:p>
    <w:p w:rsidR="00534D4C" w:rsidRDefault="00534D4C" w:rsidP="00534D4C">
      <w:pPr>
        <w:rPr>
          <w:sz w:val="32"/>
          <w:szCs w:val="32"/>
        </w:rPr>
      </w:pPr>
      <w:r>
        <w:rPr>
          <w:sz w:val="32"/>
          <w:szCs w:val="32"/>
        </w:rPr>
        <w:t xml:space="preserve">Stephen </w:t>
      </w:r>
      <w:proofErr w:type="spellStart"/>
      <w:r>
        <w:rPr>
          <w:sz w:val="32"/>
          <w:szCs w:val="32"/>
        </w:rPr>
        <w:t>McGurnighan</w:t>
      </w:r>
      <w:proofErr w:type="spellEnd"/>
      <w:r>
        <w:rPr>
          <w:sz w:val="32"/>
          <w:szCs w:val="32"/>
        </w:rPr>
        <w:t xml:space="preserve"> </w:t>
      </w:r>
    </w:p>
    <w:p w:rsidR="00491E62" w:rsidRDefault="00491E62" w:rsidP="00491E6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Jonathan Kennedy 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Michael Carchrie Campbell (former NIGRA secretary)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 xml:space="preserve">Andrew McFarland Campbell 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Duane Farrell (Rainbow Project chair)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Professor Rob Welch (former Cara-Friend operative)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Andy Orr</w:t>
      </w:r>
    </w:p>
    <w:p w:rsidR="00491E62" w:rsidRDefault="00491E62" w:rsidP="00491E6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John Brown 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 xml:space="preserve">Philip Walsh 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Dean Lee (Rainbow Project councillor)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Stephen Donnan (Rainbow volunteer)</w:t>
      </w:r>
    </w:p>
    <w:p w:rsidR="009D146D" w:rsidRDefault="009D146D" w:rsidP="009D146D">
      <w:pPr>
        <w:rPr>
          <w:sz w:val="32"/>
          <w:szCs w:val="32"/>
        </w:rPr>
      </w:pPr>
      <w:r>
        <w:rPr>
          <w:sz w:val="32"/>
          <w:szCs w:val="32"/>
        </w:rPr>
        <w:t>Gavin Boyd (Education officer with Rainbow &amp; Cara-Friend)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Vince Creelan (Former chair of Rainbow)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Shane Connolly (Rainbow volunteer)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 xml:space="preserve">Dave </w:t>
      </w:r>
      <w:proofErr w:type="spellStart"/>
      <w:r>
        <w:rPr>
          <w:sz w:val="32"/>
          <w:szCs w:val="32"/>
        </w:rPr>
        <w:t>Gherardi</w:t>
      </w:r>
      <w:proofErr w:type="spellEnd"/>
      <w:r>
        <w:rPr>
          <w:sz w:val="32"/>
          <w:szCs w:val="32"/>
        </w:rPr>
        <w:t xml:space="preserve"> (Rainbow volunteer)</w:t>
      </w:r>
    </w:p>
    <w:p w:rsidR="00491E62" w:rsidRDefault="00491E62" w:rsidP="00491E62">
      <w:pPr>
        <w:rPr>
          <w:sz w:val="32"/>
          <w:szCs w:val="32"/>
        </w:rPr>
      </w:pPr>
      <w:r>
        <w:rPr>
          <w:sz w:val="32"/>
          <w:szCs w:val="32"/>
        </w:rPr>
        <w:t>Rodney Doherty (Rainbow volunteer)</w:t>
      </w:r>
    </w:p>
    <w:p w:rsidR="009D146D" w:rsidRDefault="009D146D" w:rsidP="009D146D">
      <w:pPr>
        <w:rPr>
          <w:sz w:val="32"/>
          <w:szCs w:val="32"/>
        </w:rPr>
      </w:pPr>
      <w:r>
        <w:rPr>
          <w:sz w:val="32"/>
          <w:szCs w:val="32"/>
        </w:rPr>
        <w:t>Trevor Pugh (Rainbow volunteer)</w:t>
      </w:r>
    </w:p>
    <w:p w:rsidR="009D146D" w:rsidRDefault="009D146D" w:rsidP="009D146D">
      <w:pPr>
        <w:rPr>
          <w:sz w:val="32"/>
          <w:szCs w:val="32"/>
        </w:rPr>
      </w:pPr>
      <w:r>
        <w:rPr>
          <w:sz w:val="32"/>
          <w:szCs w:val="32"/>
        </w:rPr>
        <w:t>Rev Mervyn Kingston (Changing Attitude Ireland)</w:t>
      </w:r>
    </w:p>
    <w:p w:rsidR="009D146D" w:rsidRDefault="009D146D" w:rsidP="009D146D">
      <w:pPr>
        <w:rPr>
          <w:sz w:val="32"/>
          <w:szCs w:val="32"/>
        </w:rPr>
      </w:pPr>
      <w:r>
        <w:rPr>
          <w:sz w:val="32"/>
          <w:szCs w:val="32"/>
        </w:rPr>
        <w:t>Richard O'Leary (Changing Attitude Ireland)</w:t>
      </w:r>
    </w:p>
    <w:p w:rsidR="00534D4C" w:rsidRDefault="00534D4C" w:rsidP="00534D4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Gordon McCoy</w:t>
      </w:r>
    </w:p>
    <w:p w:rsidR="00534D4C" w:rsidRDefault="00534D4C" w:rsidP="00534D4C">
      <w:pPr>
        <w:rPr>
          <w:color w:val="000000"/>
          <w:sz w:val="32"/>
          <w:szCs w:val="32"/>
        </w:rPr>
      </w:pPr>
    </w:p>
    <w:p w:rsidR="00A46EB8" w:rsidRPr="00A46EB8" w:rsidRDefault="00A46EB8" w:rsidP="00A46EB8">
      <w:pPr>
        <w:rPr>
          <w:sz w:val="32"/>
          <w:szCs w:val="32"/>
        </w:rPr>
      </w:pPr>
    </w:p>
    <w:p w:rsidR="00A46EB8" w:rsidRDefault="00A46EB8">
      <w:pPr>
        <w:rPr>
          <w:b/>
          <w:sz w:val="32"/>
          <w:szCs w:val="32"/>
        </w:rPr>
      </w:pPr>
      <w:r w:rsidRPr="00A46EB8">
        <w:rPr>
          <w:b/>
          <w:sz w:val="32"/>
          <w:szCs w:val="32"/>
        </w:rPr>
        <w:t>Apologies, messages of support and regrets</w:t>
      </w:r>
      <w:r w:rsidR="00491E62">
        <w:rPr>
          <w:b/>
          <w:sz w:val="32"/>
          <w:szCs w:val="32"/>
        </w:rPr>
        <w:t xml:space="preserve"> from:</w:t>
      </w:r>
    </w:p>
    <w:p w:rsidR="00D25ADE" w:rsidRPr="00A46EB8" w:rsidRDefault="00D25ADE" w:rsidP="00180995">
      <w:pPr>
        <w:jc w:val="both"/>
        <w:rPr>
          <w:b/>
          <w:sz w:val="32"/>
          <w:szCs w:val="32"/>
        </w:rPr>
      </w:pPr>
    </w:p>
    <w:p w:rsidR="00A46EB8" w:rsidRPr="000C1842" w:rsidRDefault="00180995" w:rsidP="00180995">
      <w:pPr>
        <w:jc w:val="both"/>
      </w:pPr>
      <w:r>
        <w:rPr>
          <w:sz w:val="32"/>
          <w:szCs w:val="32"/>
        </w:rPr>
        <w:t xml:space="preserve">President PA MagLochlainn, </w:t>
      </w:r>
      <w:r w:rsidR="00A46EB8" w:rsidRPr="00A46EB8">
        <w:rPr>
          <w:sz w:val="32"/>
          <w:szCs w:val="32"/>
        </w:rPr>
        <w:t>Senator David Norris, Ronnie James, Billy Crothers, Stephen Birkett</w:t>
      </w:r>
      <w:r w:rsidR="00D25ADE">
        <w:rPr>
          <w:sz w:val="32"/>
          <w:szCs w:val="32"/>
        </w:rPr>
        <w:t xml:space="preserve"> (Strabane)</w:t>
      </w:r>
      <w:r w:rsidR="00A46EB8" w:rsidRPr="00A46EB8">
        <w:rPr>
          <w:sz w:val="32"/>
          <w:szCs w:val="32"/>
        </w:rPr>
        <w:t xml:space="preserve">, Brendan O’Connell, Jennifer Bell, Gerry </w:t>
      </w:r>
      <w:proofErr w:type="spellStart"/>
      <w:r w:rsidR="00A46EB8" w:rsidRPr="00A46EB8">
        <w:rPr>
          <w:sz w:val="32"/>
          <w:szCs w:val="32"/>
        </w:rPr>
        <w:t>McGrillen</w:t>
      </w:r>
      <w:proofErr w:type="spellEnd"/>
      <w:r w:rsidR="00A46EB8">
        <w:rPr>
          <w:sz w:val="32"/>
          <w:szCs w:val="32"/>
        </w:rPr>
        <w:t>,</w:t>
      </w:r>
      <w:r w:rsidR="00A46EB8" w:rsidRPr="00A46EB8">
        <w:rPr>
          <w:sz w:val="32"/>
          <w:szCs w:val="32"/>
        </w:rPr>
        <w:t xml:space="preserve"> John Barr, Sean </w:t>
      </w:r>
      <w:proofErr w:type="spellStart"/>
      <w:r w:rsidR="00A46EB8" w:rsidRPr="00A46EB8">
        <w:rPr>
          <w:sz w:val="32"/>
          <w:szCs w:val="32"/>
        </w:rPr>
        <w:t>McDaid</w:t>
      </w:r>
      <w:proofErr w:type="spellEnd"/>
      <w:r w:rsidR="00A46EB8" w:rsidRPr="00A46EB8">
        <w:rPr>
          <w:sz w:val="32"/>
          <w:szCs w:val="32"/>
        </w:rPr>
        <w:t>, John Miskelly</w:t>
      </w:r>
      <w:r w:rsidR="00D25ADE">
        <w:rPr>
          <w:sz w:val="32"/>
          <w:szCs w:val="32"/>
        </w:rPr>
        <w:t xml:space="preserve"> (former Stonewall chair)</w:t>
      </w:r>
      <w:r w:rsidR="00A46EB8" w:rsidRPr="00A46EB8">
        <w:rPr>
          <w:sz w:val="32"/>
          <w:szCs w:val="32"/>
        </w:rPr>
        <w:t xml:space="preserve">, Ciaran </w:t>
      </w:r>
      <w:proofErr w:type="spellStart"/>
      <w:r w:rsidR="00A46EB8" w:rsidRPr="00A46EB8">
        <w:rPr>
          <w:sz w:val="32"/>
          <w:szCs w:val="32"/>
        </w:rPr>
        <w:t>Moynagh</w:t>
      </w:r>
      <w:proofErr w:type="spellEnd"/>
      <w:r w:rsidR="00A46EB8">
        <w:rPr>
          <w:sz w:val="32"/>
          <w:szCs w:val="32"/>
        </w:rPr>
        <w:t xml:space="preserve"> (MM </w:t>
      </w:r>
      <w:r w:rsidR="00D25ADE">
        <w:rPr>
          <w:sz w:val="32"/>
          <w:szCs w:val="32"/>
        </w:rPr>
        <w:t>s</w:t>
      </w:r>
      <w:r w:rsidR="00A46EB8">
        <w:rPr>
          <w:sz w:val="32"/>
          <w:szCs w:val="32"/>
        </w:rPr>
        <w:t>olicitors, Holywood)</w:t>
      </w:r>
      <w:r w:rsidR="00534D4C">
        <w:rPr>
          <w:sz w:val="32"/>
          <w:szCs w:val="32"/>
        </w:rPr>
        <w:t>.</w:t>
      </w:r>
    </w:p>
    <w:sectPr w:rsidR="00A46EB8" w:rsidRPr="000C1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6F"/>
    <w:rsid w:val="00085D93"/>
    <w:rsid w:val="00087EA8"/>
    <w:rsid w:val="000B7378"/>
    <w:rsid w:val="00117E91"/>
    <w:rsid w:val="00150A26"/>
    <w:rsid w:val="001510F0"/>
    <w:rsid w:val="00180995"/>
    <w:rsid w:val="00257422"/>
    <w:rsid w:val="0030125C"/>
    <w:rsid w:val="00382BDB"/>
    <w:rsid w:val="003841E3"/>
    <w:rsid w:val="00491E62"/>
    <w:rsid w:val="004D30B4"/>
    <w:rsid w:val="00500B26"/>
    <w:rsid w:val="00534D4C"/>
    <w:rsid w:val="00580B85"/>
    <w:rsid w:val="00620120"/>
    <w:rsid w:val="006E7717"/>
    <w:rsid w:val="008279FA"/>
    <w:rsid w:val="008E0396"/>
    <w:rsid w:val="009C76AD"/>
    <w:rsid w:val="009D146D"/>
    <w:rsid w:val="00A27BBE"/>
    <w:rsid w:val="00A46EB8"/>
    <w:rsid w:val="00A830B2"/>
    <w:rsid w:val="00AF60A8"/>
    <w:rsid w:val="00C4116F"/>
    <w:rsid w:val="00C87250"/>
    <w:rsid w:val="00CA1BC9"/>
    <w:rsid w:val="00D25ADE"/>
    <w:rsid w:val="00E053D8"/>
    <w:rsid w:val="00E5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14</cp:revision>
  <cp:lastPrinted>2012-10-26T17:49:00Z</cp:lastPrinted>
  <dcterms:created xsi:type="dcterms:W3CDTF">2012-10-25T09:48:00Z</dcterms:created>
  <dcterms:modified xsi:type="dcterms:W3CDTF">2012-10-31T10:04:00Z</dcterms:modified>
</cp:coreProperties>
</file>