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162"/>
      </w:tblGrid>
      <w:tr w:rsidR="00162D63" w:rsidRPr="00162D63" w:rsidTr="00162D63">
        <w:trPr>
          <w:tblCellSpacing w:w="15" w:type="dxa"/>
        </w:trPr>
        <w:tc>
          <w:tcPr>
            <w:tcW w:w="0" w:type="auto"/>
            <w:vAlign w:val="center"/>
            <w:hideMark/>
          </w:tcPr>
          <w:p w:rsidR="00162D63" w:rsidRPr="00162D63" w:rsidRDefault="00162D63" w:rsidP="00162D63">
            <w:pPr>
              <w:spacing w:line="240" w:lineRule="auto"/>
              <w:rPr>
                <w:rFonts w:ascii="Times New Roman" w:eastAsia="Times New Roman" w:hAnsi="Times New Roman" w:cs="Times New Roman"/>
                <w:sz w:val="24"/>
                <w:szCs w:val="24"/>
                <w:lang w:eastAsia="en-GB"/>
              </w:rPr>
            </w:pPr>
          </w:p>
        </w:tc>
        <w:tc>
          <w:tcPr>
            <w:tcW w:w="0" w:type="auto"/>
            <w:vAlign w:val="center"/>
            <w:hideMark/>
          </w:tcPr>
          <w:p w:rsidR="00162D63" w:rsidRPr="00162D63" w:rsidRDefault="00162D63" w:rsidP="00162D63">
            <w:pPr>
              <w:spacing w:line="240" w:lineRule="auto"/>
              <w:rPr>
                <w:rFonts w:ascii="Times New Roman" w:eastAsia="Times New Roman" w:hAnsi="Times New Roman" w:cs="Times New Roman"/>
                <w:sz w:val="24"/>
                <w:szCs w:val="24"/>
                <w:lang w:eastAsia="en-GB"/>
              </w:rPr>
            </w:pPr>
            <w:r w:rsidRPr="00162D63">
              <w:rPr>
                <w:rFonts w:ascii="Times New Roman" w:eastAsia="Times New Roman" w:hAnsi="Times New Roman" w:cs="Times New Roman"/>
                <w:i/>
                <w:iCs/>
                <w:sz w:val="24"/>
                <w:szCs w:val="24"/>
                <w:lang w:eastAsia="en-GB"/>
              </w:rPr>
              <w:t xml:space="preserve">woodenfingers </w:t>
            </w:r>
            <w:hyperlink r:id="rId5" w:anchor="comment-356905777" w:tooltip="Link to comment by woodenfingers" w:history="1">
              <w:r w:rsidRPr="00162D63">
                <w:rPr>
                  <w:rFonts w:ascii="Times New Roman" w:eastAsia="Times New Roman" w:hAnsi="Times New Roman" w:cs="Times New Roman"/>
                  <w:color w:val="0000FF"/>
                  <w:sz w:val="24"/>
                  <w:szCs w:val="24"/>
                  <w:u w:val="single"/>
                  <w:lang w:eastAsia="en-GB"/>
                </w:rPr>
                <w:t>1 hour ago</w:t>
              </w:r>
            </w:hyperlink>
            <w:r w:rsidRPr="00162D63">
              <w:rPr>
                <w:rFonts w:ascii="Times New Roman" w:eastAsia="Times New Roman" w:hAnsi="Times New Roman" w:cs="Times New Roman"/>
                <w:sz w:val="24"/>
                <w:szCs w:val="24"/>
                <w:lang w:eastAsia="en-GB"/>
              </w:rPr>
              <w:t xml:space="preserve"> </w:t>
            </w:r>
            <w:hyperlink r:id="rId6" w:anchor="comment-356513704" w:tooltip="Jump to comment" w:history="1">
              <w:r w:rsidRPr="00162D63">
                <w:rPr>
                  <w:rFonts w:ascii="Times New Roman" w:eastAsia="Times New Roman" w:hAnsi="Times New Roman" w:cs="Times New Roman"/>
                  <w:color w:val="0000FF"/>
                  <w:sz w:val="24"/>
                  <w:szCs w:val="24"/>
                  <w:u w:val="single"/>
                  <w:lang w:eastAsia="en-GB"/>
                </w:rPr>
                <w:t>in reply to Rory</w:t>
              </w:r>
            </w:hyperlink>
            <w:r w:rsidRPr="00162D63">
              <w:rPr>
                <w:rFonts w:ascii="Times New Roman" w:eastAsia="Times New Roman" w:hAnsi="Times New Roman" w:cs="Times New Roman"/>
                <w:sz w:val="24"/>
                <w:szCs w:val="24"/>
                <w:lang w:eastAsia="en-GB"/>
              </w:rPr>
              <w:t xml:space="preserve"> </w:t>
            </w:r>
          </w:p>
        </w:tc>
      </w:tr>
    </w:tbl>
    <w:p w:rsidR="00162D63" w:rsidRPr="00162D63" w:rsidRDefault="00162D63" w:rsidP="00162D63">
      <w:pPr>
        <w:spacing w:line="240" w:lineRule="auto"/>
        <w:rPr>
          <w:rFonts w:ascii="Times New Roman" w:eastAsia="Times New Roman" w:hAnsi="Times New Roman" w:cs="Times New Roman"/>
          <w:sz w:val="24"/>
          <w:szCs w:val="24"/>
          <w:lang w:eastAsia="en-GB"/>
        </w:rPr>
      </w:pPr>
      <w:r w:rsidRPr="00162D63">
        <w:rPr>
          <w:rFonts w:ascii="Times New Roman" w:eastAsia="Times New Roman" w:hAnsi="Times New Roman" w:cs="Times New Roman"/>
          <w:sz w:val="24"/>
          <w:szCs w:val="24"/>
          <w:lang w:eastAsia="en-GB"/>
        </w:rPr>
        <w:t xml:space="preserve">There were terrible events in those days however you conveniently ignore the catalysts that led up to them. Namely the vile actions of the crowds on the Falls Road and Broadway who began the whole thing by attacking and forcibly evicting 'protestants' from their homes in the area and burning their posessions in the Donegal Road, St James' Road, Northumberland Street before setting fire to the Cotton Mills there which gave many locals employment. It is far better to put the past behind us. My family were burned out of their homes in Ardoyne. I haven't seen my Uncles and Aunts, cousins etc since 1969 apart from one visit from 2 of them in 1982. </w:t>
      </w:r>
      <w:r w:rsidRPr="00162D63">
        <w:rPr>
          <w:rFonts w:ascii="Times New Roman" w:eastAsia="Times New Roman" w:hAnsi="Times New Roman" w:cs="Times New Roman"/>
          <w:sz w:val="24"/>
          <w:szCs w:val="24"/>
          <w:lang w:eastAsia="en-GB"/>
        </w:rPr>
        <w:br/>
      </w:r>
      <w:r w:rsidRPr="00162D63">
        <w:rPr>
          <w:rFonts w:ascii="Times New Roman" w:eastAsia="Times New Roman" w:hAnsi="Times New Roman" w:cs="Times New Roman"/>
          <w:sz w:val="24"/>
          <w:szCs w:val="24"/>
          <w:lang w:eastAsia="en-GB"/>
        </w:rPr>
        <w:br/>
        <w:t xml:space="preserve">One thing I do know, the Provisional IRA, idiots to a man, including all those white collar 'terrorists' who wouldn't get their hands bloody but slithered about in the wings, led to an escalation and expansion of the problem beyond anyone's comprehension. There activities, including no warning bomb attacks in previously uninvolved 'unionist' areas led to the formation of so called loyalist scum terrorist gangs which didn't exist before, thus signing the death warrants of hundreds of people. The disgusting behaviour of the IRA to their own communities should make even an apparent dull witted chap such as yourself review your boy love for these 'heroes'. They assured the elongation of the whole thing by decades to boost their bank accounts, holiday homes in Donegal and Spain, housing estates in Limerick etc and mainly their fragile male egos. (One might suspect that a lot of them had tiny male appendages). </w:t>
      </w:r>
    </w:p>
    <w:p w:rsidR="008E0396" w:rsidRDefault="008E0396">
      <w:bookmarkStart w:id="0" w:name="_GoBack"/>
      <w:bookmarkEnd w:id="0"/>
    </w:p>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2"/>
  </w:compat>
  <w:rsids>
    <w:rsidRoot w:val="00EF58BA"/>
    <w:rsid w:val="00162D63"/>
    <w:rsid w:val="008E0396"/>
    <w:rsid w:val="00E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62714">
      <w:bodyDiv w:val="1"/>
      <w:marLeft w:val="0"/>
      <w:marRight w:val="0"/>
      <w:marTop w:val="0"/>
      <w:marBottom w:val="0"/>
      <w:divBdr>
        <w:top w:val="none" w:sz="0" w:space="0" w:color="auto"/>
        <w:left w:val="none" w:sz="0" w:space="0" w:color="auto"/>
        <w:bottom w:val="none" w:sz="0" w:space="0" w:color="auto"/>
        <w:right w:val="none" w:sz="0" w:space="0" w:color="auto"/>
      </w:divBdr>
      <w:divsChild>
        <w:div w:id="1699619492">
          <w:marLeft w:val="0"/>
          <w:marRight w:val="0"/>
          <w:marTop w:val="0"/>
          <w:marBottom w:val="0"/>
          <w:divBdr>
            <w:top w:val="none" w:sz="0" w:space="0" w:color="auto"/>
            <w:left w:val="none" w:sz="0" w:space="0" w:color="auto"/>
            <w:bottom w:val="none" w:sz="0" w:space="0" w:color="auto"/>
            <w:right w:val="none" w:sz="0" w:space="0" w:color="auto"/>
          </w:divBdr>
          <w:divsChild>
            <w:div w:id="138965753">
              <w:marLeft w:val="0"/>
              <w:marRight w:val="0"/>
              <w:marTop w:val="0"/>
              <w:marBottom w:val="0"/>
              <w:divBdr>
                <w:top w:val="none" w:sz="0" w:space="0" w:color="auto"/>
                <w:left w:val="none" w:sz="0" w:space="0" w:color="auto"/>
                <w:bottom w:val="none" w:sz="0" w:space="0" w:color="auto"/>
                <w:right w:val="none" w:sz="0" w:space="0" w:color="auto"/>
              </w:divBdr>
            </w:div>
          </w:divsChild>
        </w:div>
        <w:div w:id="41056631">
          <w:marLeft w:val="0"/>
          <w:marRight w:val="0"/>
          <w:marTop w:val="0"/>
          <w:marBottom w:val="0"/>
          <w:divBdr>
            <w:top w:val="none" w:sz="0" w:space="0" w:color="auto"/>
            <w:left w:val="none" w:sz="0" w:space="0" w:color="auto"/>
            <w:bottom w:val="none" w:sz="0" w:space="0" w:color="auto"/>
            <w:right w:val="none" w:sz="0" w:space="0" w:color="auto"/>
          </w:divBdr>
          <w:divsChild>
            <w:div w:id="577062790">
              <w:marLeft w:val="0"/>
              <w:marRight w:val="0"/>
              <w:marTop w:val="0"/>
              <w:marBottom w:val="0"/>
              <w:divBdr>
                <w:top w:val="none" w:sz="0" w:space="0" w:color="auto"/>
                <w:left w:val="none" w:sz="0" w:space="0" w:color="auto"/>
                <w:bottom w:val="none" w:sz="0" w:space="0" w:color="auto"/>
                <w:right w:val="none" w:sz="0" w:space="0" w:color="auto"/>
              </w:divBdr>
              <w:divsChild>
                <w:div w:id="1377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ependent.ie/opinion/columnists/kevin-myers/kevin-myers-mountbatten-a-vile-psycho-killed-by-thugs-2926358.html" TargetMode="External"/><Relationship Id="rId5" Type="http://schemas.openxmlformats.org/officeDocument/2006/relationships/hyperlink" Target="http://www.independent.ie/opinion/columnists/kevin-myers/kevin-myers-mountbatten-a-vile-psycho-killed-by-thugs-292635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2011-11-06T13:50:00Z</dcterms:created>
  <dcterms:modified xsi:type="dcterms:W3CDTF">2011-11-06T13:50:00Z</dcterms:modified>
</cp:coreProperties>
</file>