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54" w:rsidRDefault="00A52670" w:rsidP="001F4CBF">
      <w:pPr>
        <w:pStyle w:val="NoSpacing"/>
        <w:jc w:val="center"/>
        <w:rPr>
          <w:b/>
        </w:rPr>
      </w:pPr>
      <w:r w:rsidRPr="00D9368F">
        <w:rPr>
          <w:b/>
        </w:rPr>
        <w:t>LET</w:t>
      </w:r>
      <w:r w:rsidR="000610BE" w:rsidRPr="00D9368F">
        <w:rPr>
          <w:b/>
        </w:rPr>
        <w:t>’</w:t>
      </w:r>
      <w:r w:rsidRPr="00D9368F">
        <w:rPr>
          <w:b/>
        </w:rPr>
        <w:t xml:space="preserve">S HEAR IT FOR </w:t>
      </w:r>
      <w:r w:rsidR="00185792">
        <w:rPr>
          <w:b/>
        </w:rPr>
        <w:t xml:space="preserve">WESTMINSTER </w:t>
      </w:r>
      <w:r w:rsidR="00C46FA0">
        <w:rPr>
          <w:b/>
        </w:rPr>
        <w:t xml:space="preserve">AND </w:t>
      </w:r>
      <w:r w:rsidRPr="00D9368F">
        <w:rPr>
          <w:b/>
        </w:rPr>
        <w:t>DIRECT RULE</w:t>
      </w:r>
    </w:p>
    <w:p w:rsidR="00C637F0" w:rsidRDefault="00C637F0" w:rsidP="001F4CBF">
      <w:pPr>
        <w:pStyle w:val="NoSpacing"/>
        <w:jc w:val="center"/>
        <w:rPr>
          <w:b/>
        </w:rPr>
      </w:pPr>
    </w:p>
    <w:p w:rsidR="00C637F0" w:rsidRDefault="00C637F0" w:rsidP="001F4CBF">
      <w:pPr>
        <w:pStyle w:val="NoSpacing"/>
        <w:jc w:val="center"/>
        <w:rPr>
          <w:b/>
        </w:rPr>
      </w:pPr>
      <w:r>
        <w:rPr>
          <w:b/>
        </w:rPr>
        <w:t>By Jeffrey Dudgeon</w:t>
      </w:r>
    </w:p>
    <w:p w:rsidR="000C0DA9" w:rsidRDefault="000C0DA9" w:rsidP="001F4CBF">
      <w:pPr>
        <w:pStyle w:val="NoSpacing"/>
        <w:jc w:val="center"/>
        <w:rPr>
          <w:b/>
        </w:rPr>
      </w:pPr>
    </w:p>
    <w:p w:rsidR="000C0DA9" w:rsidRPr="000C0DA9" w:rsidRDefault="000C0DA9" w:rsidP="001F4CBF">
      <w:pPr>
        <w:pStyle w:val="NoSpacing"/>
        <w:jc w:val="center"/>
      </w:pPr>
      <w:r w:rsidRPr="000C0DA9">
        <w:t>(</w:t>
      </w:r>
      <w:proofErr w:type="gramStart"/>
      <w:r w:rsidRPr="000C0DA9">
        <w:t>posted</w:t>
      </w:r>
      <w:proofErr w:type="gramEnd"/>
      <w:r w:rsidRPr="000C0DA9">
        <w:t xml:space="preserve"> on Slugger O’Toole website)</w:t>
      </w:r>
    </w:p>
    <w:p w:rsidR="000610BE" w:rsidRDefault="000610BE" w:rsidP="00C22136">
      <w:pPr>
        <w:pStyle w:val="NoSpacing"/>
        <w:jc w:val="both"/>
      </w:pPr>
    </w:p>
    <w:p w:rsidR="00C30465" w:rsidRDefault="00383CEB" w:rsidP="00DC0E88">
      <w:pPr>
        <w:pStyle w:val="NoSpacing"/>
        <w:ind w:firstLine="720"/>
        <w:jc w:val="both"/>
      </w:pPr>
      <w:r>
        <w:t xml:space="preserve">Monday </w:t>
      </w:r>
      <w:r w:rsidR="0085620C">
        <w:t>21</w:t>
      </w:r>
      <w:r w:rsidR="00D41001">
        <w:rPr>
          <w:vertAlign w:val="superscript"/>
        </w:rPr>
        <w:t xml:space="preserve"> </w:t>
      </w:r>
      <w:r w:rsidR="000610BE">
        <w:t>October 2019 was a</w:t>
      </w:r>
      <w:r w:rsidR="0085620C">
        <w:t xml:space="preserve"> pivotal </w:t>
      </w:r>
      <w:r w:rsidR="00C30465">
        <w:t>date</w:t>
      </w:r>
      <w:r w:rsidR="0085620C">
        <w:t xml:space="preserve"> in the politics </w:t>
      </w:r>
      <w:r w:rsidR="000610BE">
        <w:t>of Northern Ireland. On that da</w:t>
      </w:r>
      <w:r w:rsidR="00C30465">
        <w:t>y</w:t>
      </w:r>
      <w:r w:rsidR="000610BE">
        <w:t xml:space="preserve"> because the </w:t>
      </w:r>
      <w:r w:rsidR="00C46FA0">
        <w:t xml:space="preserve">Stormont </w:t>
      </w:r>
      <w:r w:rsidR="000610BE">
        <w:t xml:space="preserve">Assembly </w:t>
      </w:r>
      <w:r w:rsidR="0085620C">
        <w:t>and Executive were still</w:t>
      </w:r>
      <w:r w:rsidR="001703FF">
        <w:t xml:space="preserve"> </w:t>
      </w:r>
      <w:r>
        <w:t xml:space="preserve">not </w:t>
      </w:r>
      <w:r w:rsidR="001703FF">
        <w:t>u</w:t>
      </w:r>
      <w:r w:rsidR="000610BE">
        <w:t>p and running</w:t>
      </w:r>
      <w:r w:rsidR="00C46FA0" w:rsidRPr="00C46FA0">
        <w:t xml:space="preserve"> </w:t>
      </w:r>
      <w:r w:rsidR="00C46FA0">
        <w:t>after a three year absence</w:t>
      </w:r>
      <w:r w:rsidR="00AD7A96">
        <w:t>,</w:t>
      </w:r>
      <w:r w:rsidR="00CD54D1">
        <w:t xml:space="preserve"> </w:t>
      </w:r>
      <w:r w:rsidR="0085620C">
        <w:t xml:space="preserve">abortion was </w:t>
      </w:r>
      <w:r w:rsidR="000610BE">
        <w:t>decriminalis</w:t>
      </w:r>
      <w:r w:rsidR="0085620C">
        <w:t>ed</w:t>
      </w:r>
      <w:r w:rsidR="000610BE">
        <w:t xml:space="preserve"> </w:t>
      </w:r>
      <w:r w:rsidR="0085620C">
        <w:t xml:space="preserve">and </w:t>
      </w:r>
      <w:r w:rsidR="000610BE">
        <w:t xml:space="preserve">gay marriage </w:t>
      </w:r>
      <w:r w:rsidR="0085620C">
        <w:t>legalised</w:t>
      </w:r>
      <w:r w:rsidR="00E923C6">
        <w:t xml:space="preserve">. </w:t>
      </w:r>
    </w:p>
    <w:p w:rsidR="00383CEB" w:rsidRDefault="0085620C" w:rsidP="00C22136">
      <w:pPr>
        <w:pStyle w:val="NoSpacing"/>
        <w:ind w:firstLine="720"/>
        <w:jc w:val="both"/>
      </w:pPr>
      <w:r>
        <w:t>The first reform came 52 years after England</w:t>
      </w:r>
      <w:r w:rsidR="00D41001">
        <w:t>,</w:t>
      </w:r>
      <w:r>
        <w:t xml:space="preserve"> the </w:t>
      </w:r>
      <w:r w:rsidR="002B3A17">
        <w:t>second</w:t>
      </w:r>
      <w:r>
        <w:t xml:space="preserve"> </w:t>
      </w:r>
      <w:r w:rsidR="00143469">
        <w:t xml:space="preserve">after </w:t>
      </w:r>
      <w:r>
        <w:t xml:space="preserve">only </w:t>
      </w:r>
      <w:r w:rsidR="005A5BDB">
        <w:t>six</w:t>
      </w:r>
      <w:r w:rsidR="00383CEB">
        <w:t xml:space="preserve"> years</w:t>
      </w:r>
      <w:r>
        <w:t xml:space="preserve">. </w:t>
      </w:r>
      <w:r w:rsidR="00AD7A96">
        <w:t>They became required by the 2019 Northern Ireland Executive Formation Act.</w:t>
      </w:r>
    </w:p>
    <w:p w:rsidR="0085620C" w:rsidRDefault="00D41001" w:rsidP="00C22136">
      <w:pPr>
        <w:pStyle w:val="NoSpacing"/>
        <w:ind w:firstLine="720"/>
        <w:jc w:val="both"/>
      </w:pPr>
      <w:r>
        <w:t xml:space="preserve">Indeed abortion law has </w:t>
      </w:r>
      <w:r w:rsidR="00383CEB">
        <w:t xml:space="preserve">now </w:t>
      </w:r>
      <w:r>
        <w:t xml:space="preserve">swept way beyond </w:t>
      </w:r>
      <w:r w:rsidR="002B3A17">
        <w:t>the</w:t>
      </w:r>
      <w:r>
        <w:t xml:space="preserve"> 1967 </w:t>
      </w:r>
      <w:r w:rsidR="002B3A17">
        <w:t xml:space="preserve">GB </w:t>
      </w:r>
      <w:r>
        <w:t xml:space="preserve">Act. </w:t>
      </w:r>
      <w:r w:rsidR="0085620C">
        <w:t>A last minute attempt by the DUP and the Attorney General</w:t>
      </w:r>
      <w:r w:rsidR="00DC0E88">
        <w:t>, John Larkin,</w:t>
      </w:r>
      <w:r w:rsidR="0085620C">
        <w:t xml:space="preserve"> to get the </w:t>
      </w:r>
      <w:r w:rsidR="00143469">
        <w:t>2019 requirement repealed</w:t>
      </w:r>
      <w:r>
        <w:t>,</w:t>
      </w:r>
      <w:r w:rsidR="00383CEB">
        <w:t xml:space="preserve"> failed because the Assembly S</w:t>
      </w:r>
      <w:r w:rsidR="0085620C">
        <w:t>peaker</w:t>
      </w:r>
      <w:r w:rsidR="00383CEB">
        <w:t>,</w:t>
      </w:r>
      <w:r w:rsidR="0085620C">
        <w:t xml:space="preserve"> </w:t>
      </w:r>
      <w:r>
        <w:t>t</w:t>
      </w:r>
      <w:r w:rsidR="0085620C">
        <w:t>he DUP’s Robin Newton</w:t>
      </w:r>
      <w:r w:rsidR="00383CEB">
        <w:t>,</w:t>
      </w:r>
      <w:r w:rsidR="0085620C">
        <w:t xml:space="preserve"> would not allow a Bill to be tabled without an </w:t>
      </w:r>
      <w:r w:rsidR="00143469">
        <w:t>E</w:t>
      </w:r>
      <w:r w:rsidR="0085620C">
        <w:t xml:space="preserve">xecutive. No </w:t>
      </w:r>
      <w:r w:rsidR="005A5BDB">
        <w:t>Bercow</w:t>
      </w:r>
      <w:r w:rsidR="0085620C">
        <w:t xml:space="preserve"> he.</w:t>
      </w:r>
    </w:p>
    <w:p w:rsidR="0085620C" w:rsidRDefault="0085620C" w:rsidP="00AD7A96">
      <w:pPr>
        <w:pStyle w:val="NoSpacing"/>
        <w:ind w:firstLine="720"/>
        <w:jc w:val="both"/>
      </w:pPr>
      <w:r>
        <w:t>Equal marriage w</w:t>
      </w:r>
      <w:r w:rsidR="00DA42B8">
        <w:t>ill</w:t>
      </w:r>
      <w:r>
        <w:t xml:space="preserve"> be in place by January 2020 </w:t>
      </w:r>
      <w:r w:rsidR="00D41001">
        <w:t>once</w:t>
      </w:r>
      <w:r>
        <w:t xml:space="preserve"> the regulations are written</w:t>
      </w:r>
      <w:r w:rsidR="00C46FA0">
        <w:t>,</w:t>
      </w:r>
      <w:r>
        <w:t xml:space="preserve"> while abortion is essentially unregulated until March</w:t>
      </w:r>
      <w:r w:rsidR="00DA42B8">
        <w:t xml:space="preserve"> 2020</w:t>
      </w:r>
      <w:r>
        <w:t>. Between times</w:t>
      </w:r>
      <w:r w:rsidR="00D41001">
        <w:t>,</w:t>
      </w:r>
      <w:r>
        <w:t xml:space="preserve"> there will be rows and </w:t>
      </w:r>
      <w:r w:rsidR="00DA42B8">
        <w:t xml:space="preserve">bitter </w:t>
      </w:r>
      <w:r>
        <w:t>argument</w:t>
      </w:r>
      <w:r w:rsidR="00D41001">
        <w:t>s</w:t>
      </w:r>
      <w:r>
        <w:t xml:space="preserve"> over the </w:t>
      </w:r>
      <w:r w:rsidR="00D41001">
        <w:t xml:space="preserve">practical </w:t>
      </w:r>
      <w:r>
        <w:t>form these two changes will take. Marriage</w:t>
      </w:r>
      <w:r w:rsidR="00DA42B8">
        <w:t>,</w:t>
      </w:r>
      <w:r>
        <w:t xml:space="preserve"> which will also involve legalising civil partnerships between opposite sex couples</w:t>
      </w:r>
      <w:r w:rsidR="00DA42B8">
        <w:t>,</w:t>
      </w:r>
      <w:r>
        <w:t xml:space="preserve"> is straightforward </w:t>
      </w:r>
      <w:r w:rsidR="00DA42B8">
        <w:t>by comparison</w:t>
      </w:r>
      <w:r w:rsidR="002B3A17">
        <w:t xml:space="preserve"> to abortion</w:t>
      </w:r>
      <w:r w:rsidR="00AD7A96">
        <w:t xml:space="preserve">. The </w:t>
      </w:r>
      <w:r w:rsidR="00143469">
        <w:t xml:space="preserve">wrinkles </w:t>
      </w:r>
      <w:r w:rsidR="00AD7A96">
        <w:t>are in</w:t>
      </w:r>
      <w:r>
        <w:t xml:space="preserve"> the area of </w:t>
      </w:r>
      <w:r w:rsidR="00AD7A96">
        <w:t xml:space="preserve">whether to permitting religious </w:t>
      </w:r>
      <w:r w:rsidR="00C46FA0">
        <w:t>ceremonies</w:t>
      </w:r>
      <w:r w:rsidR="00D41001">
        <w:t>,</w:t>
      </w:r>
      <w:r>
        <w:t xml:space="preserve"> and the limits to conversions</w:t>
      </w:r>
      <w:r w:rsidR="00E923C6">
        <w:t>,</w:t>
      </w:r>
      <w:r w:rsidR="00D41001">
        <w:t xml:space="preserve"> t</w:t>
      </w:r>
      <w:r>
        <w:t>hat is changing</w:t>
      </w:r>
      <w:r w:rsidR="00D41001">
        <w:t xml:space="preserve"> </w:t>
      </w:r>
      <w:r>
        <w:t xml:space="preserve">a </w:t>
      </w:r>
      <w:r w:rsidR="00DC0E88">
        <w:t xml:space="preserve">civil </w:t>
      </w:r>
      <w:r>
        <w:t>partnership to a marriage.</w:t>
      </w:r>
    </w:p>
    <w:p w:rsidR="009B2458" w:rsidRDefault="00383CEB" w:rsidP="00C22136">
      <w:pPr>
        <w:pStyle w:val="NoSpacing"/>
        <w:ind w:firstLine="720"/>
        <w:jc w:val="both"/>
      </w:pPr>
      <w:r>
        <w:t xml:space="preserve">Abortion </w:t>
      </w:r>
      <w:r w:rsidR="009B2458">
        <w:t xml:space="preserve">regulation </w:t>
      </w:r>
      <w:r>
        <w:t>will involve trench warfare</w:t>
      </w:r>
      <w:r w:rsidR="009B2458">
        <w:t>. Th</w:t>
      </w:r>
      <w:r>
        <w:t>e Republic</w:t>
      </w:r>
      <w:r w:rsidR="00CD54D1">
        <w:t>,</w:t>
      </w:r>
      <w:r>
        <w:t xml:space="preserve"> where </w:t>
      </w:r>
      <w:r w:rsidR="00AD7A96">
        <w:t xml:space="preserve">next to </w:t>
      </w:r>
      <w:r>
        <w:t xml:space="preserve">nobody spoke in favour of </w:t>
      </w:r>
      <w:r w:rsidR="00DC0E88">
        <w:t xml:space="preserve">any </w:t>
      </w:r>
      <w:r w:rsidR="002C4249">
        <w:t xml:space="preserve">such </w:t>
      </w:r>
      <w:r w:rsidR="00F66BFD">
        <w:t xml:space="preserve">law </w:t>
      </w:r>
      <w:r w:rsidR="00DC0E88">
        <w:t>reform</w:t>
      </w:r>
      <w:r>
        <w:t xml:space="preserve"> until the last five years</w:t>
      </w:r>
      <w:r w:rsidR="009B2458">
        <w:t>,</w:t>
      </w:r>
      <w:r>
        <w:t xml:space="preserve"> </w:t>
      </w:r>
      <w:r w:rsidR="009B2458">
        <w:t>is now</w:t>
      </w:r>
      <w:r>
        <w:t xml:space="preserve"> behi</w:t>
      </w:r>
      <w:r w:rsidR="00B7055E">
        <w:t>n</w:t>
      </w:r>
      <w:r>
        <w:t>d N</w:t>
      </w:r>
      <w:r w:rsidR="009B2458">
        <w:t>orthern Ireland</w:t>
      </w:r>
      <w:r w:rsidR="002C4249">
        <w:t>,</w:t>
      </w:r>
      <w:r w:rsidR="002B3A17">
        <w:t xml:space="preserve"> despite its </w:t>
      </w:r>
      <w:r w:rsidR="002C4249">
        <w:t xml:space="preserve">2018 </w:t>
      </w:r>
      <w:r w:rsidR="002B3A17">
        <w:t>referendum</w:t>
      </w:r>
      <w:r w:rsidR="002C4249">
        <w:t xml:space="preserve"> </w:t>
      </w:r>
      <w:r w:rsidR="00C46FA0">
        <w:t xml:space="preserve">and </w:t>
      </w:r>
      <w:r w:rsidR="00143469">
        <w:t xml:space="preserve">later </w:t>
      </w:r>
      <w:r w:rsidR="00C46FA0">
        <w:t xml:space="preserve">new </w:t>
      </w:r>
      <w:r w:rsidR="00CD54D1">
        <w:t>law</w:t>
      </w:r>
      <w:r>
        <w:t xml:space="preserve">. Sinn </w:t>
      </w:r>
      <w:r w:rsidR="00B7055E">
        <w:t>Fein</w:t>
      </w:r>
      <w:r>
        <w:t xml:space="preserve"> has carefully modulated its support to no more than </w:t>
      </w:r>
      <w:r w:rsidR="008A7F35">
        <w:t xml:space="preserve">non-surgical </w:t>
      </w:r>
      <w:r>
        <w:t xml:space="preserve">terminations before </w:t>
      </w:r>
      <w:r w:rsidR="008A7F35">
        <w:t xml:space="preserve">twelve </w:t>
      </w:r>
      <w:r>
        <w:t xml:space="preserve">weeks and </w:t>
      </w:r>
      <w:r w:rsidR="00F66BFD">
        <w:t xml:space="preserve">in </w:t>
      </w:r>
      <w:r w:rsidR="00B7055E">
        <w:t>certain</w:t>
      </w:r>
      <w:r>
        <w:t xml:space="preserve"> other extreme circumstances.</w:t>
      </w:r>
      <w:r w:rsidR="00B7055E">
        <w:t xml:space="preserve"> The SDLP is </w:t>
      </w:r>
      <w:r w:rsidR="00F66BFD">
        <w:t>pro-life</w:t>
      </w:r>
      <w:r w:rsidR="00B7055E">
        <w:t xml:space="preserve"> and </w:t>
      </w:r>
      <w:r w:rsidR="00F66BFD">
        <w:t>pro-choice</w:t>
      </w:r>
      <w:r w:rsidR="009B2458">
        <w:t xml:space="preserve"> while </w:t>
      </w:r>
      <w:r w:rsidR="00B7055E">
        <w:t>the U</w:t>
      </w:r>
      <w:r w:rsidR="009B2458">
        <w:t xml:space="preserve">lster Unionist Party </w:t>
      </w:r>
      <w:r w:rsidR="00C46FA0">
        <w:t xml:space="preserve">(UUP) </w:t>
      </w:r>
      <w:r w:rsidR="00B7055E">
        <w:t xml:space="preserve">sticks to a free vote which enabled me to </w:t>
      </w:r>
      <w:r w:rsidR="002C4249">
        <w:t>speak</w:t>
      </w:r>
      <w:r w:rsidR="00B7055E">
        <w:t xml:space="preserve"> in favour </w:t>
      </w:r>
      <w:r w:rsidR="009B2458">
        <w:t xml:space="preserve">of decriminalisation </w:t>
      </w:r>
      <w:r w:rsidR="00F66BFD">
        <w:t xml:space="preserve">last year </w:t>
      </w:r>
      <w:r w:rsidR="00B7055E">
        <w:t xml:space="preserve">when </w:t>
      </w:r>
      <w:r w:rsidR="00C46FA0">
        <w:t xml:space="preserve">on </w:t>
      </w:r>
      <w:r w:rsidR="00B7055E">
        <w:t>Belfast City Council.</w:t>
      </w:r>
      <w:r w:rsidR="00695180">
        <w:t xml:space="preserve"> </w:t>
      </w:r>
    </w:p>
    <w:p w:rsidR="00681659" w:rsidRDefault="008A7F35" w:rsidP="008A7F35">
      <w:pPr>
        <w:pStyle w:val="NoSpacing"/>
        <w:ind w:firstLine="720"/>
        <w:jc w:val="both"/>
      </w:pPr>
      <w:r>
        <w:t>I</w:t>
      </w:r>
      <w:r w:rsidR="00143469">
        <w:t>n 1976 I</w:t>
      </w:r>
      <w:r>
        <w:t xml:space="preserve"> brought </w:t>
      </w:r>
      <w:r w:rsidR="002C4249">
        <w:t xml:space="preserve">a successful case </w:t>
      </w:r>
      <w:r w:rsidR="00C46FA0">
        <w:t>to the European Court of Human Rights on</w:t>
      </w:r>
      <w:r w:rsidR="00CD54D1">
        <w:t xml:space="preserve"> decriminalis</w:t>
      </w:r>
      <w:r w:rsidR="00C46FA0">
        <w:t>ing</w:t>
      </w:r>
      <w:r w:rsidR="00CD54D1">
        <w:t xml:space="preserve"> male homosexuality. I</w:t>
      </w:r>
      <w:r w:rsidR="00033AF3">
        <w:t>n 1981</w:t>
      </w:r>
      <w:r w:rsidR="00CD54D1">
        <w:t>,</w:t>
      </w:r>
      <w:r w:rsidR="00033AF3">
        <w:t xml:space="preserve"> </w:t>
      </w:r>
      <w:r w:rsidR="00681659">
        <w:t xml:space="preserve">after </w:t>
      </w:r>
      <w:r w:rsidR="00143469">
        <w:t>five</w:t>
      </w:r>
      <w:r w:rsidR="00681659">
        <w:t xml:space="preserve"> years</w:t>
      </w:r>
      <w:r w:rsidR="00CD54D1">
        <w:t xml:space="preserve"> of legal argument and Northern Ireland Office </w:t>
      </w:r>
      <w:r w:rsidR="0026635F">
        <w:t xml:space="preserve">(NIO) </w:t>
      </w:r>
      <w:r w:rsidR="00CD54D1">
        <w:t>procrastination,</w:t>
      </w:r>
      <w:r w:rsidR="00681659">
        <w:t xml:space="preserve"> </w:t>
      </w:r>
      <w:r w:rsidR="00AD7A96">
        <w:t>Strasbourg</w:t>
      </w:r>
      <w:r w:rsidR="00CD54D1">
        <w:t xml:space="preserve"> </w:t>
      </w:r>
      <w:r>
        <w:t>required the</w:t>
      </w:r>
      <w:r w:rsidR="00033AF3">
        <w:t xml:space="preserve"> U</w:t>
      </w:r>
      <w:r w:rsidR="00AD7A96">
        <w:t>nited Kingdom</w:t>
      </w:r>
      <w:r w:rsidR="00033AF3">
        <w:t xml:space="preserve"> </w:t>
      </w:r>
      <w:r w:rsidR="00CD54D1">
        <w:t>to legalise sex between gay men over age 21</w:t>
      </w:r>
      <w:r w:rsidR="00033AF3">
        <w:t xml:space="preserve">. </w:t>
      </w:r>
      <w:r w:rsidR="00AD7A96">
        <w:t xml:space="preserve">The DUP’s Save Ulster </w:t>
      </w:r>
      <w:proofErr w:type="gramStart"/>
      <w:r w:rsidR="00AD7A96">
        <w:t>From</w:t>
      </w:r>
      <w:proofErr w:type="gramEnd"/>
      <w:r w:rsidR="00AD7A96">
        <w:t xml:space="preserve"> Sodomy campaign had failed. </w:t>
      </w:r>
      <w:r w:rsidR="00033AF3">
        <w:t>T</w:t>
      </w:r>
      <w:r>
        <w:t xml:space="preserve">here </w:t>
      </w:r>
      <w:r w:rsidR="00AD7A96">
        <w:t xml:space="preserve">had </w:t>
      </w:r>
      <w:r w:rsidR="00033AF3">
        <w:t xml:space="preserve">thus </w:t>
      </w:r>
      <w:r w:rsidR="00AD7A96">
        <w:t xml:space="preserve">been </w:t>
      </w:r>
      <w:r>
        <w:t xml:space="preserve">a gap of fifteen years between the </w:t>
      </w:r>
      <w:r w:rsidR="00681659">
        <w:t xml:space="preserve">1967 </w:t>
      </w:r>
      <w:r>
        <w:t>England and</w:t>
      </w:r>
      <w:r w:rsidR="00681659">
        <w:t xml:space="preserve"> Wales Sexual Offences Act </w:t>
      </w:r>
      <w:r>
        <w:t xml:space="preserve">and the </w:t>
      </w:r>
      <w:r w:rsidR="00681659">
        <w:t xml:space="preserve">reforming </w:t>
      </w:r>
      <w:r>
        <w:t>Northern Ir</w:t>
      </w:r>
      <w:r w:rsidR="00CD54D1">
        <w:t xml:space="preserve">eland Order in Council of 1982. </w:t>
      </w:r>
    </w:p>
    <w:p w:rsidR="008A7F35" w:rsidRDefault="008A7F35" w:rsidP="00681659">
      <w:pPr>
        <w:pStyle w:val="NoSpacing"/>
        <w:ind w:firstLine="720"/>
        <w:jc w:val="both"/>
      </w:pPr>
      <w:r>
        <w:t xml:space="preserve">That </w:t>
      </w:r>
      <w:r w:rsidR="00033AF3">
        <w:t>occurred</w:t>
      </w:r>
      <w:r>
        <w:t xml:space="preserve"> in the era of direct rule which lasted </w:t>
      </w:r>
      <w:r w:rsidR="00AD7A96">
        <w:t xml:space="preserve">for </w:t>
      </w:r>
      <w:r>
        <w:t>a quarter of a century from 1974 to 1998, a period of progress if not peace. Now we are permitted direct rule spasmodicall</w:t>
      </w:r>
      <w:r w:rsidR="00033AF3">
        <w:t xml:space="preserve">y </w:t>
      </w:r>
      <w:r>
        <w:t xml:space="preserve">and not under that name. Even the courts in the form of the </w:t>
      </w:r>
      <w:r w:rsidR="00033AF3">
        <w:t xml:space="preserve">recent </w:t>
      </w:r>
      <w:r>
        <w:t>Keegan incinerator judgement insist civil servants cannot advance in any direction until our politicians agree to re-form an executive.</w:t>
      </w:r>
    </w:p>
    <w:p w:rsidR="008A7F35" w:rsidRDefault="00AD7A96" w:rsidP="008A7F35">
      <w:pPr>
        <w:pStyle w:val="NoSpacing"/>
        <w:ind w:firstLine="720"/>
        <w:jc w:val="both"/>
      </w:pPr>
      <w:r>
        <w:t>These two reforms</w:t>
      </w:r>
      <w:r w:rsidR="008A7F35">
        <w:t xml:space="preserve"> </w:t>
      </w:r>
      <w:r w:rsidR="00033AF3">
        <w:t xml:space="preserve">suddenly </w:t>
      </w:r>
      <w:r w:rsidR="008A7F35">
        <w:t xml:space="preserve">happened because </w:t>
      </w:r>
      <w:r w:rsidR="00033AF3">
        <w:t xml:space="preserve">in July 2019 </w:t>
      </w:r>
      <w:r w:rsidR="008A7F35">
        <w:t>Speaker Bercow</w:t>
      </w:r>
      <w:r w:rsidR="00033AF3">
        <w:t>,</w:t>
      </w:r>
      <w:r w:rsidR="008A7F35">
        <w:t xml:space="preserve"> </w:t>
      </w:r>
      <w:r w:rsidR="00033AF3">
        <w:t xml:space="preserve">breaking </w:t>
      </w:r>
      <w:r w:rsidR="00CD54D1">
        <w:t xml:space="preserve">decades of </w:t>
      </w:r>
      <w:r w:rsidR="00033AF3">
        <w:t xml:space="preserve">precedent, </w:t>
      </w:r>
      <w:r w:rsidR="008A7F35">
        <w:t>allowed</w:t>
      </w:r>
      <w:r w:rsidR="00033AF3">
        <w:t xml:space="preserve"> extraneous </w:t>
      </w:r>
      <w:r w:rsidR="008A7F35">
        <w:t xml:space="preserve">amendments to be tabled to the government’s Northern Ireland Executive Formation </w:t>
      </w:r>
      <w:r w:rsidR="00143469">
        <w:t>Bill</w:t>
      </w:r>
      <w:r w:rsidR="008A7F35">
        <w:t xml:space="preserve">. This </w:t>
      </w:r>
      <w:r w:rsidR="00CD54D1">
        <w:t>was</w:t>
      </w:r>
      <w:r>
        <w:t xml:space="preserve"> a</w:t>
      </w:r>
      <w:r w:rsidR="008A7F35">
        <w:t xml:space="preserve"> now traditional l</w:t>
      </w:r>
      <w:r>
        <w:t>aw</w:t>
      </w:r>
      <w:r w:rsidR="008A7F35">
        <w:t xml:space="preserve"> </w:t>
      </w:r>
      <w:r w:rsidR="00143469">
        <w:t>permitting</w:t>
      </w:r>
      <w:r w:rsidR="008A7F35">
        <w:t xml:space="preserve"> the NIO to postpone an Assembly election and </w:t>
      </w:r>
      <w:r>
        <w:t xml:space="preserve">to </w:t>
      </w:r>
      <w:r w:rsidR="008A7F35">
        <w:t xml:space="preserve">pay </w:t>
      </w:r>
      <w:r>
        <w:t xml:space="preserve">Civil Service </w:t>
      </w:r>
      <w:r w:rsidR="008A7F35">
        <w:t>bills while also avoiding direct rule</w:t>
      </w:r>
      <w:r w:rsidR="00143469">
        <w:t xml:space="preserve"> which is</w:t>
      </w:r>
      <w:r w:rsidR="00CD54D1">
        <w:t xml:space="preserve"> </w:t>
      </w:r>
      <w:r w:rsidR="008A7F35">
        <w:t>prohibited by Dublin.</w:t>
      </w:r>
    </w:p>
    <w:p w:rsidR="008A7F35" w:rsidRDefault="008A7F35" w:rsidP="008A7F35">
      <w:pPr>
        <w:pStyle w:val="NoSpacing"/>
        <w:ind w:firstLine="720"/>
        <w:jc w:val="both"/>
      </w:pPr>
      <w:r>
        <w:t xml:space="preserve">Other </w:t>
      </w:r>
      <w:r w:rsidR="00681659">
        <w:t>matters</w:t>
      </w:r>
      <w:r>
        <w:t xml:space="preserve"> like libel law reform came close to being tacked on </w:t>
      </w:r>
      <w:r w:rsidR="00033AF3">
        <w:t xml:space="preserve">to the Bill </w:t>
      </w:r>
      <w:r>
        <w:t>and may</w:t>
      </w:r>
      <w:r w:rsidR="00033AF3">
        <w:t xml:space="preserve"> yet</w:t>
      </w:r>
      <w:r>
        <w:t xml:space="preserve"> when another such </w:t>
      </w:r>
      <w:r w:rsidR="00681659">
        <w:t>legislative</w:t>
      </w:r>
      <w:r>
        <w:t xml:space="preserve"> vehicle approaches. P</w:t>
      </w:r>
      <w:r w:rsidR="00033AF3">
        <w:t xml:space="preserve">rime Minister </w:t>
      </w:r>
      <w:r>
        <w:t xml:space="preserve">Theresa May was </w:t>
      </w:r>
      <w:r w:rsidR="00681659">
        <w:t xml:space="preserve">at the same time </w:t>
      </w:r>
      <w:r>
        <w:t xml:space="preserve">covertly assisting the equal marriage amending process </w:t>
      </w:r>
      <w:r w:rsidR="00AD7A96">
        <w:t>by</w:t>
      </w:r>
      <w:r w:rsidR="00681659">
        <w:t xml:space="preserve"> literally</w:t>
      </w:r>
      <w:r>
        <w:t xml:space="preserve"> provid</w:t>
      </w:r>
      <w:r w:rsidR="00AD7A96">
        <w:t>ing</w:t>
      </w:r>
      <w:r>
        <w:t xml:space="preserve"> her office to gay Tory peers</w:t>
      </w:r>
      <w:r w:rsidR="00681659">
        <w:t>. She also</w:t>
      </w:r>
      <w:r>
        <w:t xml:space="preserve"> permitted, indeed insisted on Northern Ireland being </w:t>
      </w:r>
      <w:r>
        <w:lastRenderedPageBreak/>
        <w:t>included in the government’s Domestic Abuse Bill.</w:t>
      </w:r>
      <w:r w:rsidR="00033AF3">
        <w:t xml:space="preserve"> </w:t>
      </w:r>
      <w:r w:rsidR="00AD7A96">
        <w:t>This was</w:t>
      </w:r>
      <w:r w:rsidR="00033AF3">
        <w:t xml:space="preserve"> stealth direct rule</w:t>
      </w:r>
      <w:r w:rsidR="00AD7A96">
        <w:t>,</w:t>
      </w:r>
      <w:r w:rsidR="00681659">
        <w:t xml:space="preserve"> bringing about changes the Assembly </w:t>
      </w:r>
      <w:r w:rsidR="00C46FA0">
        <w:t xml:space="preserve">never </w:t>
      </w:r>
      <w:r w:rsidR="00681659">
        <w:t>could</w:t>
      </w:r>
      <w:r w:rsidR="00C46FA0">
        <w:t xml:space="preserve"> or would</w:t>
      </w:r>
      <w:r w:rsidR="00033AF3">
        <w:t>.</w:t>
      </w:r>
    </w:p>
    <w:p w:rsidR="002B3A17" w:rsidRDefault="00AD7A96" w:rsidP="00C22136">
      <w:pPr>
        <w:pStyle w:val="NoSpacing"/>
        <w:ind w:firstLine="720"/>
        <w:jc w:val="both"/>
      </w:pPr>
      <w:r>
        <w:t>T</w:t>
      </w:r>
      <w:r w:rsidR="00681659">
        <w:t>he gay marriage and abortion c</w:t>
      </w:r>
      <w:r w:rsidR="00033AF3">
        <w:t xml:space="preserve">ampaigns </w:t>
      </w:r>
      <w:r w:rsidR="00695180">
        <w:t>have</w:t>
      </w:r>
      <w:r>
        <w:t xml:space="preserve"> however</w:t>
      </w:r>
      <w:r w:rsidR="009B2458">
        <w:t>,</w:t>
      </w:r>
      <w:r w:rsidR="00695180">
        <w:t xml:space="preserve"> under the equality rubric</w:t>
      </w:r>
      <w:r w:rsidR="009B2458">
        <w:t>,</w:t>
      </w:r>
      <w:r w:rsidR="00695180">
        <w:t xml:space="preserve"> become </w:t>
      </w:r>
      <w:r w:rsidR="00A705F2">
        <w:t xml:space="preserve">sticks to beat </w:t>
      </w:r>
      <w:r w:rsidR="009B2458">
        <w:t>U</w:t>
      </w:r>
      <w:r w:rsidR="00A705F2">
        <w:t>nionis</w:t>
      </w:r>
      <w:r w:rsidR="009B2458">
        <w:t>m</w:t>
      </w:r>
      <w:r w:rsidR="00A705F2">
        <w:t xml:space="preserve"> with</w:t>
      </w:r>
      <w:r w:rsidR="009B2458">
        <w:t>,</w:t>
      </w:r>
      <w:r w:rsidR="00A705F2">
        <w:t xml:space="preserve"> and most successfully. </w:t>
      </w:r>
      <w:r w:rsidR="00681659">
        <w:t>These are</w:t>
      </w:r>
      <w:r w:rsidR="009B2458">
        <w:t xml:space="preserve"> </w:t>
      </w:r>
      <w:r w:rsidR="00A705F2">
        <w:t xml:space="preserve">test issues for modernity and </w:t>
      </w:r>
      <w:r w:rsidR="00681659">
        <w:t xml:space="preserve">for </w:t>
      </w:r>
      <w:r w:rsidR="00A705F2">
        <w:t>admission to the human race</w:t>
      </w:r>
      <w:r w:rsidR="009B2458">
        <w:t xml:space="preserve">, especially </w:t>
      </w:r>
      <w:r w:rsidR="00681659">
        <w:t>to</w:t>
      </w:r>
      <w:r w:rsidR="009B2458">
        <w:t xml:space="preserve"> the young</w:t>
      </w:r>
      <w:r w:rsidR="00681659">
        <w:t xml:space="preserve">. Trans support and gay pride participation are now </w:t>
      </w:r>
      <w:r w:rsidR="00681659" w:rsidRPr="008B1766">
        <w:rPr>
          <w:i/>
        </w:rPr>
        <w:t>de rig</w:t>
      </w:r>
      <w:r w:rsidR="00D11B7F" w:rsidRPr="008B1766">
        <w:rPr>
          <w:i/>
        </w:rPr>
        <w:t>u</w:t>
      </w:r>
      <w:r w:rsidR="00681659" w:rsidRPr="008B1766">
        <w:rPr>
          <w:i/>
        </w:rPr>
        <w:t>eur</w:t>
      </w:r>
      <w:r w:rsidR="00A705F2">
        <w:t>.</w:t>
      </w:r>
      <w:r w:rsidR="009C1982">
        <w:t xml:space="preserve"> </w:t>
      </w:r>
      <w:r w:rsidR="009B2458">
        <w:t>Any hint of deviation is treated with rage</w:t>
      </w:r>
      <w:r w:rsidR="00681659">
        <w:t xml:space="preserve"> on social media</w:t>
      </w:r>
      <w:r w:rsidR="009B2458">
        <w:t xml:space="preserve">. That the earliest pioneer for gay rights in Northern Ireland was a </w:t>
      </w:r>
      <w:r w:rsidR="00D11B7F">
        <w:t xml:space="preserve">Belfast </w:t>
      </w:r>
      <w:r w:rsidR="009B2458">
        <w:t xml:space="preserve">Unionist MP, Montgomery Hyde, who </w:t>
      </w:r>
      <w:r w:rsidR="00C671A5">
        <w:t>at Westminster in the 1950s</w:t>
      </w:r>
      <w:r w:rsidR="00C46FA0">
        <w:t>,</w:t>
      </w:r>
      <w:r w:rsidR="00C671A5">
        <w:t xml:space="preserve"> </w:t>
      </w:r>
      <w:r w:rsidR="009B2458">
        <w:t>almost uniquely</w:t>
      </w:r>
      <w:r w:rsidR="00C46FA0">
        <w:t>,</w:t>
      </w:r>
      <w:r w:rsidR="009B2458">
        <w:t xml:space="preserve"> argued for decriminalisation is not just forgotten</w:t>
      </w:r>
      <w:r w:rsidR="009D188F">
        <w:t xml:space="preserve"> but</w:t>
      </w:r>
      <w:r w:rsidR="009B2458">
        <w:t xml:space="preserve"> resented.</w:t>
      </w:r>
      <w:r w:rsidR="00D11B7F">
        <w:t xml:space="preserve"> </w:t>
      </w:r>
      <w:r w:rsidR="009B2458">
        <w:t>Similarly,</w:t>
      </w:r>
      <w:r w:rsidR="009C1982">
        <w:t xml:space="preserve"> it has hardly been noticed that the DUP fell almost silent on the marriage issue in the </w:t>
      </w:r>
      <w:r w:rsidR="00D11B7F">
        <w:t xml:space="preserve">three </w:t>
      </w:r>
      <w:r w:rsidR="009B2458">
        <w:t xml:space="preserve">months </w:t>
      </w:r>
      <w:r w:rsidR="009C1982">
        <w:t>pr</w:t>
      </w:r>
      <w:r w:rsidR="008A7F35">
        <w:t>ior</w:t>
      </w:r>
      <w:r w:rsidR="009C1982">
        <w:t xml:space="preserve"> </w:t>
      </w:r>
      <w:r w:rsidR="009B2458">
        <w:t>to October</w:t>
      </w:r>
      <w:r w:rsidR="009D188F">
        <w:t>.</w:t>
      </w:r>
      <w:r w:rsidR="009C1982">
        <w:t xml:space="preserve"> </w:t>
      </w:r>
    </w:p>
    <w:p w:rsidR="00695180" w:rsidRDefault="009C1982" w:rsidP="00C22136">
      <w:pPr>
        <w:pStyle w:val="NoSpacing"/>
        <w:ind w:firstLine="720"/>
        <w:jc w:val="both"/>
      </w:pPr>
      <w:r>
        <w:t xml:space="preserve">Ulster </w:t>
      </w:r>
      <w:r w:rsidR="00C46FA0">
        <w:t>was</w:t>
      </w:r>
      <w:r>
        <w:t xml:space="preserve"> lost to sodomy in 1982 (my doing). </w:t>
      </w:r>
      <w:r w:rsidR="002B3A17">
        <w:t xml:space="preserve">Gay </w:t>
      </w:r>
      <w:r>
        <w:t xml:space="preserve">Pride and Trans flags fly over City Hall where once the Union Jack held sway. Identitarianism is not just the new religion adopted by the Alliance Party and the surging Greens but </w:t>
      </w:r>
      <w:r w:rsidR="002B3A17">
        <w:t xml:space="preserve">is </w:t>
      </w:r>
      <w:r>
        <w:t>display</w:t>
      </w:r>
      <w:r w:rsidR="002B3A17">
        <w:t>ing</w:t>
      </w:r>
      <w:r>
        <w:t xml:space="preserve"> the hallmarks of the old majoritarianism</w:t>
      </w:r>
      <w:r w:rsidR="002B3A17">
        <w:t>. A</w:t>
      </w:r>
      <w:r>
        <w:t xml:space="preserve">longside </w:t>
      </w:r>
      <w:r w:rsidR="002B3A17">
        <w:t>it</w:t>
      </w:r>
      <w:r w:rsidR="008A7F35">
        <w:t>,</w:t>
      </w:r>
      <w:r w:rsidR="002B3A17">
        <w:t xml:space="preserve"> ironically</w:t>
      </w:r>
      <w:r w:rsidR="008A7F35">
        <w:t>,</w:t>
      </w:r>
      <w:r w:rsidR="002B3A17">
        <w:t xml:space="preserve"> is </w:t>
      </w:r>
      <w:r>
        <w:t xml:space="preserve">a devotion to devolution </w:t>
      </w:r>
      <w:r w:rsidR="00C637F0">
        <w:t>although</w:t>
      </w:r>
      <w:r>
        <w:t xml:space="preserve"> the DUP </w:t>
      </w:r>
      <w:r w:rsidR="00C46FA0">
        <w:t>is</w:t>
      </w:r>
      <w:r>
        <w:t xml:space="preserve"> assailed </w:t>
      </w:r>
      <w:r w:rsidR="00C671A5">
        <w:t xml:space="preserve">by the same people </w:t>
      </w:r>
      <w:r>
        <w:t xml:space="preserve">for wanting to do things </w:t>
      </w:r>
      <w:r w:rsidR="002B3A17">
        <w:t>differently</w:t>
      </w:r>
      <w:r>
        <w:t xml:space="preserve"> </w:t>
      </w:r>
      <w:r w:rsidR="002B3A17">
        <w:t xml:space="preserve">(or more accurately not at all) </w:t>
      </w:r>
      <w:r w:rsidR="009D188F">
        <w:t>at the</w:t>
      </w:r>
      <w:r w:rsidR="00470556">
        <w:t xml:space="preserve"> </w:t>
      </w:r>
      <w:r w:rsidR="00C671A5">
        <w:t>Assembly</w:t>
      </w:r>
      <w:r>
        <w:t>.</w:t>
      </w:r>
    </w:p>
    <w:p w:rsidR="009C1982" w:rsidRDefault="002B3A17" w:rsidP="00C22136">
      <w:pPr>
        <w:pStyle w:val="NoSpacing"/>
        <w:ind w:firstLine="720"/>
        <w:jc w:val="both"/>
      </w:pPr>
      <w:r>
        <w:t xml:space="preserve">That the DUP </w:t>
      </w:r>
      <w:r w:rsidR="00470556">
        <w:t>led by</w:t>
      </w:r>
      <w:r>
        <w:t xml:space="preserve"> Arlene Foster </w:t>
      </w:r>
      <w:r w:rsidR="00470556">
        <w:t>(with Martin McGuin</w:t>
      </w:r>
      <w:r w:rsidR="0056039C">
        <w:t>n</w:t>
      </w:r>
      <w:r w:rsidR="00470556">
        <w:t xml:space="preserve">ess) </w:t>
      </w:r>
      <w:r>
        <w:t xml:space="preserve">actively permitted Westminster to </w:t>
      </w:r>
      <w:r w:rsidR="008A7F35">
        <w:t>include</w:t>
      </w:r>
      <w:r>
        <w:t xml:space="preserve"> N</w:t>
      </w:r>
      <w:r w:rsidR="00DC0E88">
        <w:t>orthern Ireland in the</w:t>
      </w:r>
      <w:r>
        <w:t xml:space="preserve"> gay pardons and disregards </w:t>
      </w:r>
      <w:r w:rsidR="00DC0E88">
        <w:t xml:space="preserve">legislation </w:t>
      </w:r>
      <w:r w:rsidR="008A7F35">
        <w:t>in 2016 (</w:t>
      </w:r>
      <w:r w:rsidR="00470556">
        <w:t xml:space="preserve">again </w:t>
      </w:r>
      <w:r w:rsidR="008A7F35">
        <w:t xml:space="preserve">my doing) </w:t>
      </w:r>
      <w:r w:rsidR="009D188F">
        <w:t>has gone</w:t>
      </w:r>
      <w:r>
        <w:t xml:space="preserve"> </w:t>
      </w:r>
      <w:r w:rsidR="00DC0E88">
        <w:t>without comment.</w:t>
      </w:r>
      <w:r w:rsidR="008A7F35">
        <w:t xml:space="preserve"> This was very much a DUP first (and perhaps a last). I</w:t>
      </w:r>
      <w:r w:rsidR="00C671A5">
        <w:t>ndeed</w:t>
      </w:r>
      <w:r w:rsidR="008A7F35">
        <w:t xml:space="preserve"> Mrs F</w:t>
      </w:r>
      <w:r w:rsidR="009D188F">
        <w:t>oster said to me at the time, “It</w:t>
      </w:r>
      <w:r w:rsidR="008A7F35">
        <w:t xml:space="preserve"> was the right thing </w:t>
      </w:r>
      <w:r w:rsidR="009D188F">
        <w:t xml:space="preserve">to do </w:t>
      </w:r>
      <w:r w:rsidR="008A7F35">
        <w:t xml:space="preserve">although we </w:t>
      </w:r>
      <w:r w:rsidR="009D188F">
        <w:t>would not want</w:t>
      </w:r>
      <w:r w:rsidR="008A7F35">
        <w:t xml:space="preserve"> to sing about it.”</w:t>
      </w:r>
      <w:r w:rsidR="00143469">
        <w:t xml:space="preserve"> Not so </w:t>
      </w:r>
      <w:proofErr w:type="spellStart"/>
      <w:r w:rsidR="00143469">
        <w:t>Snarlene</w:t>
      </w:r>
      <w:proofErr w:type="spellEnd"/>
      <w:r w:rsidR="00143469">
        <w:t>.</w:t>
      </w:r>
    </w:p>
    <w:p w:rsidR="00C21ED0" w:rsidRDefault="009D188F" w:rsidP="00C22136">
      <w:pPr>
        <w:pStyle w:val="NoSpacing"/>
        <w:ind w:firstLine="720"/>
        <w:jc w:val="both"/>
      </w:pPr>
      <w:r>
        <w:t>Unionists can’t win on any progressive</w:t>
      </w:r>
      <w:r w:rsidR="008A7F35">
        <w:t xml:space="preserve"> agenda</w:t>
      </w:r>
      <w:r w:rsidR="002B3A17">
        <w:t>.</w:t>
      </w:r>
      <w:r w:rsidR="004E51CD" w:rsidRPr="004E51CD">
        <w:t xml:space="preserve"> </w:t>
      </w:r>
      <w:r w:rsidR="004E51CD">
        <w:t>The U</w:t>
      </w:r>
      <w:r w:rsidR="00C46FA0">
        <w:t xml:space="preserve">UP </w:t>
      </w:r>
      <w:r w:rsidR="004E51CD">
        <w:t xml:space="preserve">is a movement not a party and essentially operates only to maintain the Union. It is a broad church and tolerant </w:t>
      </w:r>
      <w:r w:rsidR="00470556">
        <w:t xml:space="preserve">while </w:t>
      </w:r>
      <w:r w:rsidR="00C21ED0">
        <w:t>also</w:t>
      </w:r>
      <w:r w:rsidR="004E51CD">
        <w:t xml:space="preserve"> undisciplined</w:t>
      </w:r>
      <w:r w:rsidR="00C21ED0">
        <w:t xml:space="preserve"> and subject to splits</w:t>
      </w:r>
      <w:r w:rsidR="004E51CD">
        <w:t>. Most importantly it</w:t>
      </w:r>
      <w:r w:rsidR="00470556">
        <w:t>,</w:t>
      </w:r>
      <w:r w:rsidR="004E51CD">
        <w:t xml:space="preserve"> </w:t>
      </w:r>
      <w:r w:rsidR="00C21ED0">
        <w:t xml:space="preserve">and </w:t>
      </w:r>
      <w:r w:rsidR="00470556">
        <w:t>U</w:t>
      </w:r>
      <w:r w:rsidR="00C21ED0">
        <w:t>nionism generally</w:t>
      </w:r>
      <w:r w:rsidR="00470556">
        <w:t>,</w:t>
      </w:r>
      <w:r w:rsidR="00C21ED0">
        <w:t xml:space="preserve"> </w:t>
      </w:r>
      <w:r w:rsidR="004E51CD">
        <w:t>is a status quo operation and thus intrinsically conservative. It is next to impossible</w:t>
      </w:r>
      <w:r w:rsidR="00470556">
        <w:t>,</w:t>
      </w:r>
      <w:r w:rsidR="004E51CD">
        <w:t xml:space="preserve"> if not contradictory</w:t>
      </w:r>
      <w:r w:rsidR="00470556">
        <w:t>,</w:t>
      </w:r>
      <w:r w:rsidR="004E51CD">
        <w:t xml:space="preserve"> to lead it in a radical or progressive direction.</w:t>
      </w:r>
      <w:r w:rsidR="00470556">
        <w:t xml:space="preserve"> That does not mean it cannot pragmatically</w:t>
      </w:r>
      <w:r w:rsidR="004E51CD">
        <w:t xml:space="preserve"> </w:t>
      </w:r>
      <w:r w:rsidR="00470556">
        <w:t xml:space="preserve">accept and work change as it did </w:t>
      </w:r>
      <w:r w:rsidR="00C46FA0">
        <w:t xml:space="preserve">from 1945-65 </w:t>
      </w:r>
      <w:r w:rsidR="00470556">
        <w:t>with the N</w:t>
      </w:r>
      <w:r>
        <w:t>ational Health Service</w:t>
      </w:r>
      <w:r w:rsidR="00470556">
        <w:t xml:space="preserve">, state grammar schools and the </w:t>
      </w:r>
      <w:r>
        <w:t xml:space="preserve">development of the </w:t>
      </w:r>
      <w:r w:rsidR="00470556">
        <w:t>Housing Trust.</w:t>
      </w:r>
    </w:p>
    <w:p w:rsidR="00470556" w:rsidRDefault="00C671A5" w:rsidP="00C21ED0">
      <w:pPr>
        <w:pStyle w:val="NoSpacing"/>
        <w:ind w:firstLine="720"/>
        <w:jc w:val="both"/>
      </w:pPr>
      <w:r>
        <w:t>The DUP is a religiously-</w:t>
      </w:r>
      <w:r w:rsidR="004E51CD">
        <w:t>based party centrally controlled</w:t>
      </w:r>
      <w:r w:rsidR="00470556">
        <w:t>,</w:t>
      </w:r>
      <w:r w:rsidR="004E51CD">
        <w:t xml:space="preserve"> with few members</w:t>
      </w:r>
      <w:r>
        <w:t>,</w:t>
      </w:r>
      <w:r w:rsidR="004E51CD">
        <w:t xml:space="preserve"> </w:t>
      </w:r>
      <w:r w:rsidR="00470556">
        <w:t>most o</w:t>
      </w:r>
      <w:r w:rsidR="004E51CD">
        <w:t xml:space="preserve">n </w:t>
      </w:r>
      <w:r w:rsidR="00470556">
        <w:t>its</w:t>
      </w:r>
      <w:r w:rsidR="004E51CD">
        <w:t xml:space="preserve"> payroll. It is a </w:t>
      </w:r>
      <w:r w:rsidR="00FE111E">
        <w:t>self-regenerating</w:t>
      </w:r>
      <w:r w:rsidR="004E51CD">
        <w:t xml:space="preserve"> cult </w:t>
      </w:r>
      <w:r w:rsidR="00470556">
        <w:t xml:space="preserve">devoted </w:t>
      </w:r>
      <w:r w:rsidR="004E51CD">
        <w:t xml:space="preserve">to devolution in the </w:t>
      </w:r>
      <w:r w:rsidR="00470556">
        <w:t xml:space="preserve">now </w:t>
      </w:r>
      <w:r w:rsidR="004E51CD">
        <w:t>forlorn belief it can prevent modernist</w:t>
      </w:r>
      <w:r>
        <w:t xml:space="preserve"> and moral</w:t>
      </w:r>
      <w:r w:rsidR="004E51CD">
        <w:t xml:space="preserve"> change</w:t>
      </w:r>
      <w:r w:rsidR="00143469">
        <w:t>s</w:t>
      </w:r>
      <w:r w:rsidR="004E51CD">
        <w:t xml:space="preserve"> </w:t>
      </w:r>
      <w:r w:rsidR="00470556">
        <w:t>while</w:t>
      </w:r>
      <w:r w:rsidR="004E51CD">
        <w:t xml:space="preserve"> divvy</w:t>
      </w:r>
      <w:r w:rsidR="00470556">
        <w:t>ing</w:t>
      </w:r>
      <w:r w:rsidR="004E51CD">
        <w:t xml:space="preserve"> up the </w:t>
      </w:r>
      <w:r>
        <w:t xml:space="preserve">enormous </w:t>
      </w:r>
      <w:r w:rsidR="00470556">
        <w:t>funds</w:t>
      </w:r>
      <w:r w:rsidR="004E51CD">
        <w:t xml:space="preserve"> provided by London</w:t>
      </w:r>
      <w:r w:rsidR="00FE111E">
        <w:t>. A</w:t>
      </w:r>
      <w:r w:rsidR="004E51CD">
        <w:t>dmittedly</w:t>
      </w:r>
      <w:r w:rsidR="00470556">
        <w:t>,</w:t>
      </w:r>
      <w:r w:rsidR="004E51CD">
        <w:t xml:space="preserve"> now alongside Sinn Fein</w:t>
      </w:r>
      <w:r w:rsidR="00470556">
        <w:t>,</w:t>
      </w:r>
      <w:r w:rsidR="004E51CD">
        <w:t xml:space="preserve"> </w:t>
      </w:r>
      <w:r w:rsidR="00FE111E">
        <w:t>that</w:t>
      </w:r>
      <w:r w:rsidR="004E51CD">
        <w:t xml:space="preserve"> means </w:t>
      </w:r>
      <w:r w:rsidR="00143469">
        <w:t xml:space="preserve">only </w:t>
      </w:r>
      <w:r w:rsidR="009D188F">
        <w:t>hal</w:t>
      </w:r>
      <w:r w:rsidR="00F1327D">
        <w:t>f</w:t>
      </w:r>
      <w:r w:rsidR="004E51CD">
        <w:t xml:space="preserve"> the </w:t>
      </w:r>
      <w:r w:rsidR="00470556">
        <w:t xml:space="preserve">available </w:t>
      </w:r>
      <w:r w:rsidR="001F4CBF">
        <w:t>block grant</w:t>
      </w:r>
      <w:r w:rsidR="00470556">
        <w:t>.</w:t>
      </w:r>
      <w:r w:rsidR="00FE111E">
        <w:t xml:space="preserve"> </w:t>
      </w:r>
      <w:r w:rsidR="00470556">
        <w:t>Up to 1972</w:t>
      </w:r>
      <w:r w:rsidR="00296419">
        <w:t>,</w:t>
      </w:r>
      <w:r w:rsidR="00FE111E">
        <w:t xml:space="preserve"> its less populist rival</w:t>
      </w:r>
      <w:r w:rsidR="00296419">
        <w:t>,</w:t>
      </w:r>
      <w:r w:rsidR="00FE111E">
        <w:t xml:space="preserve"> the UUP</w:t>
      </w:r>
      <w:r w:rsidR="00296419">
        <w:t>,</w:t>
      </w:r>
      <w:r w:rsidR="00FE111E">
        <w:t xml:space="preserve"> had</w:t>
      </w:r>
      <w:r w:rsidR="00470556">
        <w:t xml:space="preserve"> </w:t>
      </w:r>
      <w:r w:rsidR="00296419">
        <w:t>vastly less to</w:t>
      </w:r>
      <w:r w:rsidR="009D188F">
        <w:t xml:space="preserve"> spend</w:t>
      </w:r>
      <w:r w:rsidR="00656314">
        <w:t>. Since</w:t>
      </w:r>
      <w:r w:rsidR="009D188F">
        <w:t xml:space="preserve"> the Re</w:t>
      </w:r>
      <w:r w:rsidR="00656314">
        <w:t>newable</w:t>
      </w:r>
      <w:r w:rsidR="009D188F">
        <w:t xml:space="preserve"> Heat Initiative</w:t>
      </w:r>
      <w:r w:rsidR="00143469">
        <w:t xml:space="preserve"> (RHI)</w:t>
      </w:r>
      <w:r w:rsidR="009D188F">
        <w:t xml:space="preserve"> </w:t>
      </w:r>
      <w:r w:rsidR="00656314">
        <w:t xml:space="preserve">or </w:t>
      </w:r>
      <w:r w:rsidR="00143469">
        <w:t>‘</w:t>
      </w:r>
      <w:r w:rsidR="00F1327D">
        <w:t>C</w:t>
      </w:r>
      <w:r w:rsidR="009D188F">
        <w:t xml:space="preserve">ash for </w:t>
      </w:r>
      <w:r w:rsidR="00F1327D">
        <w:t>A</w:t>
      </w:r>
      <w:r w:rsidR="009D188F">
        <w:t>sh</w:t>
      </w:r>
      <w:r w:rsidR="00143469">
        <w:t>’</w:t>
      </w:r>
      <w:r w:rsidR="009D188F">
        <w:t xml:space="preserve"> scandal that avenue will be closed down.</w:t>
      </w:r>
      <w:r w:rsidR="002E03C4">
        <w:t xml:space="preserve"> </w:t>
      </w:r>
      <w:r w:rsidR="00BB1A07">
        <w:t>The DUP</w:t>
      </w:r>
      <w:r w:rsidR="002E03C4">
        <w:t xml:space="preserve"> now has no purpose at Stormont.</w:t>
      </w:r>
    </w:p>
    <w:p w:rsidR="00C671A5" w:rsidRDefault="004E51CD" w:rsidP="00470556">
      <w:pPr>
        <w:pStyle w:val="NoSpacing"/>
        <w:ind w:firstLine="720"/>
        <w:jc w:val="both"/>
      </w:pPr>
      <w:r>
        <w:t xml:space="preserve">Progressives fail to see </w:t>
      </w:r>
      <w:r w:rsidR="00FE111E">
        <w:t xml:space="preserve">(indeed have never realised) </w:t>
      </w:r>
      <w:r>
        <w:t xml:space="preserve">that progress cannot come from </w:t>
      </w:r>
      <w:r w:rsidR="00FE111E">
        <w:t>U</w:t>
      </w:r>
      <w:r>
        <w:t xml:space="preserve">nionist parties or devolution. It must be sourced through </w:t>
      </w:r>
      <w:r w:rsidR="00296419">
        <w:t xml:space="preserve">involvement with Westminster, </w:t>
      </w:r>
      <w:r w:rsidR="00F1327D">
        <w:t>using</w:t>
      </w:r>
      <w:r w:rsidR="00C671A5">
        <w:t xml:space="preserve"> </w:t>
      </w:r>
      <w:r w:rsidR="004C1B93">
        <w:t>that parliament’s</w:t>
      </w:r>
      <w:r>
        <w:t xml:space="preserve"> ultimate power and</w:t>
      </w:r>
      <w:r w:rsidR="00FB1765">
        <w:t xml:space="preserve"> </w:t>
      </w:r>
      <w:r w:rsidR="00656314">
        <w:t>funding</w:t>
      </w:r>
      <w:r>
        <w:t>.</w:t>
      </w:r>
      <w:r w:rsidR="00FE111E">
        <w:t xml:space="preserve"> Instead</w:t>
      </w:r>
      <w:r w:rsidR="004C1B93">
        <w:t>,</w:t>
      </w:r>
      <w:r w:rsidR="00FE111E">
        <w:t xml:space="preserve"> radical Protestants </w:t>
      </w:r>
      <w:r w:rsidR="004C1B93">
        <w:t xml:space="preserve">with few exceptions fall for the notion that Stormont can </w:t>
      </w:r>
      <w:r w:rsidR="00656314">
        <w:t>provide an answer</w:t>
      </w:r>
      <w:r w:rsidR="004C1B93">
        <w:t xml:space="preserve"> even when</w:t>
      </w:r>
      <w:r w:rsidR="00C671A5">
        <w:t>,</w:t>
      </w:r>
      <w:r w:rsidR="004C1B93">
        <w:t xml:space="preserve"> as now</w:t>
      </w:r>
      <w:r w:rsidR="00C671A5">
        <w:t>,</w:t>
      </w:r>
      <w:r w:rsidR="004C1B93">
        <w:t xml:space="preserve"> </w:t>
      </w:r>
      <w:r w:rsidR="00C14F92">
        <w:t>it operates</w:t>
      </w:r>
      <w:r w:rsidR="004C1B93">
        <w:t xml:space="preserve"> under the concept of consociationalism</w:t>
      </w:r>
      <w:r w:rsidR="00FB1765">
        <w:t>:</w:t>
      </w:r>
      <w:r w:rsidR="004C1B93">
        <w:t xml:space="preserve"> </w:t>
      </w:r>
      <w:r w:rsidR="00C14F92">
        <w:t xml:space="preserve">That is mutually assured immobility which </w:t>
      </w:r>
      <w:r w:rsidR="00FB1765">
        <w:t>must</w:t>
      </w:r>
      <w:r w:rsidR="00C14F92">
        <w:t xml:space="preserve"> lead to intermittent collapse. </w:t>
      </w:r>
    </w:p>
    <w:p w:rsidR="006D22D2" w:rsidRDefault="004C1B93" w:rsidP="00470556">
      <w:pPr>
        <w:pStyle w:val="NoSpacing"/>
        <w:ind w:firstLine="720"/>
        <w:jc w:val="both"/>
      </w:pPr>
      <w:r>
        <w:t xml:space="preserve">They </w:t>
      </w:r>
      <w:r w:rsidR="00FE111E">
        <w:t>rail against Unionism to such a degree that they end up objectively nationalist</w:t>
      </w:r>
      <w:r w:rsidR="00B447CB">
        <w:t xml:space="preserve">, marry out </w:t>
      </w:r>
      <w:r w:rsidR="00470556">
        <w:t>or</w:t>
      </w:r>
      <w:r w:rsidR="00B447CB">
        <w:t xml:space="preserve"> migrate</w:t>
      </w:r>
      <w:r w:rsidR="00FE111E">
        <w:t>.</w:t>
      </w:r>
      <w:r w:rsidR="00296419">
        <w:t xml:space="preserve"> The</w:t>
      </w:r>
      <w:r>
        <w:t>re w</w:t>
      </w:r>
      <w:r w:rsidR="00C671A5">
        <w:t>as</w:t>
      </w:r>
      <w:r w:rsidR="00F1327D">
        <w:t>,</w:t>
      </w:r>
      <w:r>
        <w:t xml:space="preserve"> in my </w:t>
      </w:r>
      <w:r w:rsidR="00C671A5">
        <w:t xml:space="preserve">political </w:t>
      </w:r>
      <w:r>
        <w:t>time</w:t>
      </w:r>
      <w:r w:rsidR="00F1327D">
        <w:t>,</w:t>
      </w:r>
      <w:r>
        <w:t xml:space="preserve"> the Campaign for Labour Representation and the Campaign for Equal Citizenship. Long forgotten</w:t>
      </w:r>
      <w:r w:rsidR="00C671A5">
        <w:t>,</w:t>
      </w:r>
      <w:r>
        <w:t xml:space="preserve"> </w:t>
      </w:r>
      <w:r w:rsidR="00F1327D">
        <w:t>we</w:t>
      </w:r>
      <w:r>
        <w:t xml:space="preserve"> operated in the 1970s and 1980s</w:t>
      </w:r>
      <w:r w:rsidR="00296419">
        <w:t xml:space="preserve"> </w:t>
      </w:r>
      <w:r>
        <w:t>proposing participation in the political parties that govern us, particularly the Labour Party</w:t>
      </w:r>
      <w:r w:rsidR="00C671A5">
        <w:t>. This was</w:t>
      </w:r>
      <w:r>
        <w:t xml:space="preserve"> </w:t>
      </w:r>
      <w:r w:rsidR="00C671A5">
        <w:t xml:space="preserve">reckoned </w:t>
      </w:r>
      <w:r>
        <w:t xml:space="preserve">an avenue for progress that </w:t>
      </w:r>
      <w:r w:rsidR="006D22D2">
        <w:t xml:space="preserve">could </w:t>
      </w:r>
      <w:r>
        <w:t xml:space="preserve">uniquely involve </w:t>
      </w:r>
      <w:r w:rsidR="006D22D2">
        <w:t xml:space="preserve">Catholics and even </w:t>
      </w:r>
      <w:r>
        <w:t>nationalists</w:t>
      </w:r>
      <w:r w:rsidR="006D22D2">
        <w:t>,</w:t>
      </w:r>
      <w:r w:rsidR="00C671A5">
        <w:t xml:space="preserve"> as had occurred in Glasgow and Liverpool</w:t>
      </w:r>
      <w:r w:rsidR="006D22D2">
        <w:t xml:space="preserve"> after 1918</w:t>
      </w:r>
      <w:r>
        <w:t xml:space="preserve">. </w:t>
      </w:r>
      <w:r w:rsidR="006D22D2">
        <w:t>With the Labour franchise latterly handed to the SDLP and earlier to the Communist Party of Northern Ireland, Protestant radicals had nowhere to go</w:t>
      </w:r>
      <w:r w:rsidR="00F1327D">
        <w:t>. An exception was</w:t>
      </w:r>
      <w:r w:rsidR="006D22D2">
        <w:t xml:space="preserve"> the N</w:t>
      </w:r>
      <w:r w:rsidR="006635BE">
        <w:t xml:space="preserve">orthern </w:t>
      </w:r>
      <w:r w:rsidR="006635BE">
        <w:lastRenderedPageBreak/>
        <w:t>Ireland</w:t>
      </w:r>
      <w:r w:rsidR="006D22D2">
        <w:t xml:space="preserve"> Labour Party in </w:t>
      </w:r>
      <w:r w:rsidR="00F1327D">
        <w:t xml:space="preserve">a </w:t>
      </w:r>
      <w:r w:rsidR="006D22D2">
        <w:t xml:space="preserve">brief </w:t>
      </w:r>
      <w:r w:rsidR="00F1327D">
        <w:t>1960s optimistic flowering</w:t>
      </w:r>
      <w:r w:rsidR="006D22D2">
        <w:t xml:space="preserve">, much </w:t>
      </w:r>
      <w:r w:rsidR="00F1327D">
        <w:t xml:space="preserve">as </w:t>
      </w:r>
      <w:r w:rsidR="00BB1A07">
        <w:t xml:space="preserve">is happening </w:t>
      </w:r>
      <w:r w:rsidR="00F1327D">
        <w:t>today</w:t>
      </w:r>
      <w:r w:rsidR="006D22D2">
        <w:t xml:space="preserve">. The ethnic dispute </w:t>
      </w:r>
      <w:r w:rsidR="00F1327D">
        <w:t xml:space="preserve">however </w:t>
      </w:r>
      <w:r w:rsidR="006D22D2">
        <w:t xml:space="preserve">re-emerged </w:t>
      </w:r>
      <w:r w:rsidR="00F1327D">
        <w:t xml:space="preserve">by 1968 </w:t>
      </w:r>
      <w:r w:rsidR="006D22D2">
        <w:t xml:space="preserve">and put </w:t>
      </w:r>
      <w:r w:rsidR="00BB1A07">
        <w:t xml:space="preserve">that to </w:t>
      </w:r>
      <w:r w:rsidR="006D22D2">
        <w:t>an end</w:t>
      </w:r>
      <w:r w:rsidR="00F1327D">
        <w:t xml:space="preserve"> </w:t>
      </w:r>
      <w:r w:rsidR="006D22D2">
        <w:t xml:space="preserve">for 40 years. </w:t>
      </w:r>
    </w:p>
    <w:p w:rsidR="00BB1A07" w:rsidRDefault="004C1B93" w:rsidP="00470556">
      <w:pPr>
        <w:pStyle w:val="NoSpacing"/>
        <w:ind w:firstLine="720"/>
        <w:jc w:val="both"/>
      </w:pPr>
      <w:r>
        <w:t xml:space="preserve">The </w:t>
      </w:r>
      <w:r w:rsidR="00F1327D">
        <w:t xml:space="preserve">1998 </w:t>
      </w:r>
      <w:r>
        <w:t xml:space="preserve">Belfast (Good Friday) Agreement </w:t>
      </w:r>
      <w:r w:rsidR="00C671A5">
        <w:t xml:space="preserve">so </w:t>
      </w:r>
      <w:r>
        <w:t xml:space="preserve">beloved by Dublin and London </w:t>
      </w:r>
      <w:r w:rsidR="00F1327D">
        <w:t>then</w:t>
      </w:r>
      <w:r w:rsidR="006D22D2">
        <w:t xml:space="preserve"> bewitched the well-</w:t>
      </w:r>
      <w:r>
        <w:t xml:space="preserve">meaning and progressive forces in our society. </w:t>
      </w:r>
      <w:r w:rsidR="00C671A5">
        <w:t xml:space="preserve">It admittedly brought an end to the Irish constitutional claim over the six counties </w:t>
      </w:r>
      <w:r w:rsidR="00F1327D">
        <w:t>although that has not</w:t>
      </w:r>
      <w:r w:rsidR="00C671A5">
        <w:t xml:space="preserve"> prevented Dublin from using the EU to advance its ca</w:t>
      </w:r>
      <w:r w:rsidR="006D22D2">
        <w:t>u</w:t>
      </w:r>
      <w:r w:rsidR="00C671A5">
        <w:t>se</w:t>
      </w:r>
      <w:r w:rsidR="006D22D2">
        <w:t xml:space="preserve">. </w:t>
      </w:r>
      <w:proofErr w:type="gramStart"/>
      <w:r w:rsidR="006D22D2">
        <w:t>And this</w:t>
      </w:r>
      <w:r w:rsidR="00C671A5">
        <w:t xml:space="preserve"> despite the EU </w:t>
      </w:r>
      <w:r w:rsidR="006D22D2">
        <w:t xml:space="preserve">coming into </w:t>
      </w:r>
      <w:r w:rsidR="00C671A5">
        <w:t>exist</w:t>
      </w:r>
      <w:r w:rsidR="006D22D2">
        <w:t>ence</w:t>
      </w:r>
      <w:r w:rsidR="00C671A5">
        <w:t xml:space="preserve"> to end </w:t>
      </w:r>
      <w:r w:rsidR="00BD7FD7">
        <w:t xml:space="preserve">European </w:t>
      </w:r>
      <w:r w:rsidR="00C671A5">
        <w:t xml:space="preserve">territorial </w:t>
      </w:r>
      <w:r w:rsidR="00552E17">
        <w:t>d</w:t>
      </w:r>
      <w:r w:rsidR="00C671A5">
        <w:t>isputes</w:t>
      </w:r>
      <w:r w:rsidR="00C637F0">
        <w:t>,</w:t>
      </w:r>
      <w:r w:rsidR="006D22D2">
        <w:t xml:space="preserve"> </w:t>
      </w:r>
      <w:r w:rsidR="00C671A5">
        <w:t>as</w:t>
      </w:r>
      <w:r w:rsidR="00BD7FD7">
        <w:t xml:space="preserve"> with</w:t>
      </w:r>
      <w:r w:rsidR="00C671A5">
        <w:t xml:space="preserve"> Alsace Lorraine.</w:t>
      </w:r>
      <w:proofErr w:type="gramEnd"/>
      <w:r w:rsidR="006635BE">
        <w:t xml:space="preserve"> </w:t>
      </w:r>
    </w:p>
    <w:p w:rsidR="00C671A5" w:rsidRDefault="006635BE" w:rsidP="00470556">
      <w:pPr>
        <w:pStyle w:val="NoSpacing"/>
        <w:ind w:firstLine="720"/>
        <w:jc w:val="both"/>
      </w:pPr>
      <w:r>
        <w:t xml:space="preserve">At the same time Loyalists were guided </w:t>
      </w:r>
      <w:r w:rsidR="00F711E6">
        <w:t xml:space="preserve">by progressives </w:t>
      </w:r>
      <w:r>
        <w:t>dow</w:t>
      </w:r>
      <w:r w:rsidR="00BD7FD7">
        <w:t>n a channel of opposing the all-</w:t>
      </w:r>
      <w:r>
        <w:t>class alliance of Unionism when nationalism ha</w:t>
      </w:r>
      <w:r w:rsidR="00F711E6">
        <w:t>d</w:t>
      </w:r>
      <w:r>
        <w:t xml:space="preserve"> no intention of following suit. </w:t>
      </w:r>
      <w:r w:rsidR="00BD7FD7">
        <w:t>Loyalist paramilitarism</w:t>
      </w:r>
      <w:r w:rsidR="00BB1A07">
        <w:t>,</w:t>
      </w:r>
      <w:r w:rsidR="00BD7FD7">
        <w:t xml:space="preserve"> born out of understandable suspicion of London’s intention</w:t>
      </w:r>
      <w:r w:rsidR="00F711E6">
        <w:t>s</w:t>
      </w:r>
      <w:r w:rsidR="00BB1A07">
        <w:t>,</w:t>
      </w:r>
      <w:r w:rsidR="00BD7FD7">
        <w:t xml:space="preserve"> was hard to resist in working class areas </w:t>
      </w:r>
      <w:r w:rsidR="00F711E6">
        <w:t xml:space="preserve">but </w:t>
      </w:r>
      <w:r w:rsidR="00BD7FD7">
        <w:t xml:space="preserve">ultimately destroyed those very areas through criminality. </w:t>
      </w:r>
      <w:r w:rsidR="00F711E6">
        <w:t xml:space="preserve">An army without an officer class can only go in that direction. </w:t>
      </w:r>
      <w:r>
        <w:t>The P</w:t>
      </w:r>
      <w:r w:rsidR="00BD7FD7">
        <w:t>rogressive Unionist Party (P</w:t>
      </w:r>
      <w:r>
        <w:t>UP</w:t>
      </w:r>
      <w:r w:rsidR="00BD7FD7">
        <w:t>)</w:t>
      </w:r>
      <w:r>
        <w:t xml:space="preserve"> </w:t>
      </w:r>
      <w:r w:rsidR="00F711E6">
        <w:t>emerged but became an anti-political</w:t>
      </w:r>
      <w:r>
        <w:t xml:space="preserve"> cul-de-sac</w:t>
      </w:r>
      <w:r w:rsidR="0069285C">
        <w:t xml:space="preserve"> beholden to Stormont and the Agreement</w:t>
      </w:r>
      <w:r w:rsidR="00F711E6">
        <w:t>.</w:t>
      </w:r>
      <w:r>
        <w:t xml:space="preserve"> </w:t>
      </w:r>
    </w:p>
    <w:p w:rsidR="0085620C" w:rsidRDefault="00D96DDA" w:rsidP="00470556">
      <w:pPr>
        <w:pStyle w:val="NoSpacing"/>
        <w:ind w:firstLine="720"/>
        <w:jc w:val="both"/>
      </w:pPr>
      <w:r>
        <w:t>With devolution effectively over, l</w:t>
      </w:r>
      <w:r w:rsidR="004C1B93">
        <w:t>ike the dreary steeples of Fermanagh and Tyrone</w:t>
      </w:r>
      <w:r w:rsidR="00C671A5">
        <w:t>,</w:t>
      </w:r>
      <w:r w:rsidR="004C1B93">
        <w:t xml:space="preserve"> </w:t>
      </w:r>
      <w:r>
        <w:t>Westminster has resurfaced as our top level</w:t>
      </w:r>
      <w:r w:rsidR="00F711E6">
        <w:t>,</w:t>
      </w:r>
      <w:r>
        <w:t xml:space="preserve"> </w:t>
      </w:r>
      <w:r w:rsidR="006D22D2">
        <w:t>indeed only</w:t>
      </w:r>
      <w:r w:rsidR="00F711E6">
        <w:t>,</w:t>
      </w:r>
      <w:r w:rsidR="006D22D2">
        <w:t xml:space="preserve"> </w:t>
      </w:r>
      <w:r>
        <w:t xml:space="preserve">political forum. Local government which does work needs the extra powers </w:t>
      </w:r>
      <w:r w:rsidR="006D22D2">
        <w:t xml:space="preserve">that </w:t>
      </w:r>
      <w:r>
        <w:t>Stormont stole in 197</w:t>
      </w:r>
      <w:r w:rsidR="00BB1A07">
        <w:t>2</w:t>
      </w:r>
      <w:r>
        <w:t xml:space="preserve"> moments before direct rule. A strategic authority on the </w:t>
      </w:r>
      <w:r w:rsidR="00185792">
        <w:t>H</w:t>
      </w:r>
      <w:r>
        <w:t xml:space="preserve">ill is all that is needed. Legislation can be processed on </w:t>
      </w:r>
      <w:proofErr w:type="gramStart"/>
      <w:r>
        <w:t>a</w:t>
      </w:r>
      <w:proofErr w:type="gramEnd"/>
      <w:r>
        <w:t xml:space="preserve"> </w:t>
      </w:r>
      <w:r w:rsidR="00BB1A07">
        <w:t>opt</w:t>
      </w:r>
      <w:r>
        <w:t xml:space="preserve">-out </w:t>
      </w:r>
      <w:r w:rsidR="00F711E6">
        <w:t>basis</w:t>
      </w:r>
      <w:r>
        <w:t xml:space="preserve"> with Northern Ireland included in reforms unless it specifically </w:t>
      </w:r>
      <w:r w:rsidR="00C637F0">
        <w:t>decides not</w:t>
      </w:r>
      <w:r w:rsidR="00BB1A07">
        <w:t xml:space="preserve"> </w:t>
      </w:r>
      <w:r>
        <w:t xml:space="preserve">to. Given that I have spent </w:t>
      </w:r>
      <w:r w:rsidR="006D22D2">
        <w:t xml:space="preserve">all </w:t>
      </w:r>
      <w:r>
        <w:t>my political life</w:t>
      </w:r>
      <w:r w:rsidR="00BB1A07">
        <w:t>,</w:t>
      </w:r>
      <w:r>
        <w:t xml:space="preserve"> over half a century</w:t>
      </w:r>
      <w:r w:rsidR="00BB1A07">
        <w:t>,</w:t>
      </w:r>
      <w:r>
        <w:t xml:space="preserve"> playing catch up and little else</w:t>
      </w:r>
      <w:r w:rsidR="006635BE">
        <w:t>,</w:t>
      </w:r>
      <w:r>
        <w:t xml:space="preserve"> it would be a magnificent legacy to see the </w:t>
      </w:r>
      <w:r w:rsidR="00F711E6">
        <w:t>system</w:t>
      </w:r>
      <w:r>
        <w:t xml:space="preserve"> reversed.</w:t>
      </w:r>
    </w:p>
    <w:p w:rsidR="00296419" w:rsidRDefault="00934924" w:rsidP="00C22136">
      <w:pPr>
        <w:pStyle w:val="NoSpacing"/>
        <w:ind w:firstLine="720"/>
        <w:jc w:val="both"/>
      </w:pPr>
      <w:r>
        <w:t xml:space="preserve">We now have direct rule lite but it dare not speak its name for fear of offending </w:t>
      </w:r>
      <w:r w:rsidR="00C22136">
        <w:t>Sinn Fein</w:t>
      </w:r>
      <w:r>
        <w:t xml:space="preserve"> </w:t>
      </w:r>
      <w:r w:rsidR="006D22D2">
        <w:t>and</w:t>
      </w:r>
      <w:r>
        <w:t xml:space="preserve"> supposedly encouraging IRA violence. </w:t>
      </w:r>
      <w:r w:rsidR="00296419">
        <w:t xml:space="preserve">Yet </w:t>
      </w:r>
      <w:r>
        <w:t xml:space="preserve">Sinn Fein </w:t>
      </w:r>
      <w:r w:rsidR="00296419">
        <w:t xml:space="preserve">actually </w:t>
      </w:r>
      <w:r>
        <w:t>called for Westminster to legislate on abortion and equal marriage</w:t>
      </w:r>
      <w:r w:rsidR="00296419">
        <w:t>. This was</w:t>
      </w:r>
      <w:r>
        <w:t xml:space="preserve"> a remarkable volte face given they boycott its chamber if </w:t>
      </w:r>
      <w:r w:rsidR="00296419">
        <w:t>not its allowances</w:t>
      </w:r>
      <w:r w:rsidR="00531F7C">
        <w:t>,</w:t>
      </w:r>
      <w:r w:rsidR="00296419">
        <w:t xml:space="preserve"> but </w:t>
      </w:r>
      <w:r w:rsidR="006D22D2">
        <w:t xml:space="preserve">it was </w:t>
      </w:r>
      <w:r w:rsidR="00296419">
        <w:t>instructively honest. The history of pow</w:t>
      </w:r>
      <w:r w:rsidR="00D96DDA">
        <w:t>er-</w:t>
      </w:r>
      <w:r w:rsidR="00296419">
        <w:t xml:space="preserve">sharing Stormont is that it cannot legislate anything contentious. Other </w:t>
      </w:r>
      <w:r w:rsidR="006D22D2">
        <w:t xml:space="preserve">recent </w:t>
      </w:r>
      <w:r w:rsidR="00296419">
        <w:t xml:space="preserve">examples </w:t>
      </w:r>
      <w:r w:rsidR="006D22D2">
        <w:t xml:space="preserve">of its failing in that regard </w:t>
      </w:r>
      <w:r w:rsidR="00296419">
        <w:t>are</w:t>
      </w:r>
      <w:r w:rsidR="00531F7C">
        <w:t xml:space="preserve"> </w:t>
      </w:r>
      <w:r w:rsidR="00296419">
        <w:t>welfare</w:t>
      </w:r>
      <w:r w:rsidR="00531F7C">
        <w:t xml:space="preserve"> reform and </w:t>
      </w:r>
      <w:r w:rsidR="006D22D2">
        <w:t>the</w:t>
      </w:r>
      <w:r w:rsidR="00531F7C">
        <w:t xml:space="preserve"> </w:t>
      </w:r>
      <w:r w:rsidR="00552E17">
        <w:t xml:space="preserve">absurdly complicated </w:t>
      </w:r>
      <w:r w:rsidR="00531F7C">
        <w:t xml:space="preserve">legacy legislation which </w:t>
      </w:r>
      <w:r w:rsidR="006D22D2">
        <w:t>were</w:t>
      </w:r>
      <w:r w:rsidR="00531F7C">
        <w:t xml:space="preserve"> exported to Westminster</w:t>
      </w:r>
      <w:r w:rsidR="00D96DDA">
        <w:t xml:space="preserve"> despite </w:t>
      </w:r>
      <w:r w:rsidR="00552E17">
        <w:t>Northern Ireland</w:t>
      </w:r>
      <w:r w:rsidR="00D96DDA">
        <w:t xml:space="preserve"> having an oversized separate body of law which costs millions to maintain.</w:t>
      </w:r>
    </w:p>
    <w:p w:rsidR="00185792" w:rsidRDefault="00531F7C" w:rsidP="00531F7C">
      <w:pPr>
        <w:pStyle w:val="NoSpacing"/>
        <w:ind w:firstLine="720"/>
        <w:jc w:val="both"/>
      </w:pPr>
      <w:r>
        <w:t xml:space="preserve">It is amazing how so many radical </w:t>
      </w:r>
      <w:r w:rsidR="00552E17">
        <w:t>U</w:t>
      </w:r>
      <w:r>
        <w:t>nionists in N</w:t>
      </w:r>
      <w:r w:rsidR="00D96DDA">
        <w:t xml:space="preserve">orthern Ireland have been tricked or </w:t>
      </w:r>
      <w:r>
        <w:t>deceived into thinking only one way is open and that is devolution</w:t>
      </w:r>
      <w:r w:rsidR="00552E17">
        <w:t>,</w:t>
      </w:r>
      <w:r>
        <w:t xml:space="preserve"> when all the evidence</w:t>
      </w:r>
      <w:r w:rsidR="00D96DDA">
        <w:t xml:space="preserve"> tells you otherwise. One </w:t>
      </w:r>
      <w:r w:rsidR="00185792">
        <w:t xml:space="preserve">reason for such </w:t>
      </w:r>
      <w:r w:rsidR="00552E17">
        <w:t>delusional false consciousness</w:t>
      </w:r>
      <w:r w:rsidR="00185792">
        <w:t xml:space="preserve"> may be what Ian McBride described </w:t>
      </w:r>
      <w:r w:rsidR="00552E17">
        <w:t>when reviewing a</w:t>
      </w:r>
      <w:r w:rsidR="00185792">
        <w:t xml:space="preserve"> book </w:t>
      </w:r>
      <w:r w:rsidR="00552E17">
        <w:t xml:space="preserve">by Guy </w:t>
      </w:r>
      <w:proofErr w:type="spellStart"/>
      <w:r w:rsidR="00552E17">
        <w:t>Beiner</w:t>
      </w:r>
      <w:proofErr w:type="spellEnd"/>
      <w:r w:rsidR="00552E17">
        <w:t xml:space="preserve"> </w:t>
      </w:r>
      <w:r w:rsidR="00185792">
        <w:t>on memor</w:t>
      </w:r>
      <w:r w:rsidR="00552E17">
        <w:t>ies</w:t>
      </w:r>
      <w:r w:rsidR="00185792">
        <w:t xml:space="preserve"> of the United Irish rebellion: “</w:t>
      </w:r>
      <w:r w:rsidR="00185792" w:rsidRPr="00185792">
        <w:t xml:space="preserve">To trace the echoes of the </w:t>
      </w:r>
      <w:r w:rsidR="00185792">
        <w:t xml:space="preserve">1798 </w:t>
      </w:r>
      <w:r w:rsidR="00185792" w:rsidRPr="00185792">
        <w:t>turn-out is to write a cultural history of Ulster Protestantism, since almost all oppositional or dissenting strands in Protestant culture have disclosed themselves by imaginative attempts to revivify Presbyterian radicalism</w:t>
      </w:r>
      <w:r w:rsidR="00185792">
        <w:t>.”</w:t>
      </w:r>
      <w:r w:rsidR="00185792">
        <w:rPr>
          <w:rStyle w:val="FootnoteReference"/>
        </w:rPr>
        <w:footnoteReference w:id="1"/>
      </w:r>
      <w:r w:rsidR="00185792">
        <w:t xml:space="preserve"> This is the noble but pointless tradition of the Protestant Home Ruler</w:t>
      </w:r>
      <w:r w:rsidR="00552E17">
        <w:t xml:space="preserve"> which alongside t</w:t>
      </w:r>
      <w:r w:rsidR="00185792">
        <w:t>he guilty Prod phenomenon</w:t>
      </w:r>
      <w:r w:rsidR="00552E17">
        <w:t xml:space="preserve"> means every generation Unionism loses its progressive cadre</w:t>
      </w:r>
      <w:r w:rsidR="00185792">
        <w:t>.</w:t>
      </w:r>
    </w:p>
    <w:p w:rsidR="00531F7C" w:rsidRDefault="00531F7C" w:rsidP="00531F7C">
      <w:pPr>
        <w:pStyle w:val="NoSpacing"/>
        <w:ind w:firstLine="720"/>
        <w:jc w:val="both"/>
      </w:pPr>
      <w:r>
        <w:t>People</w:t>
      </w:r>
      <w:r w:rsidR="006D22D2">
        <w:t>,</w:t>
      </w:r>
      <w:r>
        <w:t xml:space="preserve"> especially young people believe there is no alternative</w:t>
      </w:r>
      <w:r w:rsidR="006D22D2">
        <w:t>;</w:t>
      </w:r>
      <w:r w:rsidR="00D96DDA">
        <w:t xml:space="preserve"> that</w:t>
      </w:r>
      <w:r>
        <w:t xml:space="preserve"> there can be no alternative. Well I have news for them. There is and there was. This is something I have spent all my political life doing. Indeed it is sad that just because one lives in Northern Ireland it is what you have to do. It is even sadder that </w:t>
      </w:r>
      <w:r w:rsidR="00D96DDA">
        <w:t>few</w:t>
      </w:r>
      <w:r>
        <w:t xml:space="preserve"> realise it. </w:t>
      </w:r>
      <w:proofErr w:type="gramStart"/>
      <w:r>
        <w:t xml:space="preserve">Especially </w:t>
      </w:r>
      <w:r w:rsidR="006635BE">
        <w:t xml:space="preserve">liberal </w:t>
      </w:r>
      <w:r>
        <w:t>Unionists.</w:t>
      </w:r>
      <w:proofErr w:type="gramEnd"/>
    </w:p>
    <w:p w:rsidR="002175F3" w:rsidRDefault="00934924" w:rsidP="00D96DDA">
      <w:pPr>
        <w:pStyle w:val="NoSpacing"/>
        <w:ind w:firstLine="720"/>
        <w:jc w:val="both"/>
      </w:pPr>
      <w:r>
        <w:t xml:space="preserve">The Stormont Assembly according to core </w:t>
      </w:r>
      <w:r w:rsidR="00BB1A07">
        <w:t xml:space="preserve">London and </w:t>
      </w:r>
      <w:r>
        <w:t>N</w:t>
      </w:r>
      <w:r w:rsidR="0026635F">
        <w:t>IO</w:t>
      </w:r>
      <w:r>
        <w:t xml:space="preserve"> policy </w:t>
      </w:r>
      <w:r w:rsidR="006635BE">
        <w:t xml:space="preserve">since 1921 </w:t>
      </w:r>
      <w:r>
        <w:t xml:space="preserve">is sacrosanct, sitting or not. Without it the ‘peace process’ </w:t>
      </w:r>
      <w:r w:rsidR="00383CEB">
        <w:t>would wither or die leading to</w:t>
      </w:r>
      <w:r w:rsidR="00D96DDA">
        <w:t xml:space="preserve"> </w:t>
      </w:r>
      <w:r w:rsidR="00185792">
        <w:t>chaos and war.</w:t>
      </w:r>
      <w:r w:rsidR="00D96DDA">
        <w:t xml:space="preserve"> </w:t>
      </w:r>
      <w:r w:rsidR="00552E17">
        <w:t xml:space="preserve">Without institutional reform </w:t>
      </w:r>
      <w:r w:rsidR="00D96DDA">
        <w:t>w</w:t>
      </w:r>
      <w:r w:rsidR="002175F3">
        <w:t xml:space="preserve">hat </w:t>
      </w:r>
      <w:r w:rsidR="006635BE">
        <w:t xml:space="preserve">may </w:t>
      </w:r>
      <w:r w:rsidR="00552E17">
        <w:t>go on occurring</w:t>
      </w:r>
      <w:r w:rsidR="00185792">
        <w:t xml:space="preserve"> </w:t>
      </w:r>
      <w:r w:rsidR="006635BE">
        <w:t>are</w:t>
      </w:r>
      <w:r w:rsidR="002175F3">
        <w:t xml:space="preserve"> periods of executive formation followed by </w:t>
      </w:r>
      <w:r w:rsidR="00552E17">
        <w:t xml:space="preserve">effective </w:t>
      </w:r>
      <w:r w:rsidR="002175F3">
        <w:t>direct rule</w:t>
      </w:r>
      <w:r w:rsidR="00BB1A07">
        <w:t>,</w:t>
      </w:r>
      <w:r w:rsidR="002175F3">
        <w:t xml:space="preserve"> given that the Assembly is</w:t>
      </w:r>
      <w:r w:rsidR="00552E17">
        <w:t xml:space="preserve"> intrinsically </w:t>
      </w:r>
      <w:r w:rsidR="0026635F">
        <w:t>unstable and</w:t>
      </w:r>
      <w:r w:rsidR="00552E17">
        <w:t xml:space="preserve"> incapable of</w:t>
      </w:r>
      <w:r w:rsidR="00185792">
        <w:t xml:space="preserve"> </w:t>
      </w:r>
      <w:r w:rsidR="002175F3">
        <w:t>legislating</w:t>
      </w:r>
      <w:r w:rsidR="00185792">
        <w:t>.</w:t>
      </w:r>
    </w:p>
    <w:p w:rsidR="00E32A0E" w:rsidRDefault="00E32A0E" w:rsidP="00C21ED0">
      <w:pPr>
        <w:pStyle w:val="NoSpacing"/>
        <w:ind w:firstLine="720"/>
        <w:jc w:val="both"/>
      </w:pPr>
      <w:r>
        <w:lastRenderedPageBreak/>
        <w:t xml:space="preserve">My central understanding is that Unionism is </w:t>
      </w:r>
      <w:r w:rsidR="00185792">
        <w:t xml:space="preserve">about the </w:t>
      </w:r>
      <w:r>
        <w:t>status quo</w:t>
      </w:r>
      <w:r w:rsidR="00BB1A07">
        <w:t>,</w:t>
      </w:r>
      <w:r>
        <w:t xml:space="preserve"> so being progressive in </w:t>
      </w:r>
      <w:proofErr w:type="gramStart"/>
      <w:r>
        <w:t>itself</w:t>
      </w:r>
      <w:proofErr w:type="gramEnd"/>
      <w:r w:rsidR="005C7C42">
        <w:t>,</w:t>
      </w:r>
      <w:r>
        <w:t xml:space="preserve"> or in front of the curve</w:t>
      </w:r>
      <w:r w:rsidR="005C7C42">
        <w:t>,</w:t>
      </w:r>
      <w:r>
        <w:t xml:space="preserve"> is </w:t>
      </w:r>
      <w:r w:rsidR="00A043BD">
        <w:t>impossible and</w:t>
      </w:r>
      <w:r>
        <w:t xml:space="preserve"> pointless</w:t>
      </w:r>
      <w:r w:rsidR="00C22136">
        <w:t xml:space="preserve">. That doesn't mean not </w:t>
      </w:r>
      <w:r>
        <w:t>fighting or arguing for</w:t>
      </w:r>
      <w:r w:rsidR="0026635F">
        <w:t xml:space="preserve"> r</w:t>
      </w:r>
      <w:r>
        <w:t>eform</w:t>
      </w:r>
      <w:r w:rsidR="006635BE">
        <w:t>s</w:t>
      </w:r>
      <w:r w:rsidR="00BB1A07">
        <w:t>,</w:t>
      </w:r>
      <w:r w:rsidR="00A043BD">
        <w:t xml:space="preserve"> </w:t>
      </w:r>
      <w:r w:rsidR="0026635F">
        <w:t xml:space="preserve">mostly </w:t>
      </w:r>
      <w:r w:rsidR="00A043BD">
        <w:t>at Westminster</w:t>
      </w:r>
      <w:r w:rsidR="00BB1A07">
        <w:t>;</w:t>
      </w:r>
      <w:r>
        <w:t xml:space="preserve"> just not seeing </w:t>
      </w:r>
      <w:r w:rsidR="006635BE">
        <w:t xml:space="preserve">Unionist immutability or </w:t>
      </w:r>
      <w:r w:rsidR="0026635F">
        <w:t xml:space="preserve">traditionalism </w:t>
      </w:r>
      <w:r>
        <w:t>as the enemy</w:t>
      </w:r>
      <w:r w:rsidR="008B0943">
        <w:t xml:space="preserve"> and wandering off</w:t>
      </w:r>
      <w:r>
        <w:t>.</w:t>
      </w:r>
    </w:p>
    <w:p w:rsidR="00C637F0" w:rsidRDefault="00C637F0" w:rsidP="00C21ED0">
      <w:pPr>
        <w:pStyle w:val="NoSpacing"/>
        <w:ind w:firstLine="720"/>
        <w:jc w:val="both"/>
      </w:pPr>
    </w:p>
    <w:p w:rsidR="0085620C" w:rsidRDefault="000C0DA9" w:rsidP="00C22136">
      <w:pPr>
        <w:pStyle w:val="NoSpacing"/>
        <w:jc w:val="both"/>
      </w:pPr>
      <w:bookmarkStart w:id="0" w:name="_GoBack"/>
      <w:bookmarkEnd w:id="0"/>
      <w:r>
        <w:t>1 November</w:t>
      </w:r>
      <w:r w:rsidR="00DC0E88">
        <w:t xml:space="preserve"> 2019</w:t>
      </w:r>
    </w:p>
    <w:sectPr w:rsidR="008562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34" w:rsidRDefault="00AD6334" w:rsidP="00185792">
      <w:pPr>
        <w:spacing w:after="0" w:line="240" w:lineRule="auto"/>
      </w:pPr>
      <w:r>
        <w:separator/>
      </w:r>
    </w:p>
  </w:endnote>
  <w:endnote w:type="continuationSeparator" w:id="0">
    <w:p w:rsidR="00AD6334" w:rsidRDefault="00AD6334" w:rsidP="0018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34" w:rsidRDefault="00AD6334" w:rsidP="00185792">
      <w:pPr>
        <w:spacing w:after="0" w:line="240" w:lineRule="auto"/>
      </w:pPr>
      <w:r>
        <w:separator/>
      </w:r>
    </w:p>
  </w:footnote>
  <w:footnote w:type="continuationSeparator" w:id="0">
    <w:p w:rsidR="00AD6334" w:rsidRDefault="00AD6334" w:rsidP="00185792">
      <w:pPr>
        <w:spacing w:after="0" w:line="240" w:lineRule="auto"/>
      </w:pPr>
      <w:r>
        <w:continuationSeparator/>
      </w:r>
    </w:p>
  </w:footnote>
  <w:footnote w:id="1">
    <w:p w:rsidR="00185792" w:rsidRPr="00185792" w:rsidRDefault="00185792" w:rsidP="00185792">
      <w:pPr>
        <w:pStyle w:val="NoSpacing"/>
        <w:jc w:val="both"/>
        <w:rPr>
          <w:sz w:val="20"/>
          <w:szCs w:val="20"/>
        </w:rPr>
      </w:pPr>
      <w:r w:rsidRPr="00185792">
        <w:rPr>
          <w:rStyle w:val="FootnoteReference"/>
          <w:sz w:val="20"/>
          <w:szCs w:val="20"/>
        </w:rPr>
        <w:footnoteRef/>
      </w:r>
      <w:r w:rsidRPr="00185792">
        <w:rPr>
          <w:sz w:val="20"/>
          <w:szCs w:val="20"/>
        </w:rPr>
        <w:t xml:space="preserve"> ‘The Real Roddie </w:t>
      </w:r>
      <w:proofErr w:type="spellStart"/>
      <w:r w:rsidRPr="00185792">
        <w:rPr>
          <w:sz w:val="20"/>
          <w:szCs w:val="20"/>
        </w:rPr>
        <w:t>McCorley</w:t>
      </w:r>
      <w:proofErr w:type="spellEnd"/>
      <w:r w:rsidRPr="00185792">
        <w:rPr>
          <w:sz w:val="20"/>
          <w:szCs w:val="20"/>
        </w:rPr>
        <w:t>’</w:t>
      </w:r>
      <w:r>
        <w:rPr>
          <w:sz w:val="20"/>
          <w:szCs w:val="20"/>
        </w:rPr>
        <w:t xml:space="preserve"> Ian McBride</w:t>
      </w:r>
      <w:r w:rsidR="002E03C4">
        <w:rPr>
          <w:sz w:val="20"/>
          <w:szCs w:val="20"/>
        </w:rPr>
        <w:t xml:space="preserve"> review of</w:t>
      </w:r>
      <w:r>
        <w:rPr>
          <w:sz w:val="20"/>
          <w:szCs w:val="20"/>
        </w:rPr>
        <w:t xml:space="preserve"> </w:t>
      </w:r>
      <w:r w:rsidRPr="00185792">
        <w:rPr>
          <w:i/>
          <w:sz w:val="20"/>
          <w:szCs w:val="20"/>
        </w:rPr>
        <w:t>Forgetful Remembrance: Social Forgetting and Vernacular Historiography of a Rebellion in Ulster</w:t>
      </w:r>
      <w:r w:rsidRPr="00185792">
        <w:rPr>
          <w:sz w:val="20"/>
          <w:szCs w:val="20"/>
        </w:rPr>
        <w:t xml:space="preserve"> by Guy </w:t>
      </w:r>
      <w:proofErr w:type="spellStart"/>
      <w:r w:rsidRPr="00185792">
        <w:rPr>
          <w:sz w:val="20"/>
          <w:szCs w:val="20"/>
        </w:rPr>
        <w:t>Beiner</w:t>
      </w:r>
      <w:proofErr w:type="spellEnd"/>
      <w:r>
        <w:rPr>
          <w:sz w:val="20"/>
          <w:szCs w:val="20"/>
        </w:rPr>
        <w:t>,</w:t>
      </w:r>
      <w:r w:rsidRPr="00185792">
        <w:rPr>
          <w:sz w:val="20"/>
          <w:szCs w:val="20"/>
        </w:rPr>
        <w:t xml:space="preserve"> Dublin Review of Books (drb) 2019</w:t>
      </w:r>
      <w:r w:rsidR="002E03C4">
        <w:rPr>
          <w:sz w:val="20"/>
          <w:szCs w:val="20"/>
        </w:rPr>
        <w:t>.</w:t>
      </w:r>
    </w:p>
    <w:p w:rsidR="00185792" w:rsidRDefault="0018579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8"/>
    <w:rsid w:val="00033AF3"/>
    <w:rsid w:val="000610BE"/>
    <w:rsid w:val="0008506A"/>
    <w:rsid w:val="000C0DA9"/>
    <w:rsid w:val="00143469"/>
    <w:rsid w:val="001703FF"/>
    <w:rsid w:val="00185792"/>
    <w:rsid w:val="001D0E91"/>
    <w:rsid w:val="001F4CBF"/>
    <w:rsid w:val="002175F3"/>
    <w:rsid w:val="00245538"/>
    <w:rsid w:val="00250030"/>
    <w:rsid w:val="0026635F"/>
    <w:rsid w:val="00296419"/>
    <w:rsid w:val="002B3A17"/>
    <w:rsid w:val="002C4249"/>
    <w:rsid w:val="002E03C4"/>
    <w:rsid w:val="00354629"/>
    <w:rsid w:val="00382007"/>
    <w:rsid w:val="00383CEB"/>
    <w:rsid w:val="003A1F94"/>
    <w:rsid w:val="003E64BC"/>
    <w:rsid w:val="00470556"/>
    <w:rsid w:val="004C1B93"/>
    <w:rsid w:val="004D5D38"/>
    <w:rsid w:val="004E51CD"/>
    <w:rsid w:val="00503601"/>
    <w:rsid w:val="00531F7C"/>
    <w:rsid w:val="00552E17"/>
    <w:rsid w:val="0056039C"/>
    <w:rsid w:val="00564D3A"/>
    <w:rsid w:val="005677DD"/>
    <w:rsid w:val="005A5BDB"/>
    <w:rsid w:val="005C7C42"/>
    <w:rsid w:val="005F1799"/>
    <w:rsid w:val="00605CB4"/>
    <w:rsid w:val="00656314"/>
    <w:rsid w:val="006635BE"/>
    <w:rsid w:val="0066573A"/>
    <w:rsid w:val="00681659"/>
    <w:rsid w:val="0069285C"/>
    <w:rsid w:val="00695180"/>
    <w:rsid w:val="006D22D2"/>
    <w:rsid w:val="00834554"/>
    <w:rsid w:val="0085620C"/>
    <w:rsid w:val="0089546B"/>
    <w:rsid w:val="008A7F35"/>
    <w:rsid w:val="008B0943"/>
    <w:rsid w:val="008B1766"/>
    <w:rsid w:val="00934924"/>
    <w:rsid w:val="009517B0"/>
    <w:rsid w:val="009B2458"/>
    <w:rsid w:val="009C1982"/>
    <w:rsid w:val="009D188F"/>
    <w:rsid w:val="009E2EC4"/>
    <w:rsid w:val="00A043BD"/>
    <w:rsid w:val="00A126D8"/>
    <w:rsid w:val="00A52670"/>
    <w:rsid w:val="00A705F2"/>
    <w:rsid w:val="00A86583"/>
    <w:rsid w:val="00AD6334"/>
    <w:rsid w:val="00AD7A96"/>
    <w:rsid w:val="00AF0970"/>
    <w:rsid w:val="00B1192A"/>
    <w:rsid w:val="00B21324"/>
    <w:rsid w:val="00B447CB"/>
    <w:rsid w:val="00B7055E"/>
    <w:rsid w:val="00BB1A07"/>
    <w:rsid w:val="00BD7FD7"/>
    <w:rsid w:val="00C14F92"/>
    <w:rsid w:val="00C21ED0"/>
    <w:rsid w:val="00C22136"/>
    <w:rsid w:val="00C30465"/>
    <w:rsid w:val="00C46FA0"/>
    <w:rsid w:val="00C602DE"/>
    <w:rsid w:val="00C637F0"/>
    <w:rsid w:val="00C671A5"/>
    <w:rsid w:val="00CD54D1"/>
    <w:rsid w:val="00D11B7F"/>
    <w:rsid w:val="00D41001"/>
    <w:rsid w:val="00D41A92"/>
    <w:rsid w:val="00D7068C"/>
    <w:rsid w:val="00D9368F"/>
    <w:rsid w:val="00D96DDA"/>
    <w:rsid w:val="00DA42B8"/>
    <w:rsid w:val="00DC0E88"/>
    <w:rsid w:val="00DC3BBB"/>
    <w:rsid w:val="00DD4558"/>
    <w:rsid w:val="00E1233C"/>
    <w:rsid w:val="00E32A0E"/>
    <w:rsid w:val="00E923C6"/>
    <w:rsid w:val="00F03D70"/>
    <w:rsid w:val="00F1327D"/>
    <w:rsid w:val="00F52AB6"/>
    <w:rsid w:val="00F66BFD"/>
    <w:rsid w:val="00F711E6"/>
    <w:rsid w:val="00FB1765"/>
    <w:rsid w:val="00FC01F4"/>
    <w:rsid w:val="00FE029C"/>
    <w:rsid w:val="00FE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68C"/>
    <w:pPr>
      <w:spacing w:after="0" w:line="240" w:lineRule="auto"/>
    </w:pPr>
  </w:style>
  <w:style w:type="paragraph" w:styleId="BalloonText">
    <w:name w:val="Balloon Text"/>
    <w:basedOn w:val="Normal"/>
    <w:link w:val="BalloonTextChar"/>
    <w:uiPriority w:val="99"/>
    <w:semiHidden/>
    <w:unhideWhenUsed/>
    <w:rsid w:val="00C3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65"/>
    <w:rPr>
      <w:rFonts w:ascii="Tahoma" w:hAnsi="Tahoma" w:cs="Tahoma"/>
      <w:sz w:val="16"/>
      <w:szCs w:val="16"/>
    </w:rPr>
  </w:style>
  <w:style w:type="paragraph" w:styleId="FootnoteText">
    <w:name w:val="footnote text"/>
    <w:basedOn w:val="Normal"/>
    <w:link w:val="FootnoteTextChar"/>
    <w:uiPriority w:val="99"/>
    <w:semiHidden/>
    <w:unhideWhenUsed/>
    <w:rsid w:val="00185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792"/>
    <w:rPr>
      <w:sz w:val="20"/>
      <w:szCs w:val="20"/>
    </w:rPr>
  </w:style>
  <w:style w:type="character" w:styleId="FootnoteReference">
    <w:name w:val="footnote reference"/>
    <w:basedOn w:val="DefaultParagraphFont"/>
    <w:uiPriority w:val="99"/>
    <w:semiHidden/>
    <w:unhideWhenUsed/>
    <w:rsid w:val="00185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68C"/>
    <w:pPr>
      <w:spacing w:after="0" w:line="240" w:lineRule="auto"/>
    </w:pPr>
  </w:style>
  <w:style w:type="paragraph" w:styleId="BalloonText">
    <w:name w:val="Balloon Text"/>
    <w:basedOn w:val="Normal"/>
    <w:link w:val="BalloonTextChar"/>
    <w:uiPriority w:val="99"/>
    <w:semiHidden/>
    <w:unhideWhenUsed/>
    <w:rsid w:val="00C3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65"/>
    <w:rPr>
      <w:rFonts w:ascii="Tahoma" w:hAnsi="Tahoma" w:cs="Tahoma"/>
      <w:sz w:val="16"/>
      <w:szCs w:val="16"/>
    </w:rPr>
  </w:style>
  <w:style w:type="paragraph" w:styleId="FootnoteText">
    <w:name w:val="footnote text"/>
    <w:basedOn w:val="Normal"/>
    <w:link w:val="FootnoteTextChar"/>
    <w:uiPriority w:val="99"/>
    <w:semiHidden/>
    <w:unhideWhenUsed/>
    <w:rsid w:val="00185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792"/>
    <w:rPr>
      <w:sz w:val="20"/>
      <w:szCs w:val="20"/>
    </w:rPr>
  </w:style>
  <w:style w:type="character" w:styleId="FootnoteReference">
    <w:name w:val="footnote reference"/>
    <w:basedOn w:val="DefaultParagraphFont"/>
    <w:uiPriority w:val="99"/>
    <w:semiHidden/>
    <w:unhideWhenUsed/>
    <w:rsid w:val="00185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7245">
      <w:bodyDiv w:val="1"/>
      <w:marLeft w:val="0"/>
      <w:marRight w:val="0"/>
      <w:marTop w:val="0"/>
      <w:marBottom w:val="0"/>
      <w:divBdr>
        <w:top w:val="none" w:sz="0" w:space="0" w:color="auto"/>
        <w:left w:val="none" w:sz="0" w:space="0" w:color="auto"/>
        <w:bottom w:val="none" w:sz="0" w:space="0" w:color="auto"/>
        <w:right w:val="none" w:sz="0" w:space="0" w:color="auto"/>
      </w:divBdr>
      <w:divsChild>
        <w:div w:id="1987781005">
          <w:marLeft w:val="0"/>
          <w:marRight w:val="0"/>
          <w:marTop w:val="0"/>
          <w:marBottom w:val="0"/>
          <w:divBdr>
            <w:top w:val="none" w:sz="0" w:space="0" w:color="auto"/>
            <w:left w:val="none" w:sz="0" w:space="0" w:color="auto"/>
            <w:bottom w:val="none" w:sz="0" w:space="0" w:color="auto"/>
            <w:right w:val="none" w:sz="0" w:space="0" w:color="auto"/>
          </w:divBdr>
        </w:div>
        <w:div w:id="493186539">
          <w:marLeft w:val="0"/>
          <w:marRight w:val="0"/>
          <w:marTop w:val="0"/>
          <w:marBottom w:val="0"/>
          <w:divBdr>
            <w:top w:val="none" w:sz="0" w:space="0" w:color="auto"/>
            <w:left w:val="none" w:sz="0" w:space="0" w:color="auto"/>
            <w:bottom w:val="none" w:sz="0" w:space="0" w:color="auto"/>
            <w:right w:val="none" w:sz="0" w:space="0" w:color="auto"/>
          </w:divBdr>
          <w:divsChild>
            <w:div w:id="115147386">
              <w:marLeft w:val="0"/>
              <w:marRight w:val="0"/>
              <w:marTop w:val="0"/>
              <w:marBottom w:val="0"/>
              <w:divBdr>
                <w:top w:val="none" w:sz="0" w:space="0" w:color="auto"/>
                <w:left w:val="none" w:sz="0" w:space="0" w:color="auto"/>
                <w:bottom w:val="none" w:sz="0" w:space="0" w:color="auto"/>
                <w:right w:val="none" w:sz="0" w:space="0" w:color="auto"/>
              </w:divBdr>
              <w:divsChild>
                <w:div w:id="778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0923">
          <w:marLeft w:val="0"/>
          <w:marRight w:val="0"/>
          <w:marTop w:val="0"/>
          <w:marBottom w:val="0"/>
          <w:divBdr>
            <w:top w:val="none" w:sz="0" w:space="0" w:color="auto"/>
            <w:left w:val="none" w:sz="0" w:space="0" w:color="auto"/>
            <w:bottom w:val="none" w:sz="0" w:space="0" w:color="auto"/>
            <w:right w:val="none" w:sz="0" w:space="0" w:color="auto"/>
          </w:divBdr>
          <w:divsChild>
            <w:div w:id="1262831539">
              <w:marLeft w:val="0"/>
              <w:marRight w:val="0"/>
              <w:marTop w:val="0"/>
              <w:marBottom w:val="0"/>
              <w:divBdr>
                <w:top w:val="none" w:sz="0" w:space="0" w:color="auto"/>
                <w:left w:val="none" w:sz="0" w:space="0" w:color="auto"/>
                <w:bottom w:val="none" w:sz="0" w:space="0" w:color="auto"/>
                <w:right w:val="none" w:sz="0" w:space="0" w:color="auto"/>
              </w:divBdr>
              <w:divsChild>
                <w:div w:id="1959412658">
                  <w:marLeft w:val="0"/>
                  <w:marRight w:val="0"/>
                  <w:marTop w:val="0"/>
                  <w:marBottom w:val="0"/>
                  <w:divBdr>
                    <w:top w:val="none" w:sz="0" w:space="0" w:color="auto"/>
                    <w:left w:val="none" w:sz="0" w:space="0" w:color="auto"/>
                    <w:bottom w:val="none" w:sz="0" w:space="0" w:color="auto"/>
                    <w:right w:val="none" w:sz="0" w:space="0" w:color="auto"/>
                  </w:divBdr>
                </w:div>
                <w:div w:id="4866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218">
          <w:marLeft w:val="0"/>
          <w:marRight w:val="0"/>
          <w:marTop w:val="0"/>
          <w:marBottom w:val="0"/>
          <w:divBdr>
            <w:top w:val="none" w:sz="0" w:space="0" w:color="auto"/>
            <w:left w:val="none" w:sz="0" w:space="0" w:color="auto"/>
            <w:bottom w:val="none" w:sz="0" w:space="0" w:color="auto"/>
            <w:right w:val="none" w:sz="0" w:space="0" w:color="auto"/>
          </w:divBdr>
          <w:divsChild>
            <w:div w:id="1909876753">
              <w:marLeft w:val="0"/>
              <w:marRight w:val="0"/>
              <w:marTop w:val="0"/>
              <w:marBottom w:val="0"/>
              <w:divBdr>
                <w:top w:val="none" w:sz="0" w:space="0" w:color="auto"/>
                <w:left w:val="none" w:sz="0" w:space="0" w:color="auto"/>
                <w:bottom w:val="none" w:sz="0" w:space="0" w:color="auto"/>
                <w:right w:val="none" w:sz="0" w:space="0" w:color="auto"/>
              </w:divBdr>
              <w:divsChild>
                <w:div w:id="487019762">
                  <w:marLeft w:val="0"/>
                  <w:marRight w:val="0"/>
                  <w:marTop w:val="0"/>
                  <w:marBottom w:val="0"/>
                  <w:divBdr>
                    <w:top w:val="none" w:sz="0" w:space="0" w:color="auto"/>
                    <w:left w:val="none" w:sz="0" w:space="0" w:color="auto"/>
                    <w:bottom w:val="none" w:sz="0" w:space="0" w:color="auto"/>
                    <w:right w:val="none" w:sz="0" w:space="0" w:color="auto"/>
                  </w:divBdr>
                  <w:divsChild>
                    <w:div w:id="1885210412">
                      <w:marLeft w:val="0"/>
                      <w:marRight w:val="0"/>
                      <w:marTop w:val="0"/>
                      <w:marBottom w:val="0"/>
                      <w:divBdr>
                        <w:top w:val="none" w:sz="0" w:space="0" w:color="auto"/>
                        <w:left w:val="none" w:sz="0" w:space="0" w:color="auto"/>
                        <w:bottom w:val="none" w:sz="0" w:space="0" w:color="auto"/>
                        <w:right w:val="none" w:sz="0" w:space="0" w:color="auto"/>
                      </w:divBdr>
                      <w:divsChild>
                        <w:div w:id="362629688">
                          <w:marLeft w:val="0"/>
                          <w:marRight w:val="0"/>
                          <w:marTop w:val="0"/>
                          <w:marBottom w:val="0"/>
                          <w:divBdr>
                            <w:top w:val="none" w:sz="0" w:space="0" w:color="auto"/>
                            <w:left w:val="none" w:sz="0" w:space="0" w:color="auto"/>
                            <w:bottom w:val="none" w:sz="0" w:space="0" w:color="auto"/>
                            <w:right w:val="none" w:sz="0" w:space="0" w:color="auto"/>
                          </w:divBdr>
                        </w:div>
                        <w:div w:id="1649286476">
                          <w:blockQuote w:val="1"/>
                          <w:marLeft w:val="0"/>
                          <w:marRight w:val="0"/>
                          <w:marTop w:val="0"/>
                          <w:marBottom w:val="300"/>
                          <w:divBdr>
                            <w:top w:val="none" w:sz="0" w:space="0" w:color="auto"/>
                            <w:left w:val="none" w:sz="0" w:space="0" w:color="auto"/>
                            <w:bottom w:val="none" w:sz="0" w:space="0" w:color="auto"/>
                            <w:right w:val="none" w:sz="0" w:space="0" w:color="auto"/>
                          </w:divBdr>
                          <w:divsChild>
                            <w:div w:id="944384183">
                              <w:marLeft w:val="0"/>
                              <w:marRight w:val="0"/>
                              <w:marTop w:val="0"/>
                              <w:marBottom w:val="0"/>
                              <w:divBdr>
                                <w:top w:val="none" w:sz="0" w:space="0" w:color="auto"/>
                                <w:left w:val="none" w:sz="0" w:space="0" w:color="auto"/>
                                <w:bottom w:val="none" w:sz="0" w:space="0" w:color="auto"/>
                                <w:right w:val="none" w:sz="0" w:space="0" w:color="auto"/>
                              </w:divBdr>
                              <w:divsChild>
                                <w:div w:id="1977638475">
                                  <w:marLeft w:val="0"/>
                                  <w:marRight w:val="0"/>
                                  <w:marTop w:val="0"/>
                                  <w:marBottom w:val="0"/>
                                  <w:divBdr>
                                    <w:top w:val="none" w:sz="0" w:space="0" w:color="auto"/>
                                    <w:left w:val="none" w:sz="0" w:space="0" w:color="auto"/>
                                    <w:bottom w:val="none" w:sz="0" w:space="0" w:color="auto"/>
                                    <w:right w:val="none" w:sz="0" w:space="0" w:color="auto"/>
                                  </w:divBdr>
                                </w:div>
                                <w:div w:id="2051804599">
                                  <w:marLeft w:val="0"/>
                                  <w:marRight w:val="0"/>
                                  <w:marTop w:val="0"/>
                                  <w:marBottom w:val="0"/>
                                  <w:divBdr>
                                    <w:top w:val="none" w:sz="0" w:space="0" w:color="auto"/>
                                    <w:left w:val="none" w:sz="0" w:space="0" w:color="auto"/>
                                    <w:bottom w:val="none" w:sz="0" w:space="0" w:color="auto"/>
                                    <w:right w:val="none" w:sz="0" w:space="0" w:color="auto"/>
                                  </w:divBdr>
                                </w:div>
                              </w:divsChild>
                            </w:div>
                            <w:div w:id="1903131392">
                              <w:marLeft w:val="0"/>
                              <w:marRight w:val="0"/>
                              <w:marTop w:val="150"/>
                              <w:marBottom w:val="0"/>
                              <w:divBdr>
                                <w:top w:val="none" w:sz="0" w:space="0" w:color="auto"/>
                                <w:left w:val="single" w:sz="6" w:space="15" w:color="6D00F6"/>
                                <w:bottom w:val="none" w:sz="0" w:space="0" w:color="auto"/>
                                <w:right w:val="none" w:sz="0" w:space="0" w:color="auto"/>
                              </w:divBdr>
                              <w:divsChild>
                                <w:div w:id="2093811145">
                                  <w:marLeft w:val="0"/>
                                  <w:marRight w:val="0"/>
                                  <w:marTop w:val="0"/>
                                  <w:marBottom w:val="0"/>
                                  <w:divBdr>
                                    <w:top w:val="none" w:sz="0" w:space="0" w:color="auto"/>
                                    <w:left w:val="none" w:sz="0" w:space="0" w:color="auto"/>
                                    <w:bottom w:val="none" w:sz="0" w:space="0" w:color="auto"/>
                                    <w:right w:val="none" w:sz="0" w:space="0" w:color="auto"/>
                                  </w:divBdr>
                                  <w:divsChild>
                                    <w:div w:id="1497577122">
                                      <w:marLeft w:val="0"/>
                                      <w:marRight w:val="0"/>
                                      <w:marTop w:val="0"/>
                                      <w:marBottom w:val="0"/>
                                      <w:divBdr>
                                        <w:top w:val="none" w:sz="0" w:space="0" w:color="auto"/>
                                        <w:left w:val="none" w:sz="0" w:space="0" w:color="auto"/>
                                        <w:bottom w:val="none" w:sz="0" w:space="0" w:color="auto"/>
                                        <w:right w:val="none" w:sz="0" w:space="0" w:color="auto"/>
                                      </w:divBdr>
                                      <w:divsChild>
                                        <w:div w:id="310864401">
                                          <w:marLeft w:val="0"/>
                                          <w:marRight w:val="0"/>
                                          <w:marTop w:val="0"/>
                                          <w:marBottom w:val="0"/>
                                          <w:divBdr>
                                            <w:top w:val="none" w:sz="0" w:space="0" w:color="auto"/>
                                            <w:left w:val="none" w:sz="0" w:space="0" w:color="auto"/>
                                            <w:bottom w:val="none" w:sz="0" w:space="0" w:color="auto"/>
                                            <w:right w:val="none" w:sz="0" w:space="0" w:color="auto"/>
                                          </w:divBdr>
                                        </w:div>
                                        <w:div w:id="740441703">
                                          <w:marLeft w:val="0"/>
                                          <w:marRight w:val="0"/>
                                          <w:marTop w:val="0"/>
                                          <w:marBottom w:val="0"/>
                                          <w:divBdr>
                                            <w:top w:val="none" w:sz="0" w:space="0" w:color="auto"/>
                                            <w:left w:val="none" w:sz="0" w:space="0" w:color="auto"/>
                                            <w:bottom w:val="none" w:sz="0" w:space="0" w:color="auto"/>
                                            <w:right w:val="none" w:sz="0" w:space="0" w:color="auto"/>
                                          </w:divBdr>
                                        </w:div>
                                        <w:div w:id="467743035">
                                          <w:marLeft w:val="0"/>
                                          <w:marRight w:val="0"/>
                                          <w:marTop w:val="0"/>
                                          <w:marBottom w:val="0"/>
                                          <w:divBdr>
                                            <w:top w:val="none" w:sz="0" w:space="0" w:color="auto"/>
                                            <w:left w:val="none" w:sz="0" w:space="0" w:color="auto"/>
                                            <w:bottom w:val="none" w:sz="0" w:space="0" w:color="auto"/>
                                            <w:right w:val="none" w:sz="0" w:space="0" w:color="auto"/>
                                          </w:divBdr>
                                        </w:div>
                                        <w:div w:id="766384060">
                                          <w:marLeft w:val="0"/>
                                          <w:marRight w:val="0"/>
                                          <w:marTop w:val="0"/>
                                          <w:marBottom w:val="0"/>
                                          <w:divBdr>
                                            <w:top w:val="none" w:sz="0" w:space="0" w:color="auto"/>
                                            <w:left w:val="none" w:sz="0" w:space="0" w:color="auto"/>
                                            <w:bottom w:val="none" w:sz="0" w:space="0" w:color="auto"/>
                                            <w:right w:val="none" w:sz="0" w:space="0" w:color="auto"/>
                                          </w:divBdr>
                                        </w:div>
                                        <w:div w:id="549461762">
                                          <w:marLeft w:val="0"/>
                                          <w:marRight w:val="0"/>
                                          <w:marTop w:val="0"/>
                                          <w:marBottom w:val="0"/>
                                          <w:divBdr>
                                            <w:top w:val="none" w:sz="0" w:space="0" w:color="auto"/>
                                            <w:left w:val="none" w:sz="0" w:space="0" w:color="auto"/>
                                            <w:bottom w:val="none" w:sz="0" w:space="0" w:color="auto"/>
                                            <w:right w:val="none" w:sz="0" w:space="0" w:color="auto"/>
                                          </w:divBdr>
                                        </w:div>
                                        <w:div w:id="676424689">
                                          <w:marLeft w:val="0"/>
                                          <w:marRight w:val="0"/>
                                          <w:marTop w:val="0"/>
                                          <w:marBottom w:val="0"/>
                                          <w:divBdr>
                                            <w:top w:val="none" w:sz="0" w:space="0" w:color="auto"/>
                                            <w:left w:val="none" w:sz="0" w:space="0" w:color="auto"/>
                                            <w:bottom w:val="none" w:sz="0" w:space="0" w:color="auto"/>
                                            <w:right w:val="none" w:sz="0" w:space="0" w:color="auto"/>
                                          </w:divBdr>
                                        </w:div>
                                        <w:div w:id="913516494">
                                          <w:marLeft w:val="0"/>
                                          <w:marRight w:val="0"/>
                                          <w:marTop w:val="0"/>
                                          <w:marBottom w:val="0"/>
                                          <w:divBdr>
                                            <w:top w:val="none" w:sz="0" w:space="0" w:color="auto"/>
                                            <w:left w:val="none" w:sz="0" w:space="0" w:color="auto"/>
                                            <w:bottom w:val="none" w:sz="0" w:space="0" w:color="auto"/>
                                            <w:right w:val="none" w:sz="0" w:space="0" w:color="auto"/>
                                          </w:divBdr>
                                        </w:div>
                                        <w:div w:id="222907315">
                                          <w:marLeft w:val="0"/>
                                          <w:marRight w:val="0"/>
                                          <w:marTop w:val="0"/>
                                          <w:marBottom w:val="0"/>
                                          <w:divBdr>
                                            <w:top w:val="none" w:sz="0" w:space="0" w:color="auto"/>
                                            <w:left w:val="none" w:sz="0" w:space="0" w:color="auto"/>
                                            <w:bottom w:val="none" w:sz="0" w:space="0" w:color="auto"/>
                                            <w:right w:val="none" w:sz="0" w:space="0" w:color="auto"/>
                                          </w:divBdr>
                                        </w:div>
                                        <w:div w:id="840434188">
                                          <w:marLeft w:val="0"/>
                                          <w:marRight w:val="0"/>
                                          <w:marTop w:val="0"/>
                                          <w:marBottom w:val="0"/>
                                          <w:divBdr>
                                            <w:top w:val="none" w:sz="0" w:space="0" w:color="auto"/>
                                            <w:left w:val="none" w:sz="0" w:space="0" w:color="auto"/>
                                            <w:bottom w:val="none" w:sz="0" w:space="0" w:color="auto"/>
                                            <w:right w:val="none" w:sz="0" w:space="0" w:color="auto"/>
                                          </w:divBdr>
                                        </w:div>
                                        <w:div w:id="514000879">
                                          <w:marLeft w:val="0"/>
                                          <w:marRight w:val="0"/>
                                          <w:marTop w:val="0"/>
                                          <w:marBottom w:val="0"/>
                                          <w:divBdr>
                                            <w:top w:val="none" w:sz="0" w:space="0" w:color="auto"/>
                                            <w:left w:val="none" w:sz="0" w:space="0" w:color="auto"/>
                                            <w:bottom w:val="none" w:sz="0" w:space="0" w:color="auto"/>
                                            <w:right w:val="none" w:sz="0" w:space="0" w:color="auto"/>
                                          </w:divBdr>
                                        </w:div>
                                        <w:div w:id="1859005277">
                                          <w:marLeft w:val="0"/>
                                          <w:marRight w:val="0"/>
                                          <w:marTop w:val="0"/>
                                          <w:marBottom w:val="0"/>
                                          <w:divBdr>
                                            <w:top w:val="none" w:sz="0" w:space="0" w:color="auto"/>
                                            <w:left w:val="none" w:sz="0" w:space="0" w:color="auto"/>
                                            <w:bottom w:val="none" w:sz="0" w:space="0" w:color="auto"/>
                                            <w:right w:val="none" w:sz="0" w:space="0" w:color="auto"/>
                                          </w:divBdr>
                                        </w:div>
                                        <w:div w:id="353698198">
                                          <w:marLeft w:val="0"/>
                                          <w:marRight w:val="0"/>
                                          <w:marTop w:val="0"/>
                                          <w:marBottom w:val="0"/>
                                          <w:divBdr>
                                            <w:top w:val="none" w:sz="0" w:space="0" w:color="auto"/>
                                            <w:left w:val="none" w:sz="0" w:space="0" w:color="auto"/>
                                            <w:bottom w:val="none" w:sz="0" w:space="0" w:color="auto"/>
                                            <w:right w:val="none" w:sz="0" w:space="0" w:color="auto"/>
                                          </w:divBdr>
                                          <w:divsChild>
                                            <w:div w:id="1848012152">
                                              <w:marLeft w:val="0"/>
                                              <w:marRight w:val="0"/>
                                              <w:marTop w:val="0"/>
                                              <w:marBottom w:val="0"/>
                                              <w:divBdr>
                                                <w:top w:val="none" w:sz="0" w:space="0" w:color="auto"/>
                                                <w:left w:val="none" w:sz="0" w:space="0" w:color="auto"/>
                                                <w:bottom w:val="none" w:sz="0" w:space="0" w:color="auto"/>
                                                <w:right w:val="none" w:sz="0" w:space="0" w:color="auto"/>
                                              </w:divBdr>
                                              <w:divsChild>
                                                <w:div w:id="761881323">
                                                  <w:marLeft w:val="0"/>
                                                  <w:marRight w:val="0"/>
                                                  <w:marTop w:val="0"/>
                                                  <w:marBottom w:val="0"/>
                                                  <w:divBdr>
                                                    <w:top w:val="none" w:sz="0" w:space="0" w:color="auto"/>
                                                    <w:left w:val="none" w:sz="0" w:space="0" w:color="auto"/>
                                                    <w:bottom w:val="none" w:sz="0" w:space="0" w:color="auto"/>
                                                    <w:right w:val="none" w:sz="0" w:space="0" w:color="auto"/>
                                                  </w:divBdr>
                                                </w:div>
                                              </w:divsChild>
                                            </w:div>
                                            <w:div w:id="1295915938">
                                              <w:marLeft w:val="0"/>
                                              <w:marRight w:val="0"/>
                                              <w:marTop w:val="0"/>
                                              <w:marBottom w:val="0"/>
                                              <w:divBdr>
                                                <w:top w:val="none" w:sz="0" w:space="0" w:color="auto"/>
                                                <w:left w:val="none" w:sz="0" w:space="0" w:color="auto"/>
                                                <w:bottom w:val="none" w:sz="0" w:space="0" w:color="auto"/>
                                                <w:right w:val="none" w:sz="0" w:space="0" w:color="auto"/>
                                              </w:divBdr>
                                              <w:divsChild>
                                                <w:div w:id="1700350413">
                                                  <w:marLeft w:val="0"/>
                                                  <w:marRight w:val="0"/>
                                                  <w:marTop w:val="0"/>
                                                  <w:marBottom w:val="0"/>
                                                  <w:divBdr>
                                                    <w:top w:val="none" w:sz="0" w:space="0" w:color="auto"/>
                                                    <w:left w:val="none" w:sz="0" w:space="0" w:color="auto"/>
                                                    <w:bottom w:val="none" w:sz="0" w:space="0" w:color="auto"/>
                                                    <w:right w:val="none" w:sz="0" w:space="0" w:color="auto"/>
                                                  </w:divBdr>
                                                  <w:divsChild>
                                                    <w:div w:id="1156919812">
                                                      <w:marLeft w:val="0"/>
                                                      <w:marRight w:val="0"/>
                                                      <w:marTop w:val="0"/>
                                                      <w:marBottom w:val="0"/>
                                                      <w:divBdr>
                                                        <w:top w:val="none" w:sz="0" w:space="0" w:color="auto"/>
                                                        <w:left w:val="none" w:sz="0" w:space="0" w:color="auto"/>
                                                        <w:bottom w:val="none" w:sz="0" w:space="0" w:color="auto"/>
                                                        <w:right w:val="none" w:sz="0" w:space="0" w:color="auto"/>
                                                      </w:divBdr>
                                                    </w:div>
                                                    <w:div w:id="1652978479">
                                                      <w:marLeft w:val="0"/>
                                                      <w:marRight w:val="0"/>
                                                      <w:marTop w:val="0"/>
                                                      <w:marBottom w:val="0"/>
                                                      <w:divBdr>
                                                        <w:top w:val="none" w:sz="0" w:space="0" w:color="auto"/>
                                                        <w:left w:val="none" w:sz="0" w:space="0" w:color="auto"/>
                                                        <w:bottom w:val="none" w:sz="0" w:space="0" w:color="auto"/>
                                                        <w:right w:val="none" w:sz="0" w:space="0" w:color="auto"/>
                                                      </w:divBdr>
                                                    </w:div>
                                                    <w:div w:id="2039042810">
                                                      <w:marLeft w:val="0"/>
                                                      <w:marRight w:val="0"/>
                                                      <w:marTop w:val="0"/>
                                                      <w:marBottom w:val="0"/>
                                                      <w:divBdr>
                                                        <w:top w:val="none" w:sz="0" w:space="0" w:color="auto"/>
                                                        <w:left w:val="none" w:sz="0" w:space="0" w:color="auto"/>
                                                        <w:bottom w:val="none" w:sz="0" w:space="0" w:color="auto"/>
                                                        <w:right w:val="none" w:sz="0" w:space="0" w:color="auto"/>
                                                      </w:divBdr>
                                                    </w:div>
                                                    <w:div w:id="1437866148">
                                                      <w:marLeft w:val="0"/>
                                                      <w:marRight w:val="0"/>
                                                      <w:marTop w:val="0"/>
                                                      <w:marBottom w:val="0"/>
                                                      <w:divBdr>
                                                        <w:top w:val="none" w:sz="0" w:space="0" w:color="auto"/>
                                                        <w:left w:val="none" w:sz="0" w:space="0" w:color="auto"/>
                                                        <w:bottom w:val="none" w:sz="0" w:space="0" w:color="auto"/>
                                                        <w:right w:val="none" w:sz="0" w:space="0" w:color="auto"/>
                                                      </w:divBdr>
                                                    </w:div>
                                                    <w:div w:id="1320116026">
                                                      <w:marLeft w:val="0"/>
                                                      <w:marRight w:val="0"/>
                                                      <w:marTop w:val="0"/>
                                                      <w:marBottom w:val="0"/>
                                                      <w:divBdr>
                                                        <w:top w:val="none" w:sz="0" w:space="0" w:color="auto"/>
                                                        <w:left w:val="none" w:sz="0" w:space="0" w:color="auto"/>
                                                        <w:bottom w:val="none" w:sz="0" w:space="0" w:color="auto"/>
                                                        <w:right w:val="none" w:sz="0" w:space="0" w:color="auto"/>
                                                      </w:divBdr>
                                                    </w:div>
                                                    <w:div w:id="1551068768">
                                                      <w:marLeft w:val="0"/>
                                                      <w:marRight w:val="0"/>
                                                      <w:marTop w:val="0"/>
                                                      <w:marBottom w:val="0"/>
                                                      <w:divBdr>
                                                        <w:top w:val="none" w:sz="0" w:space="0" w:color="auto"/>
                                                        <w:left w:val="none" w:sz="0" w:space="0" w:color="auto"/>
                                                        <w:bottom w:val="none" w:sz="0" w:space="0" w:color="auto"/>
                                                        <w:right w:val="none" w:sz="0" w:space="0" w:color="auto"/>
                                                      </w:divBdr>
                                                    </w:div>
                                                    <w:div w:id="1981956371">
                                                      <w:marLeft w:val="0"/>
                                                      <w:marRight w:val="0"/>
                                                      <w:marTop w:val="0"/>
                                                      <w:marBottom w:val="0"/>
                                                      <w:divBdr>
                                                        <w:top w:val="none" w:sz="0" w:space="0" w:color="auto"/>
                                                        <w:left w:val="none" w:sz="0" w:space="0" w:color="auto"/>
                                                        <w:bottom w:val="none" w:sz="0" w:space="0" w:color="auto"/>
                                                        <w:right w:val="none" w:sz="0" w:space="0" w:color="auto"/>
                                                      </w:divBdr>
                                                    </w:div>
                                                    <w:div w:id="2130078106">
                                                      <w:marLeft w:val="0"/>
                                                      <w:marRight w:val="0"/>
                                                      <w:marTop w:val="0"/>
                                                      <w:marBottom w:val="0"/>
                                                      <w:divBdr>
                                                        <w:top w:val="none" w:sz="0" w:space="0" w:color="auto"/>
                                                        <w:left w:val="none" w:sz="0" w:space="0" w:color="auto"/>
                                                        <w:bottom w:val="none" w:sz="0" w:space="0" w:color="auto"/>
                                                        <w:right w:val="none" w:sz="0" w:space="0" w:color="auto"/>
                                                      </w:divBdr>
                                                    </w:div>
                                                    <w:div w:id="1315524152">
                                                      <w:marLeft w:val="0"/>
                                                      <w:marRight w:val="0"/>
                                                      <w:marTop w:val="0"/>
                                                      <w:marBottom w:val="0"/>
                                                      <w:divBdr>
                                                        <w:top w:val="none" w:sz="0" w:space="0" w:color="auto"/>
                                                        <w:left w:val="none" w:sz="0" w:space="0" w:color="auto"/>
                                                        <w:bottom w:val="none" w:sz="0" w:space="0" w:color="auto"/>
                                                        <w:right w:val="none" w:sz="0" w:space="0" w:color="auto"/>
                                                      </w:divBdr>
                                                    </w:div>
                                                    <w:div w:id="1625962590">
                                                      <w:marLeft w:val="0"/>
                                                      <w:marRight w:val="0"/>
                                                      <w:marTop w:val="0"/>
                                                      <w:marBottom w:val="0"/>
                                                      <w:divBdr>
                                                        <w:top w:val="none" w:sz="0" w:space="0" w:color="auto"/>
                                                        <w:left w:val="none" w:sz="0" w:space="0" w:color="auto"/>
                                                        <w:bottom w:val="none" w:sz="0" w:space="0" w:color="auto"/>
                                                        <w:right w:val="none" w:sz="0" w:space="0" w:color="auto"/>
                                                      </w:divBdr>
                                                    </w:div>
                                                    <w:div w:id="417673318">
                                                      <w:marLeft w:val="0"/>
                                                      <w:marRight w:val="0"/>
                                                      <w:marTop w:val="0"/>
                                                      <w:marBottom w:val="0"/>
                                                      <w:divBdr>
                                                        <w:top w:val="none" w:sz="0" w:space="0" w:color="auto"/>
                                                        <w:left w:val="none" w:sz="0" w:space="0" w:color="auto"/>
                                                        <w:bottom w:val="none" w:sz="0" w:space="0" w:color="auto"/>
                                                        <w:right w:val="none" w:sz="0" w:space="0" w:color="auto"/>
                                                      </w:divBdr>
                                                    </w:div>
                                                    <w:div w:id="1100030877">
                                                      <w:marLeft w:val="0"/>
                                                      <w:marRight w:val="0"/>
                                                      <w:marTop w:val="0"/>
                                                      <w:marBottom w:val="0"/>
                                                      <w:divBdr>
                                                        <w:top w:val="none" w:sz="0" w:space="0" w:color="auto"/>
                                                        <w:left w:val="none" w:sz="0" w:space="0" w:color="auto"/>
                                                        <w:bottom w:val="none" w:sz="0" w:space="0" w:color="auto"/>
                                                        <w:right w:val="none" w:sz="0" w:space="0" w:color="auto"/>
                                                      </w:divBdr>
                                                    </w:div>
                                                    <w:div w:id="1647200667">
                                                      <w:marLeft w:val="0"/>
                                                      <w:marRight w:val="0"/>
                                                      <w:marTop w:val="0"/>
                                                      <w:marBottom w:val="0"/>
                                                      <w:divBdr>
                                                        <w:top w:val="none" w:sz="0" w:space="0" w:color="auto"/>
                                                        <w:left w:val="none" w:sz="0" w:space="0" w:color="auto"/>
                                                        <w:bottom w:val="none" w:sz="0" w:space="0" w:color="auto"/>
                                                        <w:right w:val="none" w:sz="0" w:space="0" w:color="auto"/>
                                                      </w:divBdr>
                                                    </w:div>
                                                    <w:div w:id="1736782811">
                                                      <w:marLeft w:val="0"/>
                                                      <w:marRight w:val="0"/>
                                                      <w:marTop w:val="0"/>
                                                      <w:marBottom w:val="0"/>
                                                      <w:divBdr>
                                                        <w:top w:val="none" w:sz="0" w:space="0" w:color="auto"/>
                                                        <w:left w:val="none" w:sz="0" w:space="0" w:color="auto"/>
                                                        <w:bottom w:val="none" w:sz="0" w:space="0" w:color="auto"/>
                                                        <w:right w:val="none" w:sz="0" w:space="0" w:color="auto"/>
                                                      </w:divBdr>
                                                    </w:div>
                                                  </w:divsChild>
                                                </w:div>
                                                <w:div w:id="1208252156">
                                                  <w:marLeft w:val="0"/>
                                                  <w:marRight w:val="0"/>
                                                  <w:marTop w:val="0"/>
                                                  <w:marBottom w:val="0"/>
                                                  <w:divBdr>
                                                    <w:top w:val="none" w:sz="0" w:space="0" w:color="auto"/>
                                                    <w:left w:val="none" w:sz="0" w:space="0" w:color="auto"/>
                                                    <w:bottom w:val="none" w:sz="0" w:space="0" w:color="auto"/>
                                                    <w:right w:val="none" w:sz="0" w:space="0" w:color="auto"/>
                                                  </w:divBdr>
                                                  <w:divsChild>
                                                    <w:div w:id="430706587">
                                                      <w:marLeft w:val="0"/>
                                                      <w:marRight w:val="0"/>
                                                      <w:marTop w:val="0"/>
                                                      <w:marBottom w:val="0"/>
                                                      <w:divBdr>
                                                        <w:top w:val="none" w:sz="0" w:space="0" w:color="auto"/>
                                                        <w:left w:val="none" w:sz="0" w:space="0" w:color="auto"/>
                                                        <w:bottom w:val="none" w:sz="0" w:space="0" w:color="auto"/>
                                                        <w:right w:val="none" w:sz="0" w:space="0" w:color="auto"/>
                                                      </w:divBdr>
                                                      <w:divsChild>
                                                        <w:div w:id="1451894321">
                                                          <w:marLeft w:val="0"/>
                                                          <w:marRight w:val="0"/>
                                                          <w:marTop w:val="0"/>
                                                          <w:marBottom w:val="0"/>
                                                          <w:divBdr>
                                                            <w:top w:val="none" w:sz="0" w:space="0" w:color="auto"/>
                                                            <w:left w:val="none" w:sz="0" w:space="0" w:color="auto"/>
                                                            <w:bottom w:val="none" w:sz="0" w:space="0" w:color="auto"/>
                                                            <w:right w:val="none" w:sz="0" w:space="0" w:color="auto"/>
                                                          </w:divBdr>
                                                        </w:div>
                                                        <w:div w:id="1263953448">
                                                          <w:marLeft w:val="0"/>
                                                          <w:marRight w:val="0"/>
                                                          <w:marTop w:val="0"/>
                                                          <w:marBottom w:val="0"/>
                                                          <w:divBdr>
                                                            <w:top w:val="none" w:sz="0" w:space="0" w:color="auto"/>
                                                            <w:left w:val="none" w:sz="0" w:space="0" w:color="auto"/>
                                                            <w:bottom w:val="none" w:sz="0" w:space="0" w:color="auto"/>
                                                            <w:right w:val="none" w:sz="0" w:space="0" w:color="auto"/>
                                                          </w:divBdr>
                                                        </w:div>
                                                        <w:div w:id="794643920">
                                                          <w:marLeft w:val="0"/>
                                                          <w:marRight w:val="0"/>
                                                          <w:marTop w:val="0"/>
                                                          <w:marBottom w:val="0"/>
                                                          <w:divBdr>
                                                            <w:top w:val="none" w:sz="0" w:space="0" w:color="auto"/>
                                                            <w:left w:val="none" w:sz="0" w:space="0" w:color="auto"/>
                                                            <w:bottom w:val="none" w:sz="0" w:space="0" w:color="auto"/>
                                                            <w:right w:val="none" w:sz="0" w:space="0" w:color="auto"/>
                                                          </w:divBdr>
                                                        </w:div>
                                                        <w:div w:id="650870363">
                                                          <w:marLeft w:val="0"/>
                                                          <w:marRight w:val="0"/>
                                                          <w:marTop w:val="0"/>
                                                          <w:marBottom w:val="0"/>
                                                          <w:divBdr>
                                                            <w:top w:val="none" w:sz="0" w:space="0" w:color="auto"/>
                                                            <w:left w:val="none" w:sz="0" w:space="0" w:color="auto"/>
                                                            <w:bottom w:val="none" w:sz="0" w:space="0" w:color="auto"/>
                                                            <w:right w:val="none" w:sz="0" w:space="0" w:color="auto"/>
                                                          </w:divBdr>
                                                          <w:divsChild>
                                                            <w:div w:id="732503246">
                                                              <w:marLeft w:val="0"/>
                                                              <w:marRight w:val="0"/>
                                                              <w:marTop w:val="0"/>
                                                              <w:marBottom w:val="0"/>
                                                              <w:divBdr>
                                                                <w:top w:val="none" w:sz="0" w:space="0" w:color="auto"/>
                                                                <w:left w:val="none" w:sz="0" w:space="0" w:color="auto"/>
                                                                <w:bottom w:val="none" w:sz="0" w:space="0" w:color="auto"/>
                                                                <w:right w:val="none" w:sz="0" w:space="0" w:color="auto"/>
                                                              </w:divBdr>
                                                              <w:divsChild>
                                                                <w:div w:id="1549607192">
                                                                  <w:marLeft w:val="0"/>
                                                                  <w:marRight w:val="0"/>
                                                                  <w:marTop w:val="0"/>
                                                                  <w:marBottom w:val="0"/>
                                                                  <w:divBdr>
                                                                    <w:top w:val="none" w:sz="0" w:space="0" w:color="auto"/>
                                                                    <w:left w:val="none" w:sz="0" w:space="0" w:color="auto"/>
                                                                    <w:bottom w:val="none" w:sz="0" w:space="0" w:color="auto"/>
                                                                    <w:right w:val="none" w:sz="0" w:space="0" w:color="auto"/>
                                                                  </w:divBdr>
                                                                  <w:divsChild>
                                                                    <w:div w:id="472337843">
                                                                      <w:marLeft w:val="0"/>
                                                                      <w:marRight w:val="0"/>
                                                                      <w:marTop w:val="0"/>
                                                                      <w:marBottom w:val="0"/>
                                                                      <w:divBdr>
                                                                        <w:top w:val="none" w:sz="0" w:space="0" w:color="auto"/>
                                                                        <w:left w:val="none" w:sz="0" w:space="0" w:color="auto"/>
                                                                        <w:bottom w:val="none" w:sz="0" w:space="0" w:color="auto"/>
                                                                        <w:right w:val="none" w:sz="0" w:space="0" w:color="auto"/>
                                                                      </w:divBdr>
                                                                      <w:divsChild>
                                                                        <w:div w:id="1081178893">
                                                                          <w:marLeft w:val="0"/>
                                                                          <w:marRight w:val="0"/>
                                                                          <w:marTop w:val="0"/>
                                                                          <w:marBottom w:val="0"/>
                                                                          <w:divBdr>
                                                                            <w:top w:val="none" w:sz="0" w:space="0" w:color="auto"/>
                                                                            <w:left w:val="none" w:sz="0" w:space="0" w:color="auto"/>
                                                                            <w:bottom w:val="none" w:sz="0" w:space="0" w:color="auto"/>
                                                                            <w:right w:val="none" w:sz="0" w:space="0" w:color="auto"/>
                                                                          </w:divBdr>
                                                                        </w:div>
                                                                        <w:div w:id="1019282612">
                                                                          <w:marLeft w:val="0"/>
                                                                          <w:marRight w:val="0"/>
                                                                          <w:marTop w:val="0"/>
                                                                          <w:marBottom w:val="0"/>
                                                                          <w:divBdr>
                                                                            <w:top w:val="none" w:sz="0" w:space="0" w:color="auto"/>
                                                                            <w:left w:val="none" w:sz="0" w:space="0" w:color="auto"/>
                                                                            <w:bottom w:val="none" w:sz="0" w:space="0" w:color="auto"/>
                                                                            <w:right w:val="none" w:sz="0" w:space="0" w:color="auto"/>
                                                                          </w:divBdr>
                                                                        </w:div>
                                                                        <w:div w:id="1815639867">
                                                                          <w:marLeft w:val="0"/>
                                                                          <w:marRight w:val="0"/>
                                                                          <w:marTop w:val="0"/>
                                                                          <w:marBottom w:val="0"/>
                                                                          <w:divBdr>
                                                                            <w:top w:val="none" w:sz="0" w:space="0" w:color="auto"/>
                                                                            <w:left w:val="none" w:sz="0" w:space="0" w:color="auto"/>
                                                                            <w:bottom w:val="none" w:sz="0" w:space="0" w:color="auto"/>
                                                                            <w:right w:val="none" w:sz="0" w:space="0" w:color="auto"/>
                                                                          </w:divBdr>
                                                                        </w:div>
                                                                        <w:div w:id="1156845584">
                                                                          <w:marLeft w:val="0"/>
                                                                          <w:marRight w:val="0"/>
                                                                          <w:marTop w:val="0"/>
                                                                          <w:marBottom w:val="0"/>
                                                                          <w:divBdr>
                                                                            <w:top w:val="none" w:sz="0" w:space="0" w:color="auto"/>
                                                                            <w:left w:val="none" w:sz="0" w:space="0" w:color="auto"/>
                                                                            <w:bottom w:val="none" w:sz="0" w:space="0" w:color="auto"/>
                                                                            <w:right w:val="none" w:sz="0" w:space="0" w:color="auto"/>
                                                                          </w:divBdr>
                                                                        </w:div>
                                                                        <w:div w:id="113594696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 w:id="1787844248">
                                                                          <w:marLeft w:val="0"/>
                                                                          <w:marRight w:val="0"/>
                                                                          <w:marTop w:val="0"/>
                                                                          <w:marBottom w:val="0"/>
                                                                          <w:divBdr>
                                                                            <w:top w:val="none" w:sz="0" w:space="0" w:color="auto"/>
                                                                            <w:left w:val="none" w:sz="0" w:space="0" w:color="auto"/>
                                                                            <w:bottom w:val="none" w:sz="0" w:space="0" w:color="auto"/>
                                                                            <w:right w:val="none" w:sz="0" w:space="0" w:color="auto"/>
                                                                          </w:divBdr>
                                                                          <w:divsChild>
                                                                            <w:div w:id="1880895257">
                                                                              <w:marLeft w:val="0"/>
                                                                              <w:marRight w:val="0"/>
                                                                              <w:marTop w:val="0"/>
                                                                              <w:marBottom w:val="0"/>
                                                                              <w:divBdr>
                                                                                <w:top w:val="none" w:sz="0" w:space="0" w:color="auto"/>
                                                                                <w:left w:val="none" w:sz="0" w:space="0" w:color="auto"/>
                                                                                <w:bottom w:val="none" w:sz="0" w:space="0" w:color="auto"/>
                                                                                <w:right w:val="none" w:sz="0" w:space="0" w:color="auto"/>
                                                                              </w:divBdr>
                                                                              <w:divsChild>
                                                                                <w:div w:id="841241157">
                                                                                  <w:marLeft w:val="0"/>
                                                                                  <w:marRight w:val="0"/>
                                                                                  <w:marTop w:val="0"/>
                                                                                  <w:marBottom w:val="0"/>
                                                                                  <w:divBdr>
                                                                                    <w:top w:val="none" w:sz="0" w:space="0" w:color="auto"/>
                                                                                    <w:left w:val="none" w:sz="0" w:space="0" w:color="auto"/>
                                                                                    <w:bottom w:val="none" w:sz="0" w:space="0" w:color="auto"/>
                                                                                    <w:right w:val="none" w:sz="0" w:space="0" w:color="auto"/>
                                                                                  </w:divBdr>
                                                                                </w:div>
                                                                                <w:div w:id="942884362">
                                                                                  <w:marLeft w:val="0"/>
                                                                                  <w:marRight w:val="0"/>
                                                                                  <w:marTop w:val="0"/>
                                                                                  <w:marBottom w:val="0"/>
                                                                                  <w:divBdr>
                                                                                    <w:top w:val="none" w:sz="0" w:space="0" w:color="auto"/>
                                                                                    <w:left w:val="none" w:sz="0" w:space="0" w:color="auto"/>
                                                                                    <w:bottom w:val="none" w:sz="0" w:space="0" w:color="auto"/>
                                                                                    <w:right w:val="none" w:sz="0" w:space="0" w:color="auto"/>
                                                                                  </w:divBdr>
                                                                                </w:div>
                                                                                <w:div w:id="191236495">
                                                                                  <w:marLeft w:val="0"/>
                                                                                  <w:marRight w:val="0"/>
                                                                                  <w:marTop w:val="0"/>
                                                                                  <w:marBottom w:val="0"/>
                                                                                  <w:divBdr>
                                                                                    <w:top w:val="none" w:sz="0" w:space="0" w:color="auto"/>
                                                                                    <w:left w:val="none" w:sz="0" w:space="0" w:color="auto"/>
                                                                                    <w:bottom w:val="none" w:sz="0" w:space="0" w:color="auto"/>
                                                                                    <w:right w:val="none" w:sz="0" w:space="0" w:color="auto"/>
                                                                                  </w:divBdr>
                                                                                </w:div>
                                                                                <w:div w:id="948898901">
                                                                                  <w:marLeft w:val="0"/>
                                                                                  <w:marRight w:val="0"/>
                                                                                  <w:marTop w:val="0"/>
                                                                                  <w:marBottom w:val="0"/>
                                                                                  <w:divBdr>
                                                                                    <w:top w:val="none" w:sz="0" w:space="0" w:color="auto"/>
                                                                                    <w:left w:val="none" w:sz="0" w:space="0" w:color="auto"/>
                                                                                    <w:bottom w:val="none" w:sz="0" w:space="0" w:color="auto"/>
                                                                                    <w:right w:val="none" w:sz="0" w:space="0" w:color="auto"/>
                                                                                  </w:divBdr>
                                                                                </w:div>
                                                                                <w:div w:id="566575767">
                                                                                  <w:marLeft w:val="0"/>
                                                                                  <w:marRight w:val="0"/>
                                                                                  <w:marTop w:val="0"/>
                                                                                  <w:marBottom w:val="0"/>
                                                                                  <w:divBdr>
                                                                                    <w:top w:val="none" w:sz="0" w:space="0" w:color="auto"/>
                                                                                    <w:left w:val="none" w:sz="0" w:space="0" w:color="auto"/>
                                                                                    <w:bottom w:val="none" w:sz="0" w:space="0" w:color="auto"/>
                                                                                    <w:right w:val="none" w:sz="0" w:space="0" w:color="auto"/>
                                                                                  </w:divBdr>
                                                                                </w:div>
                                                                                <w:div w:id="728462430">
                                                                                  <w:marLeft w:val="0"/>
                                                                                  <w:marRight w:val="0"/>
                                                                                  <w:marTop w:val="0"/>
                                                                                  <w:marBottom w:val="0"/>
                                                                                  <w:divBdr>
                                                                                    <w:top w:val="none" w:sz="0" w:space="0" w:color="auto"/>
                                                                                    <w:left w:val="none" w:sz="0" w:space="0" w:color="auto"/>
                                                                                    <w:bottom w:val="none" w:sz="0" w:space="0" w:color="auto"/>
                                                                                    <w:right w:val="none" w:sz="0" w:space="0" w:color="auto"/>
                                                                                  </w:divBdr>
                                                                                </w:div>
                                                                                <w:div w:id="1468432097">
                                                                                  <w:marLeft w:val="0"/>
                                                                                  <w:marRight w:val="0"/>
                                                                                  <w:marTop w:val="0"/>
                                                                                  <w:marBottom w:val="0"/>
                                                                                  <w:divBdr>
                                                                                    <w:top w:val="none" w:sz="0" w:space="0" w:color="auto"/>
                                                                                    <w:left w:val="none" w:sz="0" w:space="0" w:color="auto"/>
                                                                                    <w:bottom w:val="none" w:sz="0" w:space="0" w:color="auto"/>
                                                                                    <w:right w:val="none" w:sz="0" w:space="0" w:color="auto"/>
                                                                                  </w:divBdr>
                                                                                </w:div>
                                                                                <w:div w:id="689377973">
                                                                                  <w:marLeft w:val="0"/>
                                                                                  <w:marRight w:val="0"/>
                                                                                  <w:marTop w:val="0"/>
                                                                                  <w:marBottom w:val="0"/>
                                                                                  <w:divBdr>
                                                                                    <w:top w:val="none" w:sz="0" w:space="0" w:color="auto"/>
                                                                                    <w:left w:val="none" w:sz="0" w:space="0" w:color="auto"/>
                                                                                    <w:bottom w:val="none" w:sz="0" w:space="0" w:color="auto"/>
                                                                                    <w:right w:val="none" w:sz="0" w:space="0" w:color="auto"/>
                                                                                  </w:divBdr>
                                                                                </w:div>
                                                                                <w:div w:id="643857146">
                                                                                  <w:marLeft w:val="0"/>
                                                                                  <w:marRight w:val="0"/>
                                                                                  <w:marTop w:val="0"/>
                                                                                  <w:marBottom w:val="0"/>
                                                                                  <w:divBdr>
                                                                                    <w:top w:val="none" w:sz="0" w:space="0" w:color="auto"/>
                                                                                    <w:left w:val="none" w:sz="0" w:space="0" w:color="auto"/>
                                                                                    <w:bottom w:val="none" w:sz="0" w:space="0" w:color="auto"/>
                                                                                    <w:right w:val="none" w:sz="0" w:space="0" w:color="auto"/>
                                                                                  </w:divBdr>
                                                                                </w:div>
                                                                                <w:div w:id="1755661484">
                                                                                  <w:marLeft w:val="0"/>
                                                                                  <w:marRight w:val="0"/>
                                                                                  <w:marTop w:val="0"/>
                                                                                  <w:marBottom w:val="0"/>
                                                                                  <w:divBdr>
                                                                                    <w:top w:val="none" w:sz="0" w:space="0" w:color="auto"/>
                                                                                    <w:left w:val="none" w:sz="0" w:space="0" w:color="auto"/>
                                                                                    <w:bottom w:val="none" w:sz="0" w:space="0" w:color="auto"/>
                                                                                    <w:right w:val="none" w:sz="0" w:space="0" w:color="auto"/>
                                                                                  </w:divBdr>
                                                                                </w:div>
                                                                                <w:div w:id="706416705">
                                                                                  <w:marLeft w:val="0"/>
                                                                                  <w:marRight w:val="0"/>
                                                                                  <w:marTop w:val="0"/>
                                                                                  <w:marBottom w:val="0"/>
                                                                                  <w:divBdr>
                                                                                    <w:top w:val="none" w:sz="0" w:space="0" w:color="auto"/>
                                                                                    <w:left w:val="none" w:sz="0" w:space="0" w:color="auto"/>
                                                                                    <w:bottom w:val="none" w:sz="0" w:space="0" w:color="auto"/>
                                                                                    <w:right w:val="none" w:sz="0" w:space="0" w:color="auto"/>
                                                                                  </w:divBdr>
                                                                                </w:div>
                                                                                <w:div w:id="279459331">
                                                                                  <w:marLeft w:val="0"/>
                                                                                  <w:marRight w:val="0"/>
                                                                                  <w:marTop w:val="0"/>
                                                                                  <w:marBottom w:val="0"/>
                                                                                  <w:divBdr>
                                                                                    <w:top w:val="none" w:sz="0" w:space="0" w:color="auto"/>
                                                                                    <w:left w:val="none" w:sz="0" w:space="0" w:color="auto"/>
                                                                                    <w:bottom w:val="none" w:sz="0" w:space="0" w:color="auto"/>
                                                                                    <w:right w:val="none" w:sz="0" w:space="0" w:color="auto"/>
                                                                                  </w:divBdr>
                                                                                </w:div>
                                                                                <w:div w:id="1377002522">
                                                                                  <w:marLeft w:val="0"/>
                                                                                  <w:marRight w:val="0"/>
                                                                                  <w:marTop w:val="0"/>
                                                                                  <w:marBottom w:val="0"/>
                                                                                  <w:divBdr>
                                                                                    <w:top w:val="none" w:sz="0" w:space="0" w:color="auto"/>
                                                                                    <w:left w:val="none" w:sz="0" w:space="0" w:color="auto"/>
                                                                                    <w:bottom w:val="none" w:sz="0" w:space="0" w:color="auto"/>
                                                                                    <w:right w:val="none" w:sz="0" w:space="0" w:color="auto"/>
                                                                                  </w:divBdr>
                                                                                  <w:divsChild>
                                                                                    <w:div w:id="4886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9</cp:revision>
  <cp:lastPrinted>2019-11-01T11:38:00Z</cp:lastPrinted>
  <dcterms:created xsi:type="dcterms:W3CDTF">2019-11-01T11:39:00Z</dcterms:created>
  <dcterms:modified xsi:type="dcterms:W3CDTF">2020-01-15T15:18:00Z</dcterms:modified>
</cp:coreProperties>
</file>