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91" w:rsidRDefault="00DF6491" w:rsidP="0027188E">
      <w:pPr>
        <w:pStyle w:val="NoSpacing"/>
      </w:pPr>
      <w:r>
        <w:t>56 Mount Prospect Park</w:t>
      </w:r>
    </w:p>
    <w:p w:rsidR="00DF6491" w:rsidRDefault="00DF6491" w:rsidP="00DF6491">
      <w:pPr>
        <w:pStyle w:val="NoSpacing"/>
      </w:pPr>
      <w:r>
        <w:t>Belfast</w:t>
      </w:r>
    </w:p>
    <w:p w:rsidR="00DF6491" w:rsidRDefault="00DF6491" w:rsidP="00DF6491">
      <w:pPr>
        <w:pStyle w:val="NoSpacing"/>
      </w:pPr>
      <w:r>
        <w:t xml:space="preserve">BT9 7BG  </w:t>
      </w:r>
    </w:p>
    <w:p w:rsidR="00DF6491" w:rsidRDefault="00DF6491" w:rsidP="00DF6491">
      <w:pPr>
        <w:pStyle w:val="NoSpacing"/>
      </w:pPr>
    </w:p>
    <w:p w:rsidR="00DF6491" w:rsidRDefault="005C21C9" w:rsidP="00DF6491">
      <w:pPr>
        <w:pStyle w:val="NoSpacing"/>
      </w:pPr>
      <w:r>
        <w:t>May 2015</w:t>
      </w:r>
    </w:p>
    <w:p w:rsidR="00DF6491" w:rsidRDefault="00DF6491" w:rsidP="00DF6491">
      <w:pPr>
        <w:pStyle w:val="NoSpacing"/>
      </w:pPr>
    </w:p>
    <w:p w:rsidR="00DF6491" w:rsidRDefault="005C21C9" w:rsidP="00DF6491">
      <w:pPr>
        <w:pStyle w:val="NoSpacing"/>
      </w:pPr>
      <w:hyperlink r:id="rId5" w:history="1">
        <w:r w:rsidR="00DF6491" w:rsidRPr="00AA1162">
          <w:rPr>
            <w:rStyle w:val="Hyperlink"/>
          </w:rPr>
          <w:t>jeffreydudgeon@hotmail.com</w:t>
        </w:r>
      </w:hyperlink>
    </w:p>
    <w:p w:rsidR="00DF6491" w:rsidRDefault="00DF6491" w:rsidP="00DF6491">
      <w:pPr>
        <w:pStyle w:val="NoSpacing"/>
      </w:pPr>
    </w:p>
    <w:p w:rsidR="00C056C8" w:rsidRDefault="00880F8B" w:rsidP="00DF6491">
      <w:pPr>
        <w:pStyle w:val="NoSpacing"/>
        <w:jc w:val="both"/>
      </w:pPr>
      <w:r>
        <w:t>Dear Editor,</w:t>
      </w:r>
    </w:p>
    <w:p w:rsidR="00DF6491" w:rsidRDefault="00880F8B" w:rsidP="00DF6491">
      <w:pPr>
        <w:pStyle w:val="NoSpacing"/>
        <w:jc w:val="both"/>
      </w:pPr>
      <w:r>
        <w:t>T</w:t>
      </w:r>
      <w:r w:rsidR="003013B2">
        <w:t>omorrow’s</w:t>
      </w:r>
      <w:r>
        <w:t xml:space="preserve"> election gives Uni</w:t>
      </w:r>
      <w:r w:rsidR="00DF6491">
        <w:t xml:space="preserve">onist voters a chance to </w:t>
      </w:r>
      <w:r>
        <w:t xml:space="preserve">broaden </w:t>
      </w:r>
      <w:r w:rsidR="003013B2">
        <w:t xml:space="preserve">their </w:t>
      </w:r>
      <w:r>
        <w:t xml:space="preserve">representation at Westminster, particularly </w:t>
      </w:r>
      <w:r w:rsidR="008D27DB">
        <w:t>by changes</w:t>
      </w:r>
      <w:r w:rsidR="00DF6491">
        <w:t xml:space="preserve"> of personnel</w:t>
      </w:r>
      <w:r w:rsidR="008D27DB">
        <w:t xml:space="preserve"> </w:t>
      </w:r>
      <w:r>
        <w:t>in the two marginal seats of Upper Bann and South Antrim.</w:t>
      </w:r>
    </w:p>
    <w:p w:rsidR="00DF6491" w:rsidRDefault="00880F8B" w:rsidP="00DF6491">
      <w:pPr>
        <w:pStyle w:val="NoSpacing"/>
        <w:jc w:val="both"/>
      </w:pPr>
      <w:r>
        <w:t xml:space="preserve">At present the only Unionist party in the House of Commons is the DUP. Its MPs are of one mind on those many areas where </w:t>
      </w:r>
      <w:r w:rsidR="003013B2">
        <w:t>Northern Irel</w:t>
      </w:r>
      <w:bookmarkStart w:id="0" w:name="_GoBack"/>
      <w:bookmarkEnd w:id="0"/>
      <w:r w:rsidR="003013B2">
        <w:t xml:space="preserve">and </w:t>
      </w:r>
      <w:r>
        <w:t xml:space="preserve">electors have a multiplicity of views. </w:t>
      </w:r>
    </w:p>
    <w:p w:rsidR="00DF6491" w:rsidRDefault="00880F8B" w:rsidP="00DF6491">
      <w:pPr>
        <w:pStyle w:val="NoSpacing"/>
        <w:jc w:val="both"/>
      </w:pPr>
      <w:r>
        <w:t>Indeed most Unionist voters are not much different from their equivalents in England or Scotland – fair minded and tolerant of difference. They are accepting of diversity on the big issues that concern so many of our, often less political</w:t>
      </w:r>
      <w:r w:rsidR="00DF6491">
        <w:t>ly-minded</w:t>
      </w:r>
      <w:r>
        <w:t xml:space="preserve"> citizens. </w:t>
      </w:r>
      <w:r w:rsidR="008D27DB">
        <w:t xml:space="preserve">Those </w:t>
      </w:r>
      <w:r w:rsidR="00DF6491">
        <w:t xml:space="preserve">DUP </w:t>
      </w:r>
      <w:r w:rsidR="008D27DB">
        <w:t>MPs</w:t>
      </w:r>
      <w:r w:rsidR="00DF6491">
        <w:t>,</w:t>
      </w:r>
      <w:r w:rsidR="008D27DB">
        <w:t xml:space="preserve"> </w:t>
      </w:r>
      <w:r w:rsidR="00DF6491">
        <w:t xml:space="preserve">up to now, </w:t>
      </w:r>
      <w:r w:rsidR="008D27DB">
        <w:t xml:space="preserve">have not displayed any such characteristics, only a uniformity of view that is incomprehensible to </w:t>
      </w:r>
      <w:r w:rsidR="00DF6491">
        <w:t>many</w:t>
      </w:r>
      <w:r w:rsidR="008D27DB">
        <w:t xml:space="preserve"> in Britain</w:t>
      </w:r>
      <w:r w:rsidR="003013B2">
        <w:t xml:space="preserve"> especially on so-called moral issues</w:t>
      </w:r>
      <w:r w:rsidR="008D27DB">
        <w:t>.</w:t>
      </w:r>
    </w:p>
    <w:p w:rsidR="00DF6491" w:rsidRDefault="00880F8B" w:rsidP="00DF6491">
      <w:pPr>
        <w:pStyle w:val="NoSpacing"/>
        <w:jc w:val="both"/>
      </w:pPr>
      <w:r>
        <w:t xml:space="preserve">However because the DUP is an organised </w:t>
      </w:r>
      <w:r w:rsidR="008D27DB">
        <w:t xml:space="preserve">and disciplined </w:t>
      </w:r>
      <w:r w:rsidR="00DF6491">
        <w:t>group</w:t>
      </w:r>
      <w:r w:rsidR="008D27DB">
        <w:t xml:space="preserve">, they can </w:t>
      </w:r>
      <w:r w:rsidR="003013B2">
        <w:t xml:space="preserve">get </w:t>
      </w:r>
      <w:r>
        <w:t>MPs elected</w:t>
      </w:r>
      <w:r w:rsidR="00DF6491">
        <w:t>. I</w:t>
      </w:r>
      <w:r w:rsidR="008D27DB">
        <w:t>n consequence</w:t>
      </w:r>
      <w:r w:rsidR="00DF6491">
        <w:t>,</w:t>
      </w:r>
      <w:r w:rsidR="008D27DB">
        <w:t xml:space="preserve"> they </w:t>
      </w:r>
      <w:r>
        <w:t>have a range of view that is exceptionally narrow</w:t>
      </w:r>
      <w:r w:rsidR="008D27DB">
        <w:t>,</w:t>
      </w:r>
      <w:r>
        <w:t xml:space="preserve"> in both senses of the word. There are straws in the wind that that monolithic view is changing</w:t>
      </w:r>
      <w:r w:rsidR="003013B2">
        <w:t xml:space="preserve"> - Gavin Robinson, the DUP’s candidate in East Belfast, did attend a Gay Pride event to argue his corner</w:t>
      </w:r>
      <w:r w:rsidR="003013B2" w:rsidRPr="003013B2">
        <w:t xml:space="preserve"> </w:t>
      </w:r>
      <w:r w:rsidR="003013B2">
        <w:t>when Lord Mayor. However</w:t>
      </w:r>
      <w:r>
        <w:t xml:space="preserve"> without the spur of losing a couple of seats to the Ulster Unionist Party</w:t>
      </w:r>
      <w:r w:rsidR="008D27DB">
        <w:t>,</w:t>
      </w:r>
      <w:r>
        <w:t xml:space="preserve"> in a fair and even fight</w:t>
      </w:r>
      <w:r w:rsidR="008D27DB">
        <w:t xml:space="preserve">, they will continue to put party unity before the </w:t>
      </w:r>
      <w:r w:rsidR="003013B2">
        <w:t xml:space="preserve">reality of a </w:t>
      </w:r>
      <w:r w:rsidR="008D27DB">
        <w:t>modernising world.</w:t>
      </w:r>
      <w:r w:rsidR="003013B2">
        <w:t xml:space="preserve"> </w:t>
      </w:r>
    </w:p>
    <w:p w:rsidR="00DF6491" w:rsidRDefault="008D27DB" w:rsidP="00DF6491">
      <w:pPr>
        <w:pStyle w:val="NoSpacing"/>
        <w:jc w:val="both"/>
      </w:pPr>
      <w:r>
        <w:t xml:space="preserve">Unionism has historically been a movement which allowed a breadth of views </w:t>
      </w:r>
      <w:r w:rsidR="00DF6491">
        <w:t>at Westminster which</w:t>
      </w:r>
      <w:r>
        <w:t xml:space="preserve"> included, for example, the North Belfast MP, Montgomery Hyde, who was a fearless </w:t>
      </w:r>
      <w:r w:rsidR="003013B2">
        <w:t xml:space="preserve">and almost unique </w:t>
      </w:r>
      <w:r>
        <w:t>campaigner in the 1950s for homosexual law reform and an end to capital punishment.</w:t>
      </w:r>
      <w:r w:rsidR="00DF6491" w:rsidRPr="00DF6491">
        <w:t xml:space="preserve"> </w:t>
      </w:r>
    </w:p>
    <w:p w:rsidR="00DF6491" w:rsidRDefault="00DF6491" w:rsidP="00DF6491">
      <w:pPr>
        <w:pStyle w:val="NoSpacing"/>
        <w:jc w:val="both"/>
      </w:pPr>
      <w:r>
        <w:t>The needless intervention by the First Minister</w:t>
      </w:r>
      <w:r w:rsidR="003013B2">
        <w:t>, Peter Robinson,</w:t>
      </w:r>
      <w:r>
        <w:t xml:space="preserve"> in the discussion on the proposed legislative change regarding fatal foetal abnormality is indicative of the uphill struggle </w:t>
      </w:r>
      <w:r w:rsidR="003013B2">
        <w:t>within</w:t>
      </w:r>
      <w:r>
        <w:t xml:space="preserve"> our dominant unionist party to get alternative views mainstreamed. Electing Jo-Anne Dobson </w:t>
      </w:r>
      <w:r w:rsidR="003013B2">
        <w:t xml:space="preserve">in Upper Bann </w:t>
      </w:r>
      <w:r>
        <w:t xml:space="preserve">and Danny Kinahan </w:t>
      </w:r>
      <w:r w:rsidR="003013B2">
        <w:t>and South Antrim could break that</w:t>
      </w:r>
      <w:r>
        <w:t xml:space="preserve"> mould as nothing else can.</w:t>
      </w:r>
    </w:p>
    <w:p w:rsidR="0028490C" w:rsidRDefault="0028490C" w:rsidP="00DF6491">
      <w:pPr>
        <w:pStyle w:val="NoSpacing"/>
        <w:jc w:val="both"/>
      </w:pPr>
    </w:p>
    <w:p w:rsidR="00DF6491" w:rsidRDefault="00DF6491" w:rsidP="00DF6491">
      <w:pPr>
        <w:pStyle w:val="NoSpacing"/>
        <w:jc w:val="both"/>
      </w:pPr>
      <w:r>
        <w:t>Yours faithfully</w:t>
      </w:r>
    </w:p>
    <w:p w:rsidR="0028490C" w:rsidRDefault="0028490C" w:rsidP="00DF6491">
      <w:pPr>
        <w:pStyle w:val="NoSpacing"/>
        <w:jc w:val="both"/>
      </w:pPr>
    </w:p>
    <w:p w:rsidR="008D27DB" w:rsidRDefault="00DF6491" w:rsidP="00DF6491">
      <w:pPr>
        <w:pStyle w:val="NoSpacing"/>
        <w:jc w:val="both"/>
      </w:pPr>
      <w:r>
        <w:t xml:space="preserve">Jeffrey Dudgeon </w:t>
      </w:r>
    </w:p>
    <w:p w:rsidR="00DF6491" w:rsidRPr="00880F8B" w:rsidRDefault="00DF6491" w:rsidP="008D27DB">
      <w:pPr>
        <w:jc w:val="both"/>
      </w:pPr>
    </w:p>
    <w:sectPr w:rsidR="00DF6491" w:rsidRPr="00880F8B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7"/>
    <w:rsid w:val="0027188E"/>
    <w:rsid w:val="0028490C"/>
    <w:rsid w:val="003013B2"/>
    <w:rsid w:val="00427013"/>
    <w:rsid w:val="0046151C"/>
    <w:rsid w:val="00492B51"/>
    <w:rsid w:val="00591367"/>
    <w:rsid w:val="005C21C9"/>
    <w:rsid w:val="00697435"/>
    <w:rsid w:val="00757ABE"/>
    <w:rsid w:val="00880F8B"/>
    <w:rsid w:val="008C43D8"/>
    <w:rsid w:val="008D27DB"/>
    <w:rsid w:val="008F245B"/>
    <w:rsid w:val="00AE02CC"/>
    <w:rsid w:val="00B22A37"/>
    <w:rsid w:val="00BE1BA4"/>
    <w:rsid w:val="00D83D08"/>
    <w:rsid w:val="00DD7DA2"/>
    <w:rsid w:val="00D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4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6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4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6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reydudge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8</cp:revision>
  <dcterms:created xsi:type="dcterms:W3CDTF">2015-05-04T10:43:00Z</dcterms:created>
  <dcterms:modified xsi:type="dcterms:W3CDTF">2019-11-10T15:12:00Z</dcterms:modified>
</cp:coreProperties>
</file>