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85" w:rsidRDefault="00C07A85">
      <w:r w:rsidRPr="00C07A85">
        <w:t>Lindy McDowell article Belfast Telegraph</w:t>
      </w:r>
      <w:r>
        <w:t xml:space="preserve"> 24 February 2018</w:t>
      </w:r>
      <w:bookmarkStart w:id="0" w:name="_GoBack"/>
      <w:bookmarkEnd w:id="0"/>
    </w:p>
    <w:p w:rsidR="00B4346F" w:rsidRDefault="00C07A85">
      <w:pPr>
        <w:rPr>
          <w:rStyle w:val="Hyperlink"/>
        </w:rPr>
      </w:pPr>
      <w:hyperlink r:id="rId5" w:history="1">
        <w:r w:rsidR="00DF689E" w:rsidRPr="001B66F3">
          <w:rPr>
            <w:rStyle w:val="Hyperlink"/>
          </w:rPr>
          <w:t>https://www.belfasttelegraph.co.uk/life/features/jeffrey-dudgeon-the-quiet-crusader-fr</w:t>
        </w:r>
        <w:r w:rsidR="00DF689E" w:rsidRPr="001B66F3">
          <w:rPr>
            <w:rStyle w:val="Hyperlink"/>
          </w:rPr>
          <w:t>o</w:t>
        </w:r>
        <w:r w:rsidR="00DF689E" w:rsidRPr="001B66F3">
          <w:rPr>
            <w:rStyle w:val="Hyperlink"/>
          </w:rPr>
          <w:t>m-changing-the-law-to-tackling-litter-uup-councillor-has-been-pivotal-36637575.html</w:t>
        </w:r>
      </w:hyperlink>
    </w:p>
    <w:p w:rsidR="00DF689E" w:rsidRDefault="00C07A85">
      <w:hyperlink r:id="rId6" w:history="1">
        <w:r w:rsidR="00551654" w:rsidRPr="001B66F3">
          <w:rPr>
            <w:rStyle w:val="Hyperlink"/>
          </w:rPr>
          <w:t>https://www.belfasttelegraph.co.uk/opinion/news-analysis/why-we-need-another-eames-or-bradley-to-draw-a-line-under-past-austen-morgan-36650505.html</w:t>
        </w:r>
      </w:hyperlink>
    </w:p>
    <w:sectPr w:rsidR="00DF6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9"/>
    <w:rsid w:val="000238AE"/>
    <w:rsid w:val="00551654"/>
    <w:rsid w:val="00B120A9"/>
    <w:rsid w:val="00B4346F"/>
    <w:rsid w:val="00C07A85"/>
    <w:rsid w:val="00D34E47"/>
    <w:rsid w:val="00D630BF"/>
    <w:rsid w:val="00D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38AE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st">
    <w:name w:val="st"/>
    <w:basedOn w:val="DefaultParagraphFont"/>
    <w:rsid w:val="000238AE"/>
  </w:style>
  <w:style w:type="paragraph" w:styleId="NoSpacing">
    <w:name w:val="No Spacing"/>
    <w:uiPriority w:val="1"/>
    <w:qFormat/>
    <w:rsid w:val="000238A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7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38AE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st">
    <w:name w:val="st"/>
    <w:basedOn w:val="DefaultParagraphFont"/>
    <w:rsid w:val="000238AE"/>
  </w:style>
  <w:style w:type="paragraph" w:styleId="NoSpacing">
    <w:name w:val="No Spacing"/>
    <w:uiPriority w:val="1"/>
    <w:qFormat/>
    <w:rsid w:val="000238A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07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lfasttelegraph.co.uk/opinion/news-analysis/why-we-need-another-eames-or-bradley-to-draw-a-line-under-past-austen-morgan-36650505.html" TargetMode="External"/><Relationship Id="rId5" Type="http://schemas.openxmlformats.org/officeDocument/2006/relationships/hyperlink" Target="https://www.belfasttelegraph.co.uk/life/features/jeffrey-dudgeon-the-quiet-crusader-from-changing-the-law-to-tackling-litter-uup-councillor-has-been-pivotal-366375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7</cp:revision>
  <dcterms:created xsi:type="dcterms:W3CDTF">2018-02-28T15:42:00Z</dcterms:created>
  <dcterms:modified xsi:type="dcterms:W3CDTF">2018-04-03T12:28:00Z</dcterms:modified>
</cp:coreProperties>
</file>